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D45F9B" w:rsidRPr="00970116" w:rsidTr="00835979">
        <w:tc>
          <w:tcPr>
            <w:tcW w:w="3686" w:type="dxa"/>
          </w:tcPr>
          <w:p w:rsidR="00D45F9B" w:rsidRPr="00970116" w:rsidRDefault="00D45F9B" w:rsidP="00835979">
            <w:pPr>
              <w:spacing w:after="0" w:line="276" w:lineRule="auto"/>
              <w:jc w:val="left"/>
              <w:rPr>
                <w:sz w:val="28"/>
              </w:rPr>
            </w:pPr>
            <w:r w:rsidRPr="00970116">
              <w:rPr>
                <w:sz w:val="28"/>
              </w:rPr>
              <w:t>СОГЛАСОВАНО</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Председатель экспертного совета</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____________С.М. Алдошин</w:t>
            </w:r>
          </w:p>
          <w:p w:rsidR="00D45F9B" w:rsidRPr="00970116" w:rsidRDefault="00D45F9B" w:rsidP="00835979">
            <w:pPr>
              <w:spacing w:after="0" w:line="276" w:lineRule="auto"/>
              <w:jc w:val="left"/>
              <w:rPr>
                <w:sz w:val="28"/>
              </w:rPr>
            </w:pPr>
          </w:p>
          <w:p w:rsidR="00D45F9B" w:rsidRPr="00970116" w:rsidRDefault="00D45F9B" w:rsidP="00345B70">
            <w:pPr>
              <w:spacing w:after="0" w:line="276" w:lineRule="auto"/>
              <w:jc w:val="left"/>
              <w:rPr>
                <w:sz w:val="28"/>
              </w:rPr>
            </w:pPr>
            <w:r w:rsidRPr="00970116">
              <w:rPr>
                <w:sz w:val="28"/>
              </w:rPr>
              <w:t>«__» _____________ 20</w:t>
            </w:r>
            <w:r w:rsidR="00345B70" w:rsidRPr="00970116">
              <w:rPr>
                <w:sz w:val="28"/>
              </w:rPr>
              <w:t>20</w:t>
            </w:r>
            <w:r w:rsidRPr="00970116">
              <w:rPr>
                <w:sz w:val="28"/>
              </w:rPr>
              <w:t xml:space="preserve"> г.</w:t>
            </w:r>
          </w:p>
        </w:tc>
        <w:tc>
          <w:tcPr>
            <w:tcW w:w="1985" w:type="dxa"/>
          </w:tcPr>
          <w:p w:rsidR="00D45F9B" w:rsidRPr="00970116" w:rsidRDefault="00D45F9B" w:rsidP="00835979">
            <w:pPr>
              <w:spacing w:after="0" w:line="276" w:lineRule="auto"/>
              <w:jc w:val="left"/>
              <w:rPr>
                <w:sz w:val="28"/>
              </w:rPr>
            </w:pPr>
          </w:p>
        </w:tc>
        <w:tc>
          <w:tcPr>
            <w:tcW w:w="3934" w:type="dxa"/>
          </w:tcPr>
          <w:p w:rsidR="00D45F9B" w:rsidRPr="00970116" w:rsidRDefault="00D45F9B" w:rsidP="00835979">
            <w:pPr>
              <w:spacing w:after="0" w:line="276" w:lineRule="auto"/>
              <w:jc w:val="left"/>
              <w:rPr>
                <w:sz w:val="28"/>
              </w:rPr>
            </w:pPr>
            <w:r w:rsidRPr="00970116">
              <w:rPr>
                <w:sz w:val="28"/>
              </w:rPr>
              <w:t>УТВЕРЖДАЮ</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Генеральный директор</w:t>
            </w: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p>
          <w:p w:rsidR="00D45F9B" w:rsidRPr="00970116" w:rsidRDefault="00D45F9B" w:rsidP="00835979">
            <w:pPr>
              <w:spacing w:after="0" w:line="276" w:lineRule="auto"/>
              <w:jc w:val="left"/>
              <w:rPr>
                <w:sz w:val="28"/>
              </w:rPr>
            </w:pPr>
            <w:r w:rsidRPr="00970116">
              <w:rPr>
                <w:sz w:val="28"/>
              </w:rPr>
              <w:t>_______________С.Г. Поляков</w:t>
            </w:r>
          </w:p>
          <w:p w:rsidR="00D45F9B" w:rsidRPr="00970116" w:rsidRDefault="00D45F9B" w:rsidP="00835979">
            <w:pPr>
              <w:spacing w:after="0" w:line="276" w:lineRule="auto"/>
              <w:jc w:val="left"/>
              <w:rPr>
                <w:sz w:val="28"/>
              </w:rPr>
            </w:pPr>
          </w:p>
          <w:p w:rsidR="00D45F9B" w:rsidRPr="00970116" w:rsidRDefault="00D45F9B" w:rsidP="000319E5">
            <w:pPr>
              <w:spacing w:after="0" w:line="276" w:lineRule="auto"/>
              <w:jc w:val="left"/>
              <w:rPr>
                <w:sz w:val="28"/>
              </w:rPr>
            </w:pPr>
            <w:r w:rsidRPr="00970116">
              <w:rPr>
                <w:sz w:val="28"/>
              </w:rPr>
              <w:t>«__» _____________ 20</w:t>
            </w:r>
            <w:r w:rsidR="00345B70" w:rsidRPr="00970116">
              <w:rPr>
                <w:sz w:val="28"/>
              </w:rPr>
              <w:t>20</w:t>
            </w:r>
            <w:r w:rsidRPr="00970116">
              <w:rPr>
                <w:sz w:val="28"/>
              </w:rPr>
              <w:t xml:space="preserve"> г.</w:t>
            </w:r>
          </w:p>
        </w:tc>
      </w:tr>
    </w:tbl>
    <w:p w:rsidR="0076098D" w:rsidRPr="00970116" w:rsidRDefault="0076098D" w:rsidP="0076098D">
      <w:pPr>
        <w:pStyle w:val="ConsNonformat"/>
        <w:widowControl/>
        <w:jc w:val="center"/>
        <w:rPr>
          <w:rFonts w:ascii="Times New Roman" w:hAnsi="Times New Roman" w:cs="Times New Roman"/>
          <w:b/>
          <w:bCs/>
          <w:u w:val="single"/>
        </w:rPr>
      </w:pPr>
    </w:p>
    <w:p w:rsidR="0076098D" w:rsidRPr="00970116" w:rsidRDefault="0076098D" w:rsidP="00D45F9B">
      <w:pPr>
        <w:pStyle w:val="ConsNonformat"/>
        <w:widowControl/>
        <w:rPr>
          <w:rFonts w:ascii="Times New Roman" w:hAnsi="Times New Roman" w:cs="Times New Roman"/>
          <w:b/>
          <w:bCs/>
          <w:u w:val="single"/>
        </w:rPr>
      </w:pPr>
    </w:p>
    <w:p w:rsidR="0076098D" w:rsidRPr="00970116" w:rsidRDefault="0076098D" w:rsidP="0076098D">
      <w:pPr>
        <w:pStyle w:val="ConsNonformat"/>
        <w:widowControl/>
        <w:jc w:val="center"/>
        <w:rPr>
          <w:rFonts w:ascii="Times New Roman" w:hAnsi="Times New Roman" w:cs="Times New Roman"/>
          <w:b/>
          <w:bCs/>
          <w:u w:val="single"/>
        </w:rPr>
      </w:pPr>
    </w:p>
    <w:p w:rsidR="0076098D" w:rsidRPr="00970116" w:rsidRDefault="0076098D" w:rsidP="0076098D">
      <w:pPr>
        <w:pStyle w:val="ConsNonformat"/>
        <w:widowControl/>
        <w:jc w:val="center"/>
        <w:rPr>
          <w:rFonts w:ascii="Times New Roman" w:hAnsi="Times New Roman" w:cs="Times New Roman"/>
          <w:b/>
          <w:bCs/>
          <w:u w:val="single"/>
        </w:rPr>
      </w:pPr>
    </w:p>
    <w:p w:rsidR="0076098D" w:rsidRPr="00970116" w:rsidRDefault="0076098D" w:rsidP="0076098D">
      <w:pPr>
        <w:pStyle w:val="ConsNonformat"/>
        <w:widowControl/>
        <w:jc w:val="center"/>
        <w:rPr>
          <w:rFonts w:ascii="Times New Roman" w:hAnsi="Times New Roman" w:cs="Times New Roman"/>
          <w:b/>
          <w:bCs/>
          <w:sz w:val="28"/>
          <w:szCs w:val="28"/>
          <w:u w:val="single"/>
        </w:rPr>
      </w:pPr>
    </w:p>
    <w:p w:rsidR="0076098D" w:rsidRPr="00970116" w:rsidRDefault="0076098D" w:rsidP="0076098D">
      <w:pPr>
        <w:widowControl w:val="0"/>
        <w:autoSpaceDE w:val="0"/>
        <w:jc w:val="center"/>
        <w:rPr>
          <w:b/>
          <w:sz w:val="28"/>
          <w:szCs w:val="28"/>
        </w:rPr>
      </w:pPr>
      <w:r w:rsidRPr="00970116">
        <w:rPr>
          <w:b/>
          <w:sz w:val="28"/>
          <w:szCs w:val="28"/>
        </w:rPr>
        <w:t>Федеральное государственное бюджетное учреждение</w:t>
      </w:r>
    </w:p>
    <w:p w:rsidR="0076098D" w:rsidRPr="00970116" w:rsidRDefault="0076098D" w:rsidP="0076098D">
      <w:pPr>
        <w:widowControl w:val="0"/>
        <w:autoSpaceDE w:val="0"/>
        <w:jc w:val="center"/>
        <w:rPr>
          <w:b/>
          <w:sz w:val="28"/>
          <w:szCs w:val="28"/>
        </w:rPr>
      </w:pPr>
      <w:r w:rsidRPr="00970116">
        <w:rPr>
          <w:b/>
          <w:sz w:val="28"/>
          <w:szCs w:val="28"/>
        </w:rPr>
        <w:t xml:space="preserve">«Фонд содействия развитию малых форм предприятий </w:t>
      </w:r>
      <w:r w:rsidRPr="00970116">
        <w:rPr>
          <w:b/>
          <w:sz w:val="28"/>
          <w:szCs w:val="28"/>
        </w:rPr>
        <w:br/>
        <w:t>в научно-технической сфере»</w:t>
      </w:r>
    </w:p>
    <w:p w:rsidR="0076098D" w:rsidRPr="00970116" w:rsidRDefault="0076098D" w:rsidP="0076098D">
      <w:pPr>
        <w:jc w:val="center"/>
      </w:pPr>
    </w:p>
    <w:p w:rsidR="0076098D" w:rsidRPr="00970116" w:rsidRDefault="0076098D" w:rsidP="0076098D">
      <w:pPr>
        <w:jc w:val="center"/>
      </w:pPr>
    </w:p>
    <w:p w:rsidR="0076098D" w:rsidRPr="00970116" w:rsidRDefault="0076098D" w:rsidP="0076098D">
      <w:pPr>
        <w:keepNext/>
        <w:keepLines/>
        <w:widowControl w:val="0"/>
        <w:suppressLineNumbers/>
        <w:suppressAutoHyphens/>
        <w:jc w:val="center"/>
        <w:rPr>
          <w:b/>
        </w:rPr>
      </w:pPr>
      <w:bookmarkStart w:id="0" w:name="_Ref167179449"/>
      <w:bookmarkEnd w:id="0"/>
    </w:p>
    <w:p w:rsidR="0076098D" w:rsidRPr="00970116" w:rsidRDefault="0076098D" w:rsidP="0076098D">
      <w:pPr>
        <w:keepNext/>
        <w:keepLines/>
        <w:widowControl w:val="0"/>
        <w:suppressLineNumbers/>
        <w:suppressAutoHyphens/>
        <w:jc w:val="center"/>
        <w:rPr>
          <w:b/>
        </w:rPr>
      </w:pPr>
    </w:p>
    <w:p w:rsidR="0076098D" w:rsidRPr="00970116" w:rsidRDefault="0076098D" w:rsidP="0076098D">
      <w:pPr>
        <w:keepNext/>
        <w:keepLines/>
        <w:widowControl w:val="0"/>
        <w:suppressLineNumbers/>
        <w:suppressAutoHyphens/>
        <w:jc w:val="center"/>
        <w:rPr>
          <w:b/>
          <w:sz w:val="28"/>
          <w:szCs w:val="28"/>
        </w:rPr>
      </w:pPr>
      <w:r w:rsidRPr="00970116">
        <w:rPr>
          <w:b/>
          <w:sz w:val="28"/>
          <w:szCs w:val="28"/>
        </w:rPr>
        <w:t>ПОЛОЖЕНИЕ</w:t>
      </w:r>
    </w:p>
    <w:p w:rsidR="0076098D" w:rsidRPr="00970116" w:rsidRDefault="0076098D" w:rsidP="0076098D">
      <w:pPr>
        <w:jc w:val="center"/>
        <w:rPr>
          <w:b/>
          <w:sz w:val="28"/>
          <w:szCs w:val="28"/>
        </w:rPr>
      </w:pPr>
      <w:r w:rsidRPr="00970116">
        <w:rPr>
          <w:b/>
          <w:bCs/>
          <w:sz w:val="28"/>
          <w:szCs w:val="28"/>
        </w:rPr>
        <w:t xml:space="preserve">о конкурсе </w:t>
      </w:r>
      <w:r w:rsidRPr="00970116">
        <w:rPr>
          <w:b/>
          <w:sz w:val="28"/>
          <w:szCs w:val="28"/>
        </w:rPr>
        <w:t>«Цифровые технологии»</w:t>
      </w:r>
    </w:p>
    <w:p w:rsidR="0076098D" w:rsidRPr="00970116" w:rsidRDefault="0076098D" w:rsidP="0076098D">
      <w:pPr>
        <w:jc w:val="center"/>
        <w:rPr>
          <w:b/>
          <w:sz w:val="28"/>
          <w:szCs w:val="28"/>
        </w:rPr>
      </w:pPr>
      <w:r w:rsidRPr="00970116">
        <w:rPr>
          <w:b/>
          <w:sz w:val="28"/>
          <w:szCs w:val="28"/>
        </w:rPr>
        <w:t>в рамках программы «Развитие»</w:t>
      </w:r>
    </w:p>
    <w:p w:rsidR="0076098D" w:rsidRPr="00970116" w:rsidRDefault="00345B70" w:rsidP="0076098D">
      <w:pPr>
        <w:jc w:val="center"/>
        <w:rPr>
          <w:b/>
          <w:sz w:val="28"/>
          <w:szCs w:val="28"/>
        </w:rPr>
      </w:pPr>
      <w:r w:rsidRPr="00970116">
        <w:rPr>
          <w:b/>
          <w:sz w:val="28"/>
          <w:szCs w:val="28"/>
        </w:rPr>
        <w:t xml:space="preserve">(Очередь </w:t>
      </w:r>
      <w:r w:rsidRPr="00970116">
        <w:rPr>
          <w:b/>
          <w:sz w:val="28"/>
          <w:szCs w:val="28"/>
          <w:lang w:val="en-US"/>
        </w:rPr>
        <w:t>III</w:t>
      </w:r>
      <w:r w:rsidRPr="00970116">
        <w:rPr>
          <w:b/>
          <w:sz w:val="28"/>
          <w:szCs w:val="28"/>
        </w:rPr>
        <w:t>)</w:t>
      </w:r>
    </w:p>
    <w:p w:rsidR="00345B70" w:rsidRPr="00970116" w:rsidRDefault="00345B70" w:rsidP="0076098D">
      <w:pPr>
        <w:jc w:val="center"/>
        <w:rPr>
          <w:b/>
          <w:sz w:val="28"/>
          <w:szCs w:val="28"/>
        </w:rPr>
      </w:pPr>
    </w:p>
    <w:p w:rsidR="0076098D" w:rsidRPr="00970116" w:rsidRDefault="0076098D" w:rsidP="0076098D">
      <w:pPr>
        <w:jc w:val="center"/>
      </w:pPr>
      <w:r w:rsidRPr="00970116">
        <w:rPr>
          <w:bCs/>
          <w:sz w:val="28"/>
          <w:szCs w:val="28"/>
        </w:rPr>
        <w:t>(в рамках реализации мероприятий федеральн</w:t>
      </w:r>
      <w:r w:rsidR="008D71AF" w:rsidRPr="00970116">
        <w:rPr>
          <w:bCs/>
          <w:sz w:val="28"/>
          <w:szCs w:val="28"/>
        </w:rPr>
        <w:t>ого</w:t>
      </w:r>
      <w:r w:rsidRPr="00970116">
        <w:rPr>
          <w:bCs/>
          <w:sz w:val="28"/>
          <w:szCs w:val="28"/>
        </w:rPr>
        <w:t xml:space="preserve"> проект</w:t>
      </w:r>
      <w:r w:rsidR="008D71AF" w:rsidRPr="00970116">
        <w:rPr>
          <w:bCs/>
          <w:sz w:val="28"/>
          <w:szCs w:val="28"/>
        </w:rPr>
        <w:t>а</w:t>
      </w:r>
      <w:r w:rsidRPr="00970116">
        <w:rPr>
          <w:bCs/>
          <w:sz w:val="28"/>
          <w:szCs w:val="28"/>
        </w:rPr>
        <w:t xml:space="preserve"> «Цифровые технологии» национальной программы «Цифровая экономика Российской Федерации»)</w:t>
      </w:r>
    </w:p>
    <w:p w:rsidR="0076098D" w:rsidRPr="00970116" w:rsidRDefault="0076098D" w:rsidP="0076098D">
      <w:pPr>
        <w:jc w:val="center"/>
        <w:rPr>
          <w:bCs/>
          <w:sz w:val="28"/>
          <w:szCs w:val="28"/>
        </w:rPr>
      </w:pPr>
    </w:p>
    <w:p w:rsidR="0076098D" w:rsidRPr="00970116" w:rsidRDefault="0076098D" w:rsidP="0076098D">
      <w:pPr>
        <w:jc w:val="center"/>
        <w:rPr>
          <w:bCs/>
          <w:sz w:val="28"/>
          <w:szCs w:val="28"/>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jc w:val="center"/>
        <w:rPr>
          <w:b/>
        </w:rPr>
      </w:pPr>
    </w:p>
    <w:p w:rsidR="0076098D" w:rsidRPr="00970116" w:rsidRDefault="0076098D" w:rsidP="0076098D">
      <w:pPr>
        <w:rPr>
          <w:b/>
        </w:rPr>
      </w:pPr>
    </w:p>
    <w:p w:rsidR="0076098D" w:rsidRPr="00970116" w:rsidRDefault="0076098D" w:rsidP="0076098D">
      <w:pPr>
        <w:jc w:val="center"/>
        <w:rPr>
          <w:b/>
        </w:rPr>
      </w:pPr>
    </w:p>
    <w:p w:rsidR="0076098D" w:rsidRPr="00970116" w:rsidRDefault="0076098D" w:rsidP="0076098D">
      <w:pPr>
        <w:keepNext/>
        <w:keepLines/>
        <w:widowControl w:val="0"/>
        <w:suppressLineNumbers/>
        <w:suppressAutoHyphens/>
        <w:spacing w:after="0"/>
        <w:jc w:val="center"/>
        <w:rPr>
          <w:bCs/>
          <w:sz w:val="28"/>
          <w:szCs w:val="28"/>
        </w:rPr>
      </w:pPr>
      <w:r w:rsidRPr="00970116">
        <w:rPr>
          <w:bCs/>
          <w:sz w:val="28"/>
          <w:szCs w:val="28"/>
        </w:rPr>
        <w:t xml:space="preserve">г. Москва </w:t>
      </w:r>
    </w:p>
    <w:p w:rsidR="0076098D" w:rsidRPr="00970116" w:rsidRDefault="0076098D" w:rsidP="0076098D">
      <w:pPr>
        <w:spacing w:after="0"/>
        <w:jc w:val="center"/>
        <w:rPr>
          <w:b/>
          <w:sz w:val="28"/>
          <w:szCs w:val="28"/>
        </w:rPr>
      </w:pPr>
      <w:r w:rsidRPr="00970116">
        <w:rPr>
          <w:bCs/>
          <w:sz w:val="28"/>
          <w:szCs w:val="28"/>
        </w:rPr>
        <w:t>20</w:t>
      </w:r>
      <w:r w:rsidR="00345B70" w:rsidRPr="00970116">
        <w:rPr>
          <w:bCs/>
          <w:sz w:val="28"/>
          <w:szCs w:val="28"/>
        </w:rPr>
        <w:t>20</w:t>
      </w:r>
      <w:r w:rsidRPr="00970116">
        <w:rPr>
          <w:bCs/>
          <w:sz w:val="28"/>
          <w:szCs w:val="28"/>
        </w:rPr>
        <w:t xml:space="preserve"> год</w:t>
      </w:r>
    </w:p>
    <w:p w:rsidR="0075438A" w:rsidRPr="00970116" w:rsidRDefault="0075438A" w:rsidP="0075438A">
      <w:pPr>
        <w:keepNext/>
        <w:keepLines/>
        <w:widowControl w:val="0"/>
        <w:suppressLineNumbers/>
        <w:suppressAutoHyphens/>
        <w:jc w:val="center"/>
        <w:rPr>
          <w:b/>
          <w:sz w:val="28"/>
          <w:szCs w:val="28"/>
        </w:rPr>
        <w:sectPr w:rsidR="0075438A" w:rsidRPr="00970116"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6098D" w:rsidRPr="00970116" w:rsidRDefault="0076098D" w:rsidP="0076098D">
      <w:pPr>
        <w:jc w:val="center"/>
        <w:rPr>
          <w:b/>
          <w:sz w:val="28"/>
          <w:szCs w:val="28"/>
        </w:rPr>
      </w:pPr>
      <w:r w:rsidRPr="00970116">
        <w:rPr>
          <w:b/>
          <w:sz w:val="28"/>
          <w:szCs w:val="28"/>
        </w:rPr>
        <w:t>СОДЕРЖАНИЕ</w:t>
      </w:r>
    </w:p>
    <w:p w:rsidR="0076098D" w:rsidRPr="00970116" w:rsidRDefault="0076098D" w:rsidP="0076098D">
      <w:pPr>
        <w:pStyle w:val="af2"/>
        <w:rPr>
          <w:rFonts w:ascii="Times New Roman" w:hAnsi="Times New Roman"/>
          <w:color w:val="auto"/>
        </w:rPr>
      </w:pPr>
    </w:p>
    <w:p w:rsidR="00C76189" w:rsidRPr="00970116" w:rsidRDefault="0076098D" w:rsidP="00F6561C">
      <w:pPr>
        <w:pStyle w:val="34"/>
        <w:rPr>
          <w:rFonts w:ascii="Times New Roman" w:eastAsiaTheme="minorEastAsia" w:hAnsi="Times New Roman"/>
          <w:sz w:val="28"/>
          <w:szCs w:val="28"/>
        </w:rPr>
      </w:pPr>
      <w:r w:rsidRPr="00970116">
        <w:rPr>
          <w:rFonts w:ascii="Times New Roman" w:hAnsi="Times New Roman"/>
          <w:sz w:val="28"/>
          <w:szCs w:val="28"/>
        </w:rPr>
        <w:fldChar w:fldCharType="begin"/>
      </w:r>
      <w:r w:rsidRPr="00970116">
        <w:rPr>
          <w:rFonts w:ascii="Times New Roman" w:hAnsi="Times New Roman"/>
          <w:sz w:val="28"/>
          <w:szCs w:val="28"/>
        </w:rPr>
        <w:instrText xml:space="preserve"> TOC \o "1-3" \h \z \u </w:instrText>
      </w:r>
      <w:r w:rsidRPr="00970116">
        <w:rPr>
          <w:rFonts w:ascii="Times New Roman" w:hAnsi="Times New Roman"/>
          <w:sz w:val="28"/>
          <w:szCs w:val="28"/>
        </w:rPr>
        <w:fldChar w:fldCharType="separate"/>
      </w:r>
      <w:hyperlink w:anchor="_Toc49852342" w:history="1">
        <w:r w:rsidR="00C76189" w:rsidRPr="00970116">
          <w:rPr>
            <w:rStyle w:val="ae"/>
            <w:rFonts w:ascii="Times New Roman" w:hAnsi="Times New Roman"/>
            <w:sz w:val="28"/>
            <w:szCs w:val="28"/>
          </w:rPr>
          <w:t>1. Общие положения</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_Toc49852342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3</w:t>
        </w:r>
        <w:r w:rsidR="00C76189" w:rsidRPr="00970116">
          <w:rPr>
            <w:rFonts w:ascii="Times New Roman" w:hAnsi="Times New Roman"/>
            <w:webHidden/>
            <w:sz w:val="28"/>
            <w:szCs w:val="28"/>
          </w:rPr>
          <w:fldChar w:fldCharType="end"/>
        </w:r>
      </w:hyperlink>
    </w:p>
    <w:p w:rsidR="00C76189" w:rsidRPr="00970116" w:rsidRDefault="007671B5" w:rsidP="00F6561C">
      <w:pPr>
        <w:pStyle w:val="34"/>
        <w:rPr>
          <w:rFonts w:ascii="Times New Roman" w:eastAsiaTheme="minorEastAsia" w:hAnsi="Times New Roman"/>
          <w:sz w:val="28"/>
          <w:szCs w:val="28"/>
        </w:rPr>
      </w:pPr>
      <w:hyperlink w:anchor="_Toc49852343" w:history="1">
        <w:r w:rsidR="00C76189" w:rsidRPr="00970116">
          <w:rPr>
            <w:rStyle w:val="ae"/>
            <w:rFonts w:ascii="Times New Roman" w:hAnsi="Times New Roman"/>
            <w:sz w:val="28"/>
            <w:szCs w:val="28"/>
          </w:rPr>
          <w:t xml:space="preserve">2. </w:t>
        </w:r>
        <w:r w:rsidR="00F56AD6">
          <w:rPr>
            <w:rStyle w:val="ae"/>
            <w:rFonts w:ascii="Times New Roman" w:hAnsi="Times New Roman"/>
            <w:sz w:val="28"/>
            <w:szCs w:val="28"/>
          </w:rPr>
          <w:t>Условия</w:t>
        </w:r>
        <w:r w:rsidR="00C76189" w:rsidRPr="00970116">
          <w:rPr>
            <w:rStyle w:val="ae"/>
            <w:rFonts w:ascii="Times New Roman" w:hAnsi="Times New Roman"/>
            <w:sz w:val="28"/>
            <w:szCs w:val="28"/>
          </w:rPr>
          <w:t xml:space="preserve"> конкурса</w:t>
        </w:r>
        <w:r w:rsidR="00C76189" w:rsidRPr="00970116">
          <w:rPr>
            <w:rFonts w:ascii="Times New Roman" w:hAnsi="Times New Roman"/>
            <w:webHidden/>
            <w:sz w:val="28"/>
            <w:szCs w:val="28"/>
          </w:rPr>
          <w:tab/>
        </w:r>
        <w:r w:rsidR="00F56AD6">
          <w:rPr>
            <w:rFonts w:ascii="Times New Roman" w:hAnsi="Times New Roman"/>
            <w:webHidden/>
            <w:sz w:val="28"/>
            <w:szCs w:val="28"/>
          </w:rPr>
          <w:t>4</w:t>
        </w:r>
      </w:hyperlink>
    </w:p>
    <w:p w:rsidR="00C76189" w:rsidRPr="00970116" w:rsidRDefault="007671B5" w:rsidP="00F6561C">
      <w:pPr>
        <w:pStyle w:val="34"/>
        <w:rPr>
          <w:rFonts w:ascii="Times New Roman" w:eastAsiaTheme="minorEastAsia" w:hAnsi="Times New Roman"/>
          <w:sz w:val="28"/>
          <w:szCs w:val="28"/>
        </w:rPr>
      </w:pPr>
      <w:hyperlink w:anchor="_Toc49852344" w:history="1">
        <w:r w:rsidR="00C76189" w:rsidRPr="00970116">
          <w:rPr>
            <w:rStyle w:val="ae"/>
            <w:rFonts w:ascii="Times New Roman" w:hAnsi="Times New Roman"/>
            <w:sz w:val="28"/>
            <w:szCs w:val="28"/>
          </w:rPr>
          <w:t xml:space="preserve">3. </w:t>
        </w:r>
        <w:r w:rsidR="00F56AD6" w:rsidRPr="00F56AD6">
          <w:rPr>
            <w:rStyle w:val="ae"/>
            <w:rFonts w:ascii="Times New Roman" w:hAnsi="Times New Roman"/>
            <w:sz w:val="28"/>
            <w:szCs w:val="28"/>
          </w:rPr>
          <w:t>Участники конкурса и требования к представляемой информации</w:t>
        </w:r>
        <w:r w:rsidR="00C76189" w:rsidRPr="00970116">
          <w:rPr>
            <w:rFonts w:ascii="Times New Roman" w:hAnsi="Times New Roman"/>
            <w:webHidden/>
            <w:sz w:val="28"/>
            <w:szCs w:val="28"/>
          </w:rPr>
          <w:tab/>
        </w:r>
        <w:r w:rsidR="00F56AD6">
          <w:rPr>
            <w:rFonts w:ascii="Times New Roman" w:hAnsi="Times New Roman"/>
            <w:webHidden/>
            <w:sz w:val="28"/>
            <w:szCs w:val="28"/>
          </w:rPr>
          <w:t>5</w:t>
        </w:r>
      </w:hyperlink>
    </w:p>
    <w:p w:rsidR="00C76189" w:rsidRPr="00970116" w:rsidRDefault="007671B5" w:rsidP="00F6561C">
      <w:pPr>
        <w:pStyle w:val="34"/>
        <w:rPr>
          <w:rFonts w:ascii="Times New Roman" w:eastAsiaTheme="minorEastAsia" w:hAnsi="Times New Roman"/>
          <w:sz w:val="28"/>
          <w:szCs w:val="28"/>
        </w:rPr>
      </w:pPr>
      <w:hyperlink w:anchor="_Toc49852345" w:history="1">
        <w:r w:rsidR="00C76189" w:rsidRPr="00970116">
          <w:rPr>
            <w:rStyle w:val="ae"/>
            <w:rFonts w:ascii="Times New Roman" w:hAnsi="Times New Roman"/>
            <w:sz w:val="28"/>
            <w:szCs w:val="28"/>
          </w:rPr>
          <w:t>4. Порядок рассмотрения заявок</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_Toc49852345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8</w:t>
        </w:r>
        <w:r w:rsidR="00C76189" w:rsidRPr="00970116">
          <w:rPr>
            <w:rFonts w:ascii="Times New Roman" w:hAnsi="Times New Roman"/>
            <w:webHidden/>
            <w:sz w:val="28"/>
            <w:szCs w:val="28"/>
          </w:rPr>
          <w:fldChar w:fldCharType="end"/>
        </w:r>
      </w:hyperlink>
    </w:p>
    <w:p w:rsidR="00C76189" w:rsidRPr="00970116" w:rsidRDefault="007671B5" w:rsidP="00F6561C">
      <w:pPr>
        <w:pStyle w:val="34"/>
        <w:rPr>
          <w:rFonts w:ascii="Times New Roman" w:eastAsiaTheme="minorEastAsia" w:hAnsi="Times New Roman"/>
          <w:sz w:val="28"/>
          <w:szCs w:val="28"/>
        </w:rPr>
      </w:pPr>
      <w:hyperlink w:anchor="_Toc49852346" w:history="1">
        <w:r w:rsidR="00C76189" w:rsidRPr="00970116">
          <w:rPr>
            <w:rStyle w:val="ae"/>
            <w:rFonts w:ascii="Times New Roman" w:hAnsi="Times New Roman"/>
            <w:sz w:val="28"/>
            <w:szCs w:val="28"/>
          </w:rPr>
          <w:t>5. Порядок и условия финансирования проектов</w:t>
        </w:r>
        <w:r w:rsidR="00C76189" w:rsidRPr="00970116">
          <w:rPr>
            <w:rFonts w:ascii="Times New Roman" w:hAnsi="Times New Roman"/>
            <w:webHidden/>
            <w:sz w:val="28"/>
            <w:szCs w:val="28"/>
          </w:rPr>
          <w:tab/>
        </w:r>
        <w:r w:rsidR="00F56AD6">
          <w:rPr>
            <w:rFonts w:ascii="Times New Roman" w:hAnsi="Times New Roman"/>
            <w:webHidden/>
            <w:sz w:val="28"/>
            <w:szCs w:val="28"/>
          </w:rPr>
          <w:t>10</w:t>
        </w:r>
      </w:hyperlink>
    </w:p>
    <w:p w:rsidR="00C76189" w:rsidRPr="00970116" w:rsidRDefault="007671B5" w:rsidP="00F6561C">
      <w:pPr>
        <w:pStyle w:val="34"/>
        <w:rPr>
          <w:rFonts w:ascii="Times New Roman" w:eastAsiaTheme="minorEastAsia" w:hAnsi="Times New Roman"/>
          <w:sz w:val="28"/>
          <w:szCs w:val="28"/>
        </w:rPr>
      </w:pPr>
      <w:hyperlink w:anchor="_Toc49852347" w:history="1">
        <w:r w:rsidR="00C76189" w:rsidRPr="00970116">
          <w:rPr>
            <w:rStyle w:val="ae"/>
            <w:rFonts w:ascii="Times New Roman" w:hAnsi="Times New Roman"/>
            <w:sz w:val="28"/>
            <w:szCs w:val="28"/>
          </w:rPr>
          <w:t>6. Порядок заключения договора гранта с победителем конкурса</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_Toc49852347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15</w:t>
        </w:r>
        <w:r w:rsidR="00C76189" w:rsidRPr="00970116">
          <w:rPr>
            <w:rFonts w:ascii="Times New Roman" w:hAnsi="Times New Roman"/>
            <w:webHidden/>
            <w:sz w:val="28"/>
            <w:szCs w:val="28"/>
          </w:rPr>
          <w:fldChar w:fldCharType="end"/>
        </w:r>
      </w:hyperlink>
    </w:p>
    <w:p w:rsidR="00C76189" w:rsidRPr="00970116" w:rsidRDefault="007671B5" w:rsidP="00F6561C">
      <w:pPr>
        <w:pStyle w:val="34"/>
        <w:rPr>
          <w:rFonts w:ascii="Times New Roman" w:eastAsiaTheme="minorEastAsia" w:hAnsi="Times New Roman"/>
          <w:sz w:val="28"/>
          <w:szCs w:val="28"/>
        </w:rPr>
      </w:pPr>
      <w:hyperlink w:anchor="_Toc49852349" w:history="1">
        <w:r w:rsidR="00C76189" w:rsidRPr="00970116">
          <w:rPr>
            <w:rStyle w:val="ae"/>
            <w:rFonts w:ascii="Times New Roman" w:hAnsi="Times New Roman"/>
            <w:sz w:val="28"/>
            <w:szCs w:val="28"/>
          </w:rPr>
          <w:t>ЗАЯВКА</w:t>
        </w:r>
        <w:r w:rsidR="00F6561C" w:rsidRPr="00970116">
          <w:rPr>
            <w:rStyle w:val="ae"/>
            <w:rFonts w:ascii="Times New Roman" w:hAnsi="Times New Roman"/>
            <w:sz w:val="28"/>
            <w:szCs w:val="28"/>
          </w:rPr>
          <w:t xml:space="preserve"> </w:t>
        </w:r>
        <w:r w:rsidR="00C76189" w:rsidRPr="00970116">
          <w:rPr>
            <w:rStyle w:val="ae"/>
            <w:rFonts w:ascii="Times New Roman" w:hAnsi="Times New Roman"/>
            <w:sz w:val="28"/>
            <w:szCs w:val="28"/>
          </w:rPr>
          <w:t>НА УЧАСТИЕ В</w:t>
        </w:r>
        <w:r w:rsidR="00F6561C" w:rsidRPr="00970116">
          <w:rPr>
            <w:rStyle w:val="ae"/>
            <w:rFonts w:ascii="Times New Roman" w:hAnsi="Times New Roman"/>
            <w:sz w:val="28"/>
            <w:szCs w:val="28"/>
          </w:rPr>
          <w:t xml:space="preserve"> </w:t>
        </w:r>
        <w:r w:rsidR="00C76189" w:rsidRPr="00970116">
          <w:rPr>
            <w:rStyle w:val="ae"/>
            <w:rFonts w:ascii="Times New Roman" w:hAnsi="Times New Roman"/>
            <w:sz w:val="28"/>
            <w:szCs w:val="28"/>
          </w:rPr>
          <w:t>КОНКУРСЕ</w:t>
        </w:r>
        <w:r w:rsidR="00F6561C" w:rsidRPr="00970116">
          <w:rPr>
            <w:rStyle w:val="ae"/>
            <w:rFonts w:ascii="Times New Roman" w:hAnsi="Times New Roman"/>
            <w:sz w:val="28"/>
            <w:szCs w:val="28"/>
          </w:rPr>
          <w:t xml:space="preserve"> </w:t>
        </w:r>
        <w:r w:rsidR="00C76189" w:rsidRPr="00970116">
          <w:rPr>
            <w:rStyle w:val="ae"/>
            <w:rFonts w:ascii="Times New Roman" w:hAnsi="Times New Roman"/>
            <w:sz w:val="28"/>
            <w:szCs w:val="28"/>
          </w:rPr>
          <w:t>«</w:t>
        </w:r>
        <w:r w:rsidR="00C76189" w:rsidRPr="00970116">
          <w:rPr>
            <w:rStyle w:val="ae"/>
            <w:rFonts w:ascii="Times New Roman" w:hAnsi="Times New Roman"/>
            <w:sz w:val="28"/>
            <w:szCs w:val="28"/>
            <w:lang w:eastAsia="x-none"/>
          </w:rPr>
          <w:t xml:space="preserve">ЦИФРОВЫЕ </w:t>
        </w:r>
        <w:r w:rsidR="00F6561C" w:rsidRPr="00970116">
          <w:rPr>
            <w:rStyle w:val="ae"/>
            <w:rFonts w:ascii="Times New Roman" w:hAnsi="Times New Roman"/>
            <w:sz w:val="28"/>
            <w:szCs w:val="28"/>
            <w:lang w:eastAsia="x-none"/>
          </w:rPr>
          <w:t xml:space="preserve"> </w:t>
        </w:r>
        <w:r w:rsidR="00C76189" w:rsidRPr="00970116">
          <w:rPr>
            <w:rStyle w:val="ae"/>
            <w:rFonts w:ascii="Times New Roman" w:hAnsi="Times New Roman"/>
            <w:sz w:val="28"/>
            <w:szCs w:val="28"/>
            <w:lang w:eastAsia="x-none"/>
          </w:rPr>
          <w:t>ТЕХНОЛОГИИ</w:t>
        </w:r>
        <w:r w:rsidR="00C76189" w:rsidRPr="00970116">
          <w:rPr>
            <w:rStyle w:val="ae"/>
            <w:rFonts w:ascii="Times New Roman" w:hAnsi="Times New Roman"/>
            <w:sz w:val="28"/>
            <w:szCs w:val="28"/>
          </w:rPr>
          <w:t>»</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_Toc49852349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21</w:t>
        </w:r>
        <w:r w:rsidR="00C76189" w:rsidRPr="00970116">
          <w:rPr>
            <w:rFonts w:ascii="Times New Roman" w:hAnsi="Times New Roman"/>
            <w:webHidden/>
            <w:sz w:val="28"/>
            <w:szCs w:val="28"/>
          </w:rPr>
          <w:fldChar w:fldCharType="end"/>
        </w:r>
      </w:hyperlink>
    </w:p>
    <w:p w:rsidR="00C76189" w:rsidRPr="00970116" w:rsidRDefault="007671B5" w:rsidP="00F6561C">
      <w:pPr>
        <w:pStyle w:val="34"/>
        <w:rPr>
          <w:rFonts w:ascii="Times New Roman" w:eastAsiaTheme="minorEastAsia" w:hAnsi="Times New Roman"/>
          <w:sz w:val="28"/>
          <w:szCs w:val="28"/>
        </w:rPr>
      </w:pPr>
      <w:hyperlink w:anchor="_Toc49852350" w:history="1">
        <w:r w:rsidR="00C76189" w:rsidRPr="00970116">
          <w:rPr>
            <w:rStyle w:val="ae"/>
            <w:rFonts w:ascii="Times New Roman" w:hAnsi="Times New Roman"/>
            <w:sz w:val="28"/>
            <w:szCs w:val="28"/>
          </w:rPr>
          <w:t>СТРУКТУРА БИЗНЕС-ПЛАНА ИННОВАЦИОННОГО ПРОЕКТА</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_Toc49852350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24</w:t>
        </w:r>
        <w:r w:rsidR="00C76189" w:rsidRPr="00970116">
          <w:rPr>
            <w:rFonts w:ascii="Times New Roman" w:hAnsi="Times New Roman"/>
            <w:webHidden/>
            <w:sz w:val="28"/>
            <w:szCs w:val="28"/>
          </w:rPr>
          <w:fldChar w:fldCharType="end"/>
        </w:r>
      </w:hyperlink>
    </w:p>
    <w:p w:rsidR="00C76189" w:rsidRPr="00970116" w:rsidRDefault="007671B5" w:rsidP="00F6561C">
      <w:pPr>
        <w:pStyle w:val="34"/>
        <w:rPr>
          <w:rFonts w:ascii="Times New Roman" w:eastAsiaTheme="minorEastAsia" w:hAnsi="Times New Roman"/>
          <w:sz w:val="28"/>
          <w:szCs w:val="28"/>
        </w:rPr>
      </w:pPr>
      <w:hyperlink w:anchor="_Toc49852351" w:history="1">
        <w:r w:rsidR="00C76189" w:rsidRPr="00970116">
          <w:rPr>
            <w:rStyle w:val="ae"/>
            <w:rFonts w:ascii="Times New Roman" w:hAnsi="Times New Roman"/>
            <w:sz w:val="28"/>
            <w:szCs w:val="28"/>
          </w:rPr>
          <w:t>КРИТЕРИИ ОЦЕНКИ ЗАЯВОК НА УЧАСТИЕ В КОНКУРСЕ И ИХ ЗНАЧИМОСТЬ</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_Toc49852351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28</w:t>
        </w:r>
        <w:r w:rsidR="00C76189" w:rsidRPr="00970116">
          <w:rPr>
            <w:rFonts w:ascii="Times New Roman" w:hAnsi="Times New Roman"/>
            <w:webHidden/>
            <w:sz w:val="28"/>
            <w:szCs w:val="28"/>
          </w:rPr>
          <w:fldChar w:fldCharType="end"/>
        </w:r>
      </w:hyperlink>
    </w:p>
    <w:p w:rsidR="00C76189" w:rsidRPr="00970116" w:rsidRDefault="007671B5" w:rsidP="00C76189">
      <w:pPr>
        <w:pStyle w:val="13"/>
        <w:ind w:left="426"/>
        <w:rPr>
          <w:rFonts w:eastAsiaTheme="minorEastAsia"/>
          <w:b w:val="0"/>
          <w:bCs w:val="0"/>
          <w:caps w:val="0"/>
          <w:sz w:val="28"/>
          <w:szCs w:val="28"/>
        </w:rPr>
      </w:pPr>
      <w:hyperlink w:anchor="_Toc49852352" w:history="1">
        <w:r w:rsidR="00C76189" w:rsidRPr="00970116">
          <w:rPr>
            <w:rStyle w:val="ae"/>
            <w:sz w:val="28"/>
            <w:szCs w:val="28"/>
          </w:rPr>
          <w:t>СПРАВКА О ПОЛУЧЕННОМ РЕЗУЛЬТАТЕ ПО ПРОШЛЫМ ПРОЕКТАМ, ПОДДЕРЖАННЫМ ФОНДОМ</w:t>
        </w:r>
        <w:r w:rsidR="00C76189" w:rsidRPr="00970116">
          <w:rPr>
            <w:webHidden/>
            <w:sz w:val="28"/>
            <w:szCs w:val="28"/>
          </w:rPr>
          <w:tab/>
        </w:r>
        <w:r w:rsidR="00C76189" w:rsidRPr="00970116">
          <w:rPr>
            <w:webHidden/>
            <w:sz w:val="28"/>
            <w:szCs w:val="28"/>
          </w:rPr>
          <w:fldChar w:fldCharType="begin"/>
        </w:r>
        <w:r w:rsidR="00C76189" w:rsidRPr="00970116">
          <w:rPr>
            <w:webHidden/>
            <w:sz w:val="28"/>
            <w:szCs w:val="28"/>
          </w:rPr>
          <w:instrText xml:space="preserve"> PAGEREF _Toc49852352 \h </w:instrText>
        </w:r>
        <w:r w:rsidR="00C76189" w:rsidRPr="00970116">
          <w:rPr>
            <w:webHidden/>
            <w:sz w:val="28"/>
            <w:szCs w:val="28"/>
          </w:rPr>
        </w:r>
        <w:r w:rsidR="00C76189" w:rsidRPr="00970116">
          <w:rPr>
            <w:webHidden/>
            <w:sz w:val="28"/>
            <w:szCs w:val="28"/>
          </w:rPr>
          <w:fldChar w:fldCharType="separate"/>
        </w:r>
        <w:r w:rsidR="00FC3492">
          <w:rPr>
            <w:webHidden/>
            <w:sz w:val="28"/>
            <w:szCs w:val="28"/>
          </w:rPr>
          <w:t>31</w:t>
        </w:r>
        <w:r w:rsidR="00C76189" w:rsidRPr="00970116">
          <w:rPr>
            <w:webHidden/>
            <w:sz w:val="28"/>
            <w:szCs w:val="28"/>
          </w:rPr>
          <w:fldChar w:fldCharType="end"/>
        </w:r>
      </w:hyperlink>
    </w:p>
    <w:p w:rsidR="00C76189" w:rsidRPr="00970116" w:rsidRDefault="007671B5" w:rsidP="00C76189">
      <w:pPr>
        <w:pStyle w:val="13"/>
        <w:ind w:left="426"/>
        <w:rPr>
          <w:rFonts w:eastAsiaTheme="minorEastAsia"/>
          <w:b w:val="0"/>
          <w:bCs w:val="0"/>
          <w:caps w:val="0"/>
          <w:sz w:val="28"/>
          <w:szCs w:val="28"/>
        </w:rPr>
      </w:pPr>
      <w:hyperlink w:anchor="_Toc49852353" w:history="1">
        <w:r w:rsidR="00C76189" w:rsidRPr="00970116">
          <w:rPr>
            <w:rStyle w:val="ae"/>
            <w:sz w:val="28"/>
            <w:szCs w:val="28"/>
          </w:rPr>
          <w:t>Приоритетные направления поддержки разработки отечественного программного обеспечения в рамках сквозных цифровых технологий (высокотехнологичных направлений)</w:t>
        </w:r>
        <w:r w:rsidR="00C76189" w:rsidRPr="00970116">
          <w:rPr>
            <w:webHidden/>
            <w:sz w:val="28"/>
            <w:szCs w:val="28"/>
          </w:rPr>
          <w:tab/>
        </w:r>
        <w:r w:rsidR="00F56AD6">
          <w:rPr>
            <w:webHidden/>
            <w:sz w:val="28"/>
            <w:szCs w:val="28"/>
          </w:rPr>
          <w:t>30</w:t>
        </w:r>
      </w:hyperlink>
    </w:p>
    <w:p w:rsidR="00C76189" w:rsidRPr="00970116" w:rsidRDefault="007671B5" w:rsidP="00F6561C">
      <w:pPr>
        <w:pStyle w:val="34"/>
        <w:rPr>
          <w:rFonts w:ascii="Times New Roman" w:eastAsiaTheme="minorEastAsia" w:hAnsi="Times New Roman"/>
          <w:sz w:val="28"/>
          <w:szCs w:val="28"/>
        </w:rPr>
      </w:pPr>
      <w:hyperlink w:anchor="_Toc49852354" w:history="1">
        <w:r w:rsidR="00C76189" w:rsidRPr="00970116">
          <w:rPr>
            <w:rStyle w:val="ae"/>
            <w:rFonts w:ascii="Times New Roman" w:hAnsi="Times New Roman"/>
            <w:sz w:val="28"/>
            <w:szCs w:val="28"/>
          </w:rPr>
          <w:t>ПРОЕКТ ДОГОВОРА</w:t>
        </w:r>
        <w:r w:rsidR="00C76189" w:rsidRPr="00970116">
          <w:rPr>
            <w:rFonts w:ascii="Times New Roman" w:hAnsi="Times New Roman"/>
            <w:webHidden/>
            <w:sz w:val="28"/>
            <w:szCs w:val="28"/>
          </w:rPr>
          <w:tab/>
        </w:r>
        <w:r w:rsidR="00C76189" w:rsidRPr="00970116">
          <w:rPr>
            <w:rFonts w:ascii="Times New Roman" w:hAnsi="Times New Roman"/>
            <w:webHidden/>
            <w:sz w:val="28"/>
            <w:szCs w:val="28"/>
          </w:rPr>
          <w:fldChar w:fldCharType="begin"/>
        </w:r>
        <w:r w:rsidR="00C76189" w:rsidRPr="00970116">
          <w:rPr>
            <w:rFonts w:ascii="Times New Roman" w:hAnsi="Times New Roman"/>
            <w:webHidden/>
            <w:sz w:val="28"/>
            <w:szCs w:val="28"/>
          </w:rPr>
          <w:instrText xml:space="preserve"> PAGEREF _Toc49852354 \h </w:instrText>
        </w:r>
        <w:r w:rsidR="00C76189" w:rsidRPr="00970116">
          <w:rPr>
            <w:rFonts w:ascii="Times New Roman" w:hAnsi="Times New Roman"/>
            <w:webHidden/>
            <w:sz w:val="28"/>
            <w:szCs w:val="28"/>
          </w:rPr>
        </w:r>
        <w:r w:rsidR="00C76189" w:rsidRPr="00970116">
          <w:rPr>
            <w:rFonts w:ascii="Times New Roman" w:hAnsi="Times New Roman"/>
            <w:webHidden/>
            <w:sz w:val="28"/>
            <w:szCs w:val="28"/>
          </w:rPr>
          <w:fldChar w:fldCharType="separate"/>
        </w:r>
        <w:r w:rsidR="00FC3492">
          <w:rPr>
            <w:rFonts w:ascii="Times New Roman" w:hAnsi="Times New Roman"/>
            <w:webHidden/>
            <w:sz w:val="28"/>
            <w:szCs w:val="28"/>
          </w:rPr>
          <w:t>48</w:t>
        </w:r>
        <w:r w:rsidR="00C76189" w:rsidRPr="00970116">
          <w:rPr>
            <w:rFonts w:ascii="Times New Roman" w:hAnsi="Times New Roman"/>
            <w:webHidden/>
            <w:sz w:val="28"/>
            <w:szCs w:val="28"/>
          </w:rPr>
          <w:fldChar w:fldCharType="end"/>
        </w:r>
      </w:hyperlink>
    </w:p>
    <w:p w:rsidR="00F11A04" w:rsidRPr="00970116" w:rsidRDefault="0076098D" w:rsidP="00C76189">
      <w:pPr>
        <w:spacing w:line="276" w:lineRule="auto"/>
        <w:rPr>
          <w:sz w:val="28"/>
          <w:szCs w:val="28"/>
        </w:rPr>
      </w:pPr>
      <w:r w:rsidRPr="00970116">
        <w:rPr>
          <w:b/>
          <w:sz w:val="28"/>
          <w:szCs w:val="28"/>
        </w:rPr>
        <w:fldChar w:fldCharType="end"/>
      </w:r>
    </w:p>
    <w:p w:rsidR="00F11A04" w:rsidRPr="00970116" w:rsidRDefault="00F11A04" w:rsidP="007E0A14">
      <w:pPr>
        <w:spacing w:after="0" w:line="360" w:lineRule="auto"/>
        <w:ind w:left="4111"/>
        <w:jc w:val="center"/>
      </w:pPr>
    </w:p>
    <w:p w:rsidR="00D2243B" w:rsidRPr="00970116" w:rsidRDefault="00D2243B"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611C0C" w:rsidRPr="00970116" w:rsidRDefault="00611C0C" w:rsidP="0075438A">
      <w:pPr>
        <w:spacing w:after="0" w:line="276" w:lineRule="auto"/>
        <w:ind w:left="4111"/>
        <w:jc w:val="center"/>
      </w:pPr>
    </w:p>
    <w:p w:rsidR="0075438A" w:rsidRPr="00970116" w:rsidRDefault="0075438A" w:rsidP="006608B2">
      <w:pPr>
        <w:spacing w:line="276" w:lineRule="auto"/>
      </w:pPr>
    </w:p>
    <w:p w:rsidR="00611C0C" w:rsidRPr="00970116" w:rsidRDefault="00611C0C" w:rsidP="006608B2">
      <w:pPr>
        <w:spacing w:line="276" w:lineRule="auto"/>
      </w:pPr>
    </w:p>
    <w:p w:rsidR="0025112A" w:rsidRPr="00970116" w:rsidRDefault="0025112A" w:rsidP="00405E95">
      <w:pPr>
        <w:pStyle w:val="1"/>
        <w:spacing w:after="0"/>
        <w:jc w:val="both"/>
        <w:rPr>
          <w:lang w:eastAsia="x-none"/>
        </w:rPr>
      </w:pPr>
    </w:p>
    <w:p w:rsidR="00405E95" w:rsidRPr="00970116" w:rsidRDefault="00405E95" w:rsidP="00405E95">
      <w:pPr>
        <w:rPr>
          <w:lang w:eastAsia="x-none"/>
        </w:rPr>
      </w:pPr>
    </w:p>
    <w:p w:rsidR="00405E95" w:rsidRPr="00970116" w:rsidRDefault="00405E95" w:rsidP="00405E95">
      <w:pPr>
        <w:rPr>
          <w:lang w:eastAsia="x-none"/>
        </w:rPr>
      </w:pPr>
    </w:p>
    <w:p w:rsidR="00405E95" w:rsidRPr="00970116" w:rsidRDefault="00405E95" w:rsidP="00405E95">
      <w:pPr>
        <w:rPr>
          <w:lang w:eastAsia="x-none"/>
        </w:rPr>
      </w:pPr>
    </w:p>
    <w:p w:rsidR="00405E95" w:rsidRPr="00970116" w:rsidRDefault="00405E95" w:rsidP="00405E95">
      <w:pPr>
        <w:rPr>
          <w:lang w:eastAsia="x-none"/>
        </w:rPr>
      </w:pPr>
    </w:p>
    <w:p w:rsidR="00D73181" w:rsidRPr="00970116" w:rsidRDefault="00D73181" w:rsidP="00405E95">
      <w:pPr>
        <w:rPr>
          <w:lang w:eastAsia="x-none"/>
        </w:rPr>
      </w:pPr>
    </w:p>
    <w:p w:rsidR="00D73181" w:rsidRPr="00970116" w:rsidRDefault="00D73181" w:rsidP="00405E95">
      <w:pPr>
        <w:rPr>
          <w:lang w:eastAsia="x-none"/>
        </w:rPr>
      </w:pPr>
    </w:p>
    <w:p w:rsidR="0075438A" w:rsidRPr="00970116" w:rsidRDefault="00FD241D" w:rsidP="004C2F95">
      <w:pPr>
        <w:pStyle w:val="3"/>
        <w:ind w:left="0"/>
      </w:pPr>
      <w:r w:rsidRPr="00970116">
        <w:br w:type="page"/>
      </w:r>
      <w:bookmarkStart w:id="1" w:name="_Toc3886919"/>
      <w:bookmarkStart w:id="2" w:name="_Toc49852342"/>
      <w:r w:rsidR="00DB5DC9" w:rsidRPr="00970116">
        <w:t>1. ОБЩИЕ ПОЛОЖЕНИЯ</w:t>
      </w:r>
      <w:bookmarkEnd w:id="1"/>
      <w:bookmarkEnd w:id="2"/>
    </w:p>
    <w:p w:rsidR="0076098D" w:rsidRPr="00970116" w:rsidRDefault="0076098D" w:rsidP="0076098D">
      <w:pPr>
        <w:spacing w:after="0" w:line="276" w:lineRule="auto"/>
        <w:ind w:firstLine="567"/>
      </w:pPr>
      <w:r w:rsidRPr="00970116">
        <w:t xml:space="preserve">1.1. 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w:t>
      </w:r>
      <w:r w:rsidRPr="00970116">
        <w:rPr>
          <w:bCs/>
        </w:rPr>
        <w:t xml:space="preserve">грантов субъектам малого предпринимательства на финансовое обеспечение выполнения </w:t>
      </w:r>
      <w:r w:rsidRPr="00970116">
        <w:t>научно-исследовательских, опытно-конструкторских работ (далее – НИОКР) в целях ускорения технологического развития Российской Федерации, увеличение количества организаций, осуществляющих технологические инновации, внедрения цифровых технологий и платформенных решений.</w:t>
      </w:r>
    </w:p>
    <w:p w:rsidR="0076098D" w:rsidRPr="00970116" w:rsidRDefault="0076098D" w:rsidP="0076098D">
      <w:pPr>
        <w:spacing w:after="0" w:line="276" w:lineRule="auto"/>
        <w:ind w:firstLine="567"/>
      </w:pPr>
      <w:r w:rsidRPr="00970116">
        <w:t xml:space="preserve">Конкурс </w:t>
      </w:r>
      <w:r w:rsidR="00764BA1" w:rsidRPr="00970116">
        <w:t>проводится</w:t>
      </w:r>
      <w:r w:rsidRPr="00970116">
        <w:t xml:space="preserve"> в рамках </w:t>
      </w:r>
      <w:r w:rsidR="00764BA1" w:rsidRPr="00970116">
        <w:t xml:space="preserve">реализации </w:t>
      </w:r>
      <w:r w:rsidRPr="00970116">
        <w:t xml:space="preserve">мероприятий </w:t>
      </w:r>
      <w:r w:rsidR="002C38EB" w:rsidRPr="00970116">
        <w:t>федеральн</w:t>
      </w:r>
      <w:r w:rsidR="008D71AF" w:rsidRPr="00970116">
        <w:t>ого</w:t>
      </w:r>
      <w:r w:rsidR="002C38EB" w:rsidRPr="00970116">
        <w:t xml:space="preserve"> проект</w:t>
      </w:r>
      <w:r w:rsidR="008D71AF" w:rsidRPr="00970116">
        <w:t>а</w:t>
      </w:r>
      <w:r w:rsidR="002C38EB" w:rsidRPr="00970116">
        <w:t xml:space="preserve"> </w:t>
      </w:r>
      <w:r w:rsidRPr="00970116">
        <w:t>«Цифровые технологии» национальной программы «Цифровая экономика Российской Федерации».</w:t>
      </w:r>
    </w:p>
    <w:p w:rsidR="0076098D" w:rsidRPr="00970116" w:rsidRDefault="0076098D" w:rsidP="0076098D">
      <w:pPr>
        <w:spacing w:after="0" w:line="276" w:lineRule="auto"/>
        <w:ind w:firstLine="567"/>
      </w:pPr>
      <w:r w:rsidRPr="00970116">
        <w:t>1.</w:t>
      </w:r>
      <w:r w:rsidR="00DB5DC9">
        <w:t>2</w:t>
      </w:r>
      <w:r w:rsidRPr="00970116">
        <w:t xml:space="preserve">. </w:t>
      </w:r>
      <w:r w:rsidR="00DB5DC9" w:rsidRPr="00EC0736">
        <w:rPr>
          <w:spacing w:val="-4"/>
        </w:rPr>
        <w:t>Под инновационными проектами в контексте настоящего Положения (далее – проект)</w:t>
      </w:r>
      <w:r w:rsidR="00DB5DC9" w:rsidRPr="003D4495">
        <w:t xml:space="preserve">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w:t>
      </w:r>
      <w:r w:rsidR="00DB5DC9" w:rsidRPr="0042521E">
        <w:t xml:space="preserve"> </w:t>
      </w:r>
      <w:r w:rsidR="00DB5DC9">
        <w:t>г.</w:t>
      </w:r>
      <w:r w:rsidR="00DB5DC9" w:rsidRPr="003D4495">
        <w:t xml:space="preserve"> № 127-ФЗ</w:t>
      </w:r>
      <w:r w:rsidR="00DB5DC9">
        <w:t xml:space="preserve"> </w:t>
      </w:r>
      <w:r w:rsidR="00DB5DC9">
        <w:rPr>
          <w:lang w:eastAsia="en-US"/>
        </w:rPr>
        <w:t>«О науке и государственной научно-технической политике»</w:t>
      </w:r>
      <w:r w:rsidR="00DB5DC9" w:rsidRPr="003D4495">
        <w:t>).</w:t>
      </w:r>
    </w:p>
    <w:p w:rsidR="004B1943" w:rsidRDefault="0076098D" w:rsidP="0076098D">
      <w:pPr>
        <w:spacing w:line="276" w:lineRule="auto"/>
        <w:ind w:firstLine="567"/>
      </w:pPr>
      <w:r w:rsidRPr="00970116">
        <w:t>1.</w:t>
      </w:r>
      <w:r w:rsidR="00DB5DC9">
        <w:t>3</w:t>
      </w:r>
      <w:r w:rsidRPr="00970116">
        <w:t>. Конкурс ориентирован на поддержку развитых предприятий, которые имеют положительную деловую репутацию и опыт продаж наукоемкой продукции на рынке, но ощущают необходимость проведения дополнительных НИОКР, позволяющих повысить эффективность работы путем диверсификации разрабатываемых видов продукции, создания и освоения новых рынков сбыта.</w:t>
      </w:r>
    </w:p>
    <w:p w:rsidR="00C511D8" w:rsidRDefault="00C511D8" w:rsidP="00C511D8">
      <w:pPr>
        <w:spacing w:after="0" w:line="276" w:lineRule="auto"/>
        <w:ind w:firstLine="567"/>
      </w:pPr>
      <w:r>
        <w:t xml:space="preserve">1.4. </w:t>
      </w:r>
      <w:r w:rsidR="00095E00">
        <w:t>Проект должен</w:t>
      </w:r>
      <w:r w:rsidRPr="00970116">
        <w:t xml:space="preserve"> предусматривать разработку </w:t>
      </w:r>
      <w:r w:rsidR="00095E00">
        <w:t>ИТ-решения</w:t>
      </w:r>
      <w:r w:rsidRPr="00970116">
        <w:t xml:space="preserve">, соответствующего одному из </w:t>
      </w:r>
      <w:r w:rsidR="00095E00">
        <w:t>классов программного обеспечения</w:t>
      </w:r>
      <w:r w:rsidRPr="00970116">
        <w:t xml:space="preserve">, </w:t>
      </w:r>
      <w:r w:rsidRPr="00BE4ED5">
        <w:t>утвержден</w:t>
      </w:r>
      <w:r>
        <w:t>ных</w:t>
      </w:r>
      <w:r w:rsidRPr="00BE4ED5">
        <w:t xml:space="preserve">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27 августа 2020 г. № 17</w:t>
      </w:r>
      <w:r>
        <w:t xml:space="preserve">, </w:t>
      </w:r>
      <w:r w:rsidRPr="00970116">
        <w:t xml:space="preserve">представленных в </w:t>
      </w:r>
      <w:hyperlink w:anchor="_Приоритетные_направления_поддержки" w:history="1">
        <w:r>
          <w:rPr>
            <w:rStyle w:val="ae"/>
            <w:color w:val="auto"/>
          </w:rPr>
          <w:t>П</w:t>
        </w:r>
        <w:r w:rsidRPr="00970116">
          <w:rPr>
            <w:rStyle w:val="ae"/>
            <w:color w:val="auto"/>
          </w:rPr>
          <w:t>риложении 6</w:t>
        </w:r>
      </w:hyperlink>
      <w:r w:rsidRPr="00970116">
        <w:t xml:space="preserve"> к Положению</w:t>
      </w:r>
      <w:r>
        <w:t>:</w:t>
      </w:r>
    </w:p>
    <w:p w:rsidR="00C511D8" w:rsidRDefault="00C511D8" w:rsidP="00C511D8">
      <w:pPr>
        <w:pStyle w:val="af0"/>
        <w:numPr>
          <w:ilvl w:val="0"/>
          <w:numId w:val="32"/>
        </w:numPr>
        <w:spacing w:after="0" w:line="276" w:lineRule="auto"/>
      </w:pPr>
      <w:r>
        <w:t>системы управления базами данных;</w:t>
      </w:r>
    </w:p>
    <w:p w:rsidR="00C511D8" w:rsidRDefault="00C511D8" w:rsidP="00C511D8">
      <w:pPr>
        <w:pStyle w:val="af0"/>
        <w:numPr>
          <w:ilvl w:val="0"/>
          <w:numId w:val="32"/>
        </w:numPr>
        <w:spacing w:after="0" w:line="276" w:lineRule="auto"/>
      </w:pPr>
      <w:r>
        <w:t>системы виртуализации и гиперковергентные системы;</w:t>
      </w:r>
    </w:p>
    <w:p w:rsidR="00C511D8" w:rsidRDefault="00C511D8" w:rsidP="00C511D8">
      <w:pPr>
        <w:pStyle w:val="af0"/>
        <w:numPr>
          <w:ilvl w:val="0"/>
          <w:numId w:val="32"/>
        </w:numPr>
        <w:spacing w:after="0" w:line="276" w:lineRule="auto"/>
      </w:pPr>
      <w:r>
        <w:t>средства обеспечения информационной безопасности и защиты данных;</w:t>
      </w:r>
    </w:p>
    <w:p w:rsidR="00C511D8" w:rsidRDefault="00C511D8" w:rsidP="00C511D8">
      <w:pPr>
        <w:pStyle w:val="af0"/>
        <w:numPr>
          <w:ilvl w:val="0"/>
          <w:numId w:val="32"/>
        </w:numPr>
        <w:spacing w:after="0" w:line="276" w:lineRule="auto"/>
      </w:pPr>
      <w:r>
        <w:t>системы управления проектами, исследованиями, разработкой, проектированием и внедрением в части CAD, CAM, CAE, EDA, PLM и др.;</w:t>
      </w:r>
    </w:p>
    <w:p w:rsidR="00C511D8" w:rsidRDefault="00C511D8" w:rsidP="00C511D8">
      <w:pPr>
        <w:pStyle w:val="af0"/>
        <w:numPr>
          <w:ilvl w:val="0"/>
          <w:numId w:val="32"/>
        </w:numPr>
        <w:spacing w:after="0" w:line="276" w:lineRule="auto"/>
      </w:pPr>
      <w:r>
        <w:t>системы управления процессами организации (MES, АСУ ТП (SCADA), ECM, ЕАМ);</w:t>
      </w:r>
    </w:p>
    <w:p w:rsidR="00C511D8" w:rsidRDefault="00C511D8" w:rsidP="00C511D8">
      <w:pPr>
        <w:pStyle w:val="af0"/>
        <w:numPr>
          <w:ilvl w:val="0"/>
          <w:numId w:val="32"/>
        </w:numPr>
        <w:spacing w:after="0" w:line="276" w:lineRule="auto"/>
      </w:pPr>
      <w:r>
        <w:t>система планирования ресурсов предприятия (ERP);</w:t>
      </w:r>
    </w:p>
    <w:p w:rsidR="00C511D8" w:rsidRDefault="00C511D8" w:rsidP="00C511D8">
      <w:pPr>
        <w:pStyle w:val="af0"/>
        <w:numPr>
          <w:ilvl w:val="0"/>
          <w:numId w:val="32"/>
        </w:numPr>
        <w:spacing w:after="0" w:line="276" w:lineRule="auto"/>
      </w:pPr>
      <w:r>
        <w:t>система управления взаимоотношениями с клиентами (CRM);</w:t>
      </w:r>
    </w:p>
    <w:p w:rsidR="00C511D8" w:rsidRDefault="00C511D8" w:rsidP="00C511D8">
      <w:pPr>
        <w:pStyle w:val="af0"/>
        <w:numPr>
          <w:ilvl w:val="0"/>
          <w:numId w:val="32"/>
        </w:numPr>
        <w:spacing w:after="0" w:line="276" w:lineRule="auto"/>
      </w:pPr>
      <w:r>
        <w:t>системы сбора, хранения, обработки, анализа, моделирования и визуализации массивов данных в части систем бизнес-анализа (BI, ETL, EDW, OLAP, Data Mining, DSS);</w:t>
      </w:r>
    </w:p>
    <w:p w:rsidR="00C511D8" w:rsidRDefault="00C511D8" w:rsidP="00C511D8">
      <w:pPr>
        <w:pStyle w:val="af0"/>
        <w:numPr>
          <w:ilvl w:val="0"/>
          <w:numId w:val="32"/>
        </w:numPr>
        <w:spacing w:after="0" w:line="276" w:lineRule="auto"/>
      </w:pPr>
      <w:r>
        <w:t>серверное коммуникационное ПО (серверы мессенджеров, аудио- и видео-конференций);</w:t>
      </w:r>
    </w:p>
    <w:p w:rsidR="00C511D8" w:rsidRDefault="00C511D8" w:rsidP="00C511D8">
      <w:pPr>
        <w:pStyle w:val="af0"/>
        <w:numPr>
          <w:ilvl w:val="0"/>
          <w:numId w:val="32"/>
        </w:numPr>
        <w:spacing w:after="0" w:line="276" w:lineRule="auto"/>
      </w:pPr>
      <w:r>
        <w:t>офисные приложения;</w:t>
      </w:r>
    </w:p>
    <w:p w:rsidR="00C511D8" w:rsidRDefault="00C511D8" w:rsidP="00C511D8">
      <w:pPr>
        <w:pStyle w:val="af0"/>
        <w:numPr>
          <w:ilvl w:val="0"/>
          <w:numId w:val="32"/>
        </w:numPr>
        <w:spacing w:after="0" w:line="276" w:lineRule="auto"/>
      </w:pPr>
      <w:r>
        <w:t>операционные системы и средства виртуализации серверов, сетей и персональных компьютеров;</w:t>
      </w:r>
    </w:p>
    <w:p w:rsidR="00C511D8" w:rsidRDefault="00C511D8" w:rsidP="00C511D8">
      <w:pPr>
        <w:pStyle w:val="af0"/>
        <w:numPr>
          <w:ilvl w:val="0"/>
          <w:numId w:val="32"/>
        </w:numPr>
        <w:spacing w:after="0" w:line="276" w:lineRule="auto"/>
      </w:pPr>
      <w:r>
        <w:t>системы распознавания (искусственный интеллект);</w:t>
      </w:r>
    </w:p>
    <w:p w:rsidR="00C511D8" w:rsidRDefault="00C511D8" w:rsidP="00C511D8">
      <w:pPr>
        <w:pStyle w:val="af0"/>
        <w:numPr>
          <w:ilvl w:val="0"/>
          <w:numId w:val="32"/>
        </w:numPr>
        <w:spacing w:after="0" w:line="276" w:lineRule="auto"/>
      </w:pPr>
      <w:r>
        <w:t>робототехнические комплексы и системы управления робототехническим оборудованием;</w:t>
      </w:r>
    </w:p>
    <w:p w:rsidR="00C511D8" w:rsidRDefault="00C511D8" w:rsidP="00C511D8">
      <w:pPr>
        <w:pStyle w:val="af0"/>
        <w:numPr>
          <w:ilvl w:val="0"/>
          <w:numId w:val="32"/>
        </w:numPr>
        <w:spacing w:after="0" w:line="276" w:lineRule="auto"/>
      </w:pPr>
      <w:r>
        <w:t>платформы для онлайн-здравоохранения;</w:t>
      </w:r>
    </w:p>
    <w:p w:rsidR="00C511D8" w:rsidRDefault="00C511D8" w:rsidP="00C511D8">
      <w:pPr>
        <w:pStyle w:val="af0"/>
        <w:numPr>
          <w:ilvl w:val="0"/>
          <w:numId w:val="32"/>
        </w:numPr>
        <w:spacing w:after="0" w:line="276" w:lineRule="auto"/>
      </w:pPr>
      <w:r>
        <w:t>платформы для онлайн-образования;</w:t>
      </w:r>
    </w:p>
    <w:p w:rsidR="00C511D8" w:rsidRPr="00C511D8" w:rsidRDefault="00C511D8" w:rsidP="00C511D8">
      <w:pPr>
        <w:pStyle w:val="af0"/>
        <w:numPr>
          <w:ilvl w:val="0"/>
          <w:numId w:val="32"/>
        </w:numPr>
        <w:spacing w:after="0" w:line="276" w:lineRule="auto"/>
        <w:rPr>
          <w:color w:val="000000"/>
        </w:rPr>
      </w:pPr>
      <w:r>
        <w:t>системы управления контентом, коммуникационные и социальные сервисы.</w:t>
      </w:r>
      <w:r w:rsidRPr="00970116">
        <w:t xml:space="preserve"> </w:t>
      </w:r>
    </w:p>
    <w:p w:rsidR="00DB5DC9" w:rsidRPr="00970116" w:rsidRDefault="00DB5DC9" w:rsidP="00DB5DC9">
      <w:pPr>
        <w:spacing w:after="0" w:line="276" w:lineRule="auto"/>
        <w:ind w:firstLine="567"/>
      </w:pPr>
      <w:r>
        <w:t>1</w:t>
      </w:r>
      <w:r w:rsidRPr="00970116">
        <w:t>.</w:t>
      </w:r>
      <w:r w:rsidR="00C511D8">
        <w:t>5</w:t>
      </w:r>
      <w:r w:rsidRPr="00970116">
        <w:t xml:space="preserve">. Конкурс проводится по следующим направлениям развития высокотехнологичных областей (лотам): </w:t>
      </w:r>
    </w:p>
    <w:p w:rsidR="00DB5DC9" w:rsidRPr="00970116" w:rsidRDefault="00DB5DC9" w:rsidP="00DB5DC9">
      <w:pPr>
        <w:numPr>
          <w:ilvl w:val="0"/>
          <w:numId w:val="9"/>
        </w:numPr>
        <w:spacing w:after="0" w:line="276" w:lineRule="auto"/>
        <w:rPr>
          <w:color w:val="000000"/>
        </w:rPr>
      </w:pPr>
      <w:r w:rsidRPr="00970116">
        <w:rPr>
          <w:color w:val="000000"/>
        </w:rPr>
        <w:t>искусственный интеллект;</w:t>
      </w:r>
    </w:p>
    <w:p w:rsidR="00DB5DC9" w:rsidRPr="00970116" w:rsidRDefault="00DB5DC9" w:rsidP="00DB5DC9">
      <w:pPr>
        <w:numPr>
          <w:ilvl w:val="0"/>
          <w:numId w:val="9"/>
        </w:numPr>
        <w:spacing w:after="0" w:line="276" w:lineRule="auto"/>
        <w:rPr>
          <w:color w:val="000000"/>
        </w:rPr>
      </w:pPr>
      <w:r w:rsidRPr="00970116">
        <w:rPr>
          <w:color w:val="000000"/>
        </w:rPr>
        <w:t xml:space="preserve">новые коммуникационные интернет-технологии; </w:t>
      </w:r>
    </w:p>
    <w:p w:rsidR="00DB5DC9" w:rsidRPr="00970116" w:rsidRDefault="00DB5DC9" w:rsidP="00DB5DC9">
      <w:pPr>
        <w:numPr>
          <w:ilvl w:val="0"/>
          <w:numId w:val="9"/>
        </w:numPr>
        <w:spacing w:after="0" w:line="276" w:lineRule="auto"/>
        <w:rPr>
          <w:color w:val="000000"/>
        </w:rPr>
      </w:pPr>
      <w:r w:rsidRPr="00970116">
        <w:rPr>
          <w:color w:val="000000"/>
        </w:rPr>
        <w:t>новые производственные технологии;</w:t>
      </w:r>
    </w:p>
    <w:p w:rsidR="00DB5DC9" w:rsidRPr="00970116" w:rsidRDefault="00DB5DC9" w:rsidP="00DB5DC9">
      <w:pPr>
        <w:numPr>
          <w:ilvl w:val="0"/>
          <w:numId w:val="9"/>
        </w:numPr>
        <w:spacing w:after="0" w:line="276" w:lineRule="auto"/>
        <w:rPr>
          <w:color w:val="000000"/>
        </w:rPr>
      </w:pPr>
      <w:r w:rsidRPr="00970116">
        <w:rPr>
          <w:color w:val="000000"/>
        </w:rPr>
        <w:t>робототехника и сенсорика;</w:t>
      </w:r>
    </w:p>
    <w:p w:rsidR="00DB5DC9" w:rsidRPr="00970116" w:rsidRDefault="00DB5DC9" w:rsidP="00DB5DC9">
      <w:pPr>
        <w:numPr>
          <w:ilvl w:val="0"/>
          <w:numId w:val="9"/>
        </w:numPr>
        <w:spacing w:after="0" w:line="276" w:lineRule="auto"/>
        <w:rPr>
          <w:color w:val="000000"/>
        </w:rPr>
      </w:pPr>
      <w:r w:rsidRPr="00970116">
        <w:rPr>
          <w:color w:val="000000"/>
        </w:rPr>
        <w:t xml:space="preserve">интернет вещей; </w:t>
      </w:r>
    </w:p>
    <w:p w:rsidR="00DB5DC9" w:rsidRPr="00970116" w:rsidRDefault="00DB5DC9" w:rsidP="00DB5DC9">
      <w:pPr>
        <w:numPr>
          <w:ilvl w:val="0"/>
          <w:numId w:val="9"/>
        </w:numPr>
        <w:spacing w:after="0" w:line="276" w:lineRule="auto"/>
        <w:rPr>
          <w:color w:val="000000"/>
        </w:rPr>
      </w:pPr>
      <w:r w:rsidRPr="00970116">
        <w:rPr>
          <w:color w:val="000000"/>
        </w:rPr>
        <w:t>технологии виртуальной и дополненной реальностей;</w:t>
      </w:r>
    </w:p>
    <w:p w:rsidR="00DB5DC9" w:rsidRPr="00970116" w:rsidRDefault="00DB5DC9" w:rsidP="00DB5DC9">
      <w:pPr>
        <w:numPr>
          <w:ilvl w:val="0"/>
          <w:numId w:val="9"/>
        </w:numPr>
        <w:spacing w:after="0" w:line="276" w:lineRule="auto"/>
        <w:rPr>
          <w:color w:val="000000"/>
        </w:rPr>
      </w:pPr>
      <w:r w:rsidRPr="00970116">
        <w:rPr>
          <w:color w:val="000000"/>
        </w:rPr>
        <w:t>технологии распределенных реестров.</w:t>
      </w:r>
    </w:p>
    <w:p w:rsidR="00DB5DC9" w:rsidRDefault="00DB5DC9" w:rsidP="00DB5DC9">
      <w:pPr>
        <w:spacing w:after="0" w:line="276" w:lineRule="auto"/>
        <w:ind w:firstLine="567"/>
      </w:pPr>
      <w:r>
        <w:t xml:space="preserve">1.6. Финансовая поддержка предоставляется в виде безвозмездной и безвозвратной денежной форме (далее – грант), выделяемой на проведение НИОКР, заявителям, отобранным по результатам конкурсного отбора (далее – конкурс). </w:t>
      </w:r>
    </w:p>
    <w:p w:rsidR="00DB5DC9" w:rsidRDefault="00DB5DC9" w:rsidP="00DB5DC9">
      <w:pPr>
        <w:spacing w:after="0" w:line="276" w:lineRule="auto"/>
        <w:ind w:firstLine="567"/>
      </w:pPr>
      <w:r>
        <w:t>1.7. Финансирование проектов реализуется в соответствии с договором (соглашением) о предоставлении гранта на проведение НИОКР (далее – договор гранта).</w:t>
      </w:r>
    </w:p>
    <w:p w:rsidR="00DB5DC9" w:rsidRDefault="00DB5DC9" w:rsidP="00DB5DC9">
      <w:pPr>
        <w:spacing w:after="0" w:line="276" w:lineRule="auto"/>
        <w:ind w:firstLine="567"/>
      </w:pPr>
      <w:r>
        <w:t xml:space="preserve">1.8. Оформление и подача заявок производится в сети Интернет по адресу http://online.fasie.ru (далее – АС Фонд-М) путем заполнения всех форм и вложением электронных форм документов. </w:t>
      </w:r>
    </w:p>
    <w:p w:rsidR="00DB5DC9" w:rsidRDefault="00DB5DC9" w:rsidP="00DB5DC9">
      <w:pPr>
        <w:spacing w:after="0" w:line="276" w:lineRule="auto"/>
        <w:ind w:firstLine="567"/>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rsidR="00DB5DC9" w:rsidRPr="00970116" w:rsidRDefault="00DB5DC9" w:rsidP="0076098D">
      <w:pPr>
        <w:spacing w:line="276" w:lineRule="auto"/>
        <w:ind w:firstLine="567"/>
      </w:pPr>
    </w:p>
    <w:p w:rsidR="00212BE0" w:rsidRPr="00970116" w:rsidRDefault="00DB5DC9" w:rsidP="00212BE0">
      <w:pPr>
        <w:pStyle w:val="3"/>
      </w:pPr>
      <w:bookmarkStart w:id="3" w:name="_Toc3886920"/>
      <w:bookmarkStart w:id="4" w:name="_Toc49852343"/>
      <w:r w:rsidRPr="00970116">
        <w:t xml:space="preserve">2. </w:t>
      </w:r>
      <w:r w:rsidR="00F56AD6">
        <w:t>УСЛОВИЯ</w:t>
      </w:r>
      <w:r w:rsidRPr="00970116">
        <w:t xml:space="preserve"> КОНКУРСА </w:t>
      </w:r>
      <w:bookmarkEnd w:id="3"/>
      <w:bookmarkEnd w:id="4"/>
    </w:p>
    <w:p w:rsidR="00DB5DC9" w:rsidRDefault="00DB5DC9" w:rsidP="00DB5DC9">
      <w:pPr>
        <w:spacing w:after="0" w:line="271" w:lineRule="auto"/>
        <w:ind w:firstLine="567"/>
      </w:pPr>
      <w:r w:rsidRPr="00DB5DC9">
        <w:t xml:space="preserve"> </w:t>
      </w:r>
      <w:r>
        <w:t>2</w:t>
      </w:r>
      <w:r w:rsidRPr="003D4495">
        <w:t>.</w:t>
      </w:r>
      <w:r>
        <w:t>1</w:t>
      </w:r>
      <w:r w:rsidRPr="003D4495">
        <w:t>.</w:t>
      </w:r>
      <w:r>
        <w:t> </w:t>
      </w:r>
      <w:r w:rsidRPr="002C19BF">
        <w:t>Объем предоставляемого Фондом гранта составляет до</w:t>
      </w:r>
      <w:r>
        <w:t xml:space="preserve"> </w:t>
      </w:r>
      <w:r w:rsidR="000D1D0A">
        <w:t>20</w:t>
      </w:r>
      <w:r>
        <w:t xml:space="preserve"> млн рублей</w:t>
      </w:r>
      <w:r w:rsidRPr="003D4495">
        <w:t xml:space="preserve"> при условии софинансирования </w:t>
      </w:r>
      <w:r>
        <w:t xml:space="preserve">проекта </w:t>
      </w:r>
      <w:r w:rsidRPr="003D4495">
        <w:t>из внебюджетных средств (собственных и/или привлеченных)</w:t>
      </w:r>
      <w:r>
        <w:t xml:space="preserve"> в размере не менее 30% от суммы гранта</w:t>
      </w:r>
      <w:r w:rsidRPr="003D4495">
        <w:t>.</w:t>
      </w:r>
    </w:p>
    <w:p w:rsidR="00DB5DC9" w:rsidRDefault="00DB5DC9" w:rsidP="00DB5DC9">
      <w:pPr>
        <w:spacing w:after="0" w:line="271" w:lineRule="auto"/>
        <w:ind w:firstLine="567"/>
      </w:pPr>
      <w:r>
        <w:t>2.2. Возможные варианты внебюджетного финансирования проекта:</w:t>
      </w:r>
    </w:p>
    <w:p w:rsidR="00DB5DC9" w:rsidRDefault="00DB5DC9" w:rsidP="00DB5DC9">
      <w:pPr>
        <w:numPr>
          <w:ilvl w:val="0"/>
          <w:numId w:val="29"/>
        </w:numPr>
        <w:spacing w:after="0" w:line="271" w:lineRule="auto"/>
        <w:ind w:left="851" w:hanging="284"/>
      </w:pPr>
      <w:r>
        <w:t>привлечение внебюджетных средств частного инвестора;</w:t>
      </w:r>
    </w:p>
    <w:p w:rsidR="00DB5DC9" w:rsidRPr="003D4495" w:rsidRDefault="00DB5DC9" w:rsidP="00DB5DC9">
      <w:pPr>
        <w:numPr>
          <w:ilvl w:val="0"/>
          <w:numId w:val="29"/>
        </w:numPr>
        <w:spacing w:after="0" w:line="271" w:lineRule="auto"/>
        <w:ind w:left="851" w:hanging="284"/>
      </w:pPr>
      <w:r>
        <w:t>вложение собственных средств предприятия.</w:t>
      </w:r>
    </w:p>
    <w:p w:rsidR="00DB5DC9" w:rsidRDefault="00DB5DC9" w:rsidP="00DB5DC9">
      <w:pPr>
        <w:spacing w:after="0" w:line="271" w:lineRule="auto"/>
        <w:ind w:firstLine="567"/>
      </w:pPr>
      <w: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30% от суммы гранта).</w:t>
      </w:r>
    </w:p>
    <w:p w:rsidR="00DB5DC9" w:rsidRPr="003D4495" w:rsidRDefault="00DB5DC9" w:rsidP="00DB5DC9">
      <w:pPr>
        <w:spacing w:after="0" w:line="271" w:lineRule="auto"/>
        <w:ind w:firstLine="567"/>
      </w:pPr>
      <w:r>
        <w:t>2</w:t>
      </w:r>
      <w:r w:rsidRPr="003D4495">
        <w:t>.</w:t>
      </w:r>
      <w:r>
        <w:t>3</w:t>
      </w:r>
      <w:r w:rsidRPr="003D4495">
        <w:t>.</w:t>
      </w:r>
      <w:r>
        <w:t> </w:t>
      </w:r>
      <w:r w:rsidRPr="003D4495">
        <w:t>Срок выполнения НИОКР составляет 12</w:t>
      </w:r>
      <w:r>
        <w:t>/18/24</w:t>
      </w:r>
      <w:r w:rsidRPr="003D4495">
        <w:t xml:space="preserve"> месяцев</w:t>
      </w:r>
      <w:r>
        <w:t>(а)</w:t>
      </w:r>
      <w:r w:rsidRPr="003D4495">
        <w:t xml:space="preserve"> с даты заключения договора гранта</w:t>
      </w:r>
      <w:r w:rsidR="0043039C">
        <w:rPr>
          <w:rStyle w:val="a6"/>
        </w:rPr>
        <w:footnoteReference w:id="1"/>
      </w:r>
      <w:r w:rsidRPr="003D4495">
        <w:t>.</w:t>
      </w:r>
    </w:p>
    <w:p w:rsidR="00DB5DC9" w:rsidRPr="003D4495" w:rsidRDefault="00DB5DC9" w:rsidP="00DB5DC9">
      <w:pPr>
        <w:spacing w:after="0" w:line="271" w:lineRule="auto"/>
        <w:ind w:firstLine="567"/>
      </w:pPr>
      <w:r>
        <w:t>2</w:t>
      </w:r>
      <w:r w:rsidRPr="003D4495">
        <w:t>.4.</w:t>
      </w:r>
      <w:r>
        <w:t> </w:t>
      </w:r>
      <w:r w:rsidRPr="003D4495">
        <w:t>Средства грант</w:t>
      </w:r>
      <w:r>
        <w:t>а</w:t>
      </w:r>
      <w:r w:rsidRPr="003D4495">
        <w:t xml:space="preserve"> могут быть использованы для финансового обеспечения расходов на выполнение НИОКР в рамках реализации проекта в соответствии с</w:t>
      </w:r>
      <w:r>
        <w:t>о</w:t>
      </w:r>
      <w:r w:rsidRPr="003D4495">
        <w:t xml:space="preserve"> сметой расходов средств гранта:</w:t>
      </w:r>
    </w:p>
    <w:p w:rsidR="00DB5DC9" w:rsidRPr="003D4495" w:rsidRDefault="00DB5DC9" w:rsidP="00DB5DC9">
      <w:pPr>
        <w:spacing w:after="0" w:line="271" w:lineRule="auto"/>
        <w:ind w:firstLine="567"/>
      </w:pPr>
      <w:r w:rsidRPr="003D4495">
        <w:t>а) заработная плата</w:t>
      </w:r>
      <w:r w:rsidRPr="003D4495">
        <w:rPr>
          <w:rStyle w:val="a6"/>
        </w:rPr>
        <w:footnoteReference w:id="2"/>
      </w:r>
      <w:r w:rsidRPr="003D4495">
        <w:t>;</w:t>
      </w:r>
    </w:p>
    <w:p w:rsidR="00DB5DC9" w:rsidRPr="003D4495" w:rsidRDefault="00DB5DC9" w:rsidP="00DB5DC9">
      <w:pPr>
        <w:spacing w:after="0" w:line="271" w:lineRule="auto"/>
        <w:ind w:firstLine="567"/>
      </w:pPr>
      <w:r w:rsidRPr="003D4495">
        <w:t>б) начисления на заработную плату;</w:t>
      </w:r>
    </w:p>
    <w:p w:rsidR="00DB5DC9" w:rsidRPr="003D4495" w:rsidRDefault="00DB5DC9" w:rsidP="00DB5DC9">
      <w:pPr>
        <w:spacing w:after="0" w:line="271" w:lineRule="auto"/>
        <w:ind w:firstLine="567"/>
      </w:pPr>
      <w:r>
        <w:t>в</w:t>
      </w:r>
      <w:r w:rsidRPr="003D4495">
        <w:t>) материалы, сырье, комплектующие (не более 30% от суммы гранта);</w:t>
      </w:r>
    </w:p>
    <w:p w:rsidR="00DB5DC9" w:rsidRPr="003D4495" w:rsidRDefault="00DB5DC9" w:rsidP="00DB5DC9">
      <w:pPr>
        <w:spacing w:after="0" w:line="271" w:lineRule="auto"/>
        <w:ind w:firstLine="567"/>
      </w:pPr>
      <w:r>
        <w:t>г</w:t>
      </w:r>
      <w:r w:rsidRPr="003D4495">
        <w:t>) оплата работ соисполнителей (в том числе вузов и научных организаций)</w:t>
      </w:r>
      <w:bookmarkStart w:id="5" w:name="_Ref35538046"/>
      <w:r>
        <w:rPr>
          <w:rStyle w:val="a6"/>
        </w:rPr>
        <w:footnoteReference w:id="3"/>
      </w:r>
      <w:bookmarkEnd w:id="5"/>
      <w:r w:rsidRPr="003D4495">
        <w:t>;</w:t>
      </w:r>
    </w:p>
    <w:p w:rsidR="00DB5DC9" w:rsidRPr="003D4495" w:rsidRDefault="00DB5DC9" w:rsidP="00DB5DC9">
      <w:pPr>
        <w:spacing w:after="0" w:line="271" w:lineRule="auto"/>
        <w:ind w:firstLine="567"/>
      </w:pPr>
      <w:r>
        <w:t>д</w:t>
      </w:r>
      <w:r w:rsidRPr="003D4495">
        <w:t>)</w:t>
      </w:r>
      <w:r>
        <w:t> </w:t>
      </w:r>
      <w:r w:rsidRPr="003D4495">
        <w:t>прочие работы и услуги производственного характера, выполняемые сторонними организациями;</w:t>
      </w:r>
    </w:p>
    <w:p w:rsidR="00DB5DC9" w:rsidRPr="003D4495" w:rsidRDefault="00DB5DC9" w:rsidP="00DB5DC9">
      <w:pPr>
        <w:spacing w:after="0" w:line="271" w:lineRule="auto"/>
        <w:ind w:firstLine="567"/>
      </w:pPr>
      <w:r>
        <w:t>е</w:t>
      </w:r>
      <w:r w:rsidRPr="003D4495">
        <w:t>) прочие общехозяйственные расходы (не более 10% от суммы гранта).</w:t>
      </w:r>
    </w:p>
    <w:p w:rsidR="00DB5DC9" w:rsidRPr="003D4495" w:rsidRDefault="00DB5DC9" w:rsidP="00DB5DC9">
      <w:pPr>
        <w:spacing w:after="0" w:line="271" w:lineRule="auto"/>
        <w:ind w:firstLine="567"/>
      </w:pPr>
      <w:r>
        <w:t>2</w:t>
      </w:r>
      <w:r w:rsidRPr="003D4495">
        <w:t>.5.</w:t>
      </w:r>
      <w:r>
        <w:t> </w:t>
      </w:r>
      <w:r w:rsidRPr="003D4495">
        <w:t xml:space="preserve">Внебюджетные (собственные </w:t>
      </w:r>
      <w:r>
        <w:t>и/</w:t>
      </w:r>
      <w:r w:rsidRPr="003D4495">
        <w:t>или привлеченные) средства могут быть использованы для финансового обеспечения расходов, необходимых для реализации проекта, в том числе по следующим направлениям:</w:t>
      </w:r>
    </w:p>
    <w:p w:rsidR="00DB5DC9" w:rsidRPr="003D4495" w:rsidRDefault="00DB5DC9" w:rsidP="00DB5DC9">
      <w:pPr>
        <w:spacing w:after="0" w:line="271" w:lineRule="auto"/>
        <w:ind w:firstLine="567"/>
      </w:pPr>
      <w:r w:rsidRPr="003D4495">
        <w:t>а) исследования и разработки;</w:t>
      </w:r>
    </w:p>
    <w:p w:rsidR="00DB5DC9" w:rsidRPr="003D4495" w:rsidRDefault="00DB5DC9" w:rsidP="00DB5DC9">
      <w:pPr>
        <w:spacing w:after="0" w:line="271" w:lineRule="auto"/>
        <w:ind w:firstLine="567"/>
      </w:pPr>
      <w:r w:rsidRPr="003D4495">
        <w:t>б) приобретение машин и оборудования;</w:t>
      </w:r>
    </w:p>
    <w:p w:rsidR="00DB5DC9" w:rsidRPr="003D4495" w:rsidRDefault="00DB5DC9" w:rsidP="00DB5DC9">
      <w:pPr>
        <w:spacing w:after="0" w:line="271" w:lineRule="auto"/>
        <w:ind w:firstLine="567"/>
      </w:pPr>
      <w:r w:rsidRPr="003D4495">
        <w:t>в) приобретение новых технологий</w:t>
      </w:r>
      <w:r>
        <w:t xml:space="preserve"> </w:t>
      </w:r>
      <w:r w:rsidRPr="003D4495">
        <w:tab/>
        <w:t>(включая приобретение прав на патенты, лицензии);</w:t>
      </w:r>
    </w:p>
    <w:p w:rsidR="00DB5DC9" w:rsidRPr="003D4495" w:rsidRDefault="00DB5DC9" w:rsidP="00DB5DC9">
      <w:pPr>
        <w:spacing w:after="0" w:line="271" w:lineRule="auto"/>
        <w:ind w:firstLine="567"/>
      </w:pPr>
      <w:r w:rsidRPr="003D4495">
        <w:t>г) приобретение программных средств;</w:t>
      </w:r>
    </w:p>
    <w:p w:rsidR="00DB5DC9" w:rsidRPr="003D4495" w:rsidRDefault="00DB5DC9" w:rsidP="00DB5DC9">
      <w:pPr>
        <w:spacing w:after="0" w:line="271" w:lineRule="auto"/>
        <w:ind w:firstLine="567"/>
      </w:pPr>
      <w:r w:rsidRPr="003D4495">
        <w:t>д) производственное проектирование;</w:t>
      </w:r>
    </w:p>
    <w:p w:rsidR="00DB5DC9" w:rsidRPr="003D4495" w:rsidRDefault="00DB5DC9" w:rsidP="00DB5DC9">
      <w:pPr>
        <w:spacing w:after="0" w:line="271" w:lineRule="auto"/>
        <w:ind w:firstLine="567"/>
      </w:pPr>
      <w:r w:rsidRPr="003D4495">
        <w:t>е) обучение и подготовка персонала;</w:t>
      </w:r>
    </w:p>
    <w:p w:rsidR="00DB5DC9" w:rsidRPr="003D4495" w:rsidRDefault="00DB5DC9" w:rsidP="00DB5DC9">
      <w:pPr>
        <w:spacing w:after="0" w:line="271" w:lineRule="auto"/>
        <w:ind w:firstLine="567"/>
      </w:pPr>
      <w:r w:rsidRPr="003D4495">
        <w:t>ж) маркетинговые исследования;</w:t>
      </w:r>
    </w:p>
    <w:p w:rsidR="00DB5DC9" w:rsidRDefault="00DB5DC9" w:rsidP="00DB5DC9">
      <w:pPr>
        <w:spacing w:after="0" w:line="271" w:lineRule="auto"/>
        <w:ind w:firstLine="567"/>
      </w:pPr>
      <w:r w:rsidRPr="003D4495">
        <w:t>и) внедрение современных систем контроля качества, сертификация продукции.</w:t>
      </w:r>
    </w:p>
    <w:p w:rsidR="0043039C" w:rsidRPr="0043039C" w:rsidRDefault="00DB5DC9" w:rsidP="00DB5DC9">
      <w:pPr>
        <w:spacing w:after="0" w:line="271" w:lineRule="auto"/>
        <w:ind w:firstLine="567"/>
      </w:pPr>
      <w:r w:rsidRPr="00553EA7">
        <w:t xml:space="preserve">Финансовое обеспечение данных расходов должно быть осуществлено в период </w:t>
      </w:r>
      <w:r w:rsidR="0043039C">
        <w:t xml:space="preserve">с даты опубликования протокола заседания Дирекции Фонда </w:t>
      </w:r>
      <w:r w:rsidR="00890D20">
        <w:t xml:space="preserve">о результатах конкурса </w:t>
      </w:r>
      <w:r w:rsidR="0043039C">
        <w:t xml:space="preserve">на сайте </w:t>
      </w:r>
      <w:r w:rsidR="00763C85">
        <w:t xml:space="preserve">официальном сайте Фонда в сети интернет </w:t>
      </w:r>
      <w:r w:rsidR="00763C85">
        <w:rPr>
          <w:lang w:val="en-US"/>
        </w:rPr>
        <w:t>www</w:t>
      </w:r>
      <w:r w:rsidR="00763C85" w:rsidRPr="00763C85">
        <w:t>.</w:t>
      </w:r>
      <w:r w:rsidR="0043039C">
        <w:rPr>
          <w:lang w:val="en-US"/>
        </w:rPr>
        <w:t>fasie</w:t>
      </w:r>
      <w:r w:rsidR="0043039C" w:rsidRPr="0043039C">
        <w:t>.</w:t>
      </w:r>
      <w:r w:rsidR="0043039C">
        <w:rPr>
          <w:lang w:val="en-US"/>
        </w:rPr>
        <w:t>ru</w:t>
      </w:r>
      <w:r w:rsidR="0043039C" w:rsidRPr="0043039C">
        <w:t xml:space="preserve"> </w:t>
      </w:r>
      <w:r w:rsidR="0043039C">
        <w:t>до даты окончания действия договора гранта</w:t>
      </w:r>
      <w:r w:rsidR="004C5DBD">
        <w:t>.</w:t>
      </w:r>
    </w:p>
    <w:p w:rsidR="00DB5DC9" w:rsidRPr="003D4495" w:rsidRDefault="00DB5DC9" w:rsidP="00DB5DC9">
      <w:pPr>
        <w:spacing w:after="0" w:line="271" w:lineRule="auto"/>
        <w:ind w:firstLine="567"/>
      </w:pPr>
      <w:r>
        <w:t>2</w:t>
      </w:r>
      <w:r w:rsidRPr="003D4495">
        <w:t>.</w:t>
      </w:r>
      <w:r>
        <w:t>6</w:t>
      </w:r>
      <w:r w:rsidRPr="003D4495">
        <w:t>. Гранты предоставляются в пределах субсидии, предоставляемой Фонду из средств федерального бюджета.</w:t>
      </w:r>
    </w:p>
    <w:p w:rsidR="00DB5DC9" w:rsidRPr="003D4495" w:rsidRDefault="00DB5DC9" w:rsidP="00DB5DC9">
      <w:pPr>
        <w:spacing w:after="0" w:line="271" w:lineRule="auto"/>
        <w:ind w:firstLine="567"/>
      </w:pPr>
      <w:r>
        <w:t>2</w:t>
      </w:r>
      <w:r w:rsidRPr="003D4495">
        <w:t>.</w:t>
      </w:r>
      <w:r>
        <w:t>7</w:t>
      </w:r>
      <w:r w:rsidRPr="003D4495">
        <w:t xml:space="preserve">. Перечисление средств гранта </w:t>
      </w:r>
      <w:r w:rsidRPr="009A37D9">
        <w:t>грантополучател</w:t>
      </w:r>
      <w:r>
        <w:t>ю</w:t>
      </w:r>
      <w:r w:rsidRPr="009A37D9">
        <w:t xml:space="preserve"> </w:t>
      </w:r>
      <w:r w:rsidRPr="003D4495">
        <w:t>осуществляется на расчетный счет, открытый в кредитной организации, в сроки, установленные договором гранта.</w:t>
      </w:r>
    </w:p>
    <w:p w:rsidR="00DB5DC9" w:rsidRPr="003D4495" w:rsidRDefault="00DB5DC9" w:rsidP="00DB5DC9">
      <w:pPr>
        <w:spacing w:after="0" w:line="271" w:lineRule="auto"/>
        <w:ind w:firstLine="567"/>
      </w:pPr>
      <w:r>
        <w:t>2</w:t>
      </w:r>
      <w:r w:rsidRPr="003D4495">
        <w:t>.</w:t>
      </w:r>
      <w:r>
        <w:t>8</w:t>
      </w:r>
      <w:r w:rsidRPr="003D4495">
        <w:t>. Полученные средства гранта в случае их использования не по целевому назначению подлежат возврату в Фонд.</w:t>
      </w:r>
    </w:p>
    <w:p w:rsidR="00DB5DC9" w:rsidRPr="003D4495" w:rsidRDefault="00DB5DC9" w:rsidP="00DB5DC9">
      <w:pPr>
        <w:spacing w:after="0" w:line="276" w:lineRule="auto"/>
        <w:ind w:firstLine="567"/>
      </w:pPr>
      <w:r>
        <w:t>2</w:t>
      </w:r>
      <w:r w:rsidRPr="003D4495">
        <w:t>.</w:t>
      </w:r>
      <w:r>
        <w:t>9. </w:t>
      </w:r>
      <w:r w:rsidRPr="003D4495">
        <w:t>По результатам выполнения договора гранта грантополучателем должны быть достигнуты следующие результаты:</w:t>
      </w:r>
    </w:p>
    <w:p w:rsidR="00DB5DC9" w:rsidRPr="003D4495" w:rsidRDefault="007E63E7" w:rsidP="00DB5DC9">
      <w:pPr>
        <w:numPr>
          <w:ilvl w:val="0"/>
          <w:numId w:val="29"/>
        </w:numPr>
        <w:spacing w:after="0" w:line="276" w:lineRule="auto"/>
        <w:ind w:left="851" w:hanging="284"/>
      </w:pPr>
      <w:r>
        <w:t>создана научная и(или) научно-техническая продукция</w:t>
      </w:r>
      <w:r w:rsidR="00DB5DC9" w:rsidRPr="003D4495">
        <w:t>;</w:t>
      </w:r>
    </w:p>
    <w:p w:rsidR="00DB5DC9" w:rsidRDefault="00DB5DC9" w:rsidP="00DB5DC9">
      <w:pPr>
        <w:numPr>
          <w:ilvl w:val="0"/>
          <w:numId w:val="29"/>
        </w:numPr>
        <w:spacing w:after="0" w:line="276" w:lineRule="auto"/>
        <w:ind w:left="851" w:hanging="284"/>
      </w:pPr>
      <w:r w:rsidRPr="003D4495">
        <w:t>подана заявка на регистрацию результатов интеллектуальной деятельности в Российской Федерации и/или за рубежом.</w:t>
      </w:r>
    </w:p>
    <w:p w:rsidR="00DB5DC9" w:rsidRPr="003D4495" w:rsidRDefault="00DB5DC9" w:rsidP="00DB5DC9">
      <w:pPr>
        <w:pStyle w:val="af0"/>
        <w:spacing w:after="0" w:line="276" w:lineRule="auto"/>
        <w:ind w:left="0" w:firstLine="567"/>
      </w:pPr>
      <w:r>
        <w:t>2</w:t>
      </w:r>
      <w:r w:rsidRPr="00AC5B49">
        <w:t>.10</w:t>
      </w:r>
      <w:r w:rsidRPr="00B5414B">
        <w:t>.</w:t>
      </w:r>
      <w:r>
        <w:t> </w:t>
      </w:r>
      <w:r w:rsidRPr="00553EA7">
        <w:t xml:space="preserve">В случае недостижения плановых показателей реализации проекта (согласно </w:t>
      </w:r>
      <w:hyperlink w:anchor="_ПОКАЗАТЕЛИ_РЕАЛИЗАЦИИ_ИННОВАЦИОННОГ" w:history="1">
        <w:r w:rsidRPr="00A471BE">
          <w:rPr>
            <w:rStyle w:val="ae"/>
          </w:rPr>
          <w:t>Приложению 1</w:t>
        </w:r>
      </w:hyperlink>
      <w:r w:rsidRPr="00986395">
        <w:t>),</w:t>
      </w:r>
      <w:r w:rsidRPr="00553EA7">
        <w:t xml:space="preserve"> предусмотренных договором гранта, и (или) нарушений условий договора гранта, Фонд вправе потребовать возврата средств гранта.</w:t>
      </w:r>
    </w:p>
    <w:p w:rsidR="0075438A" w:rsidRPr="00970116" w:rsidRDefault="0075438A" w:rsidP="00FD241D">
      <w:pPr>
        <w:pStyle w:val="3"/>
      </w:pPr>
      <w:bookmarkStart w:id="6" w:name="_Toc3886921"/>
      <w:bookmarkStart w:id="7" w:name="_Toc49852344"/>
      <w:r w:rsidRPr="00970116">
        <w:t xml:space="preserve">3. </w:t>
      </w:r>
      <w:r w:rsidR="000D1D0A" w:rsidRPr="005B5B65">
        <w:t>УЧАСТНИКИ КОНКУРСА И ТРЕБОВАНИЯ К ПРЕДСТАВЛЯЕМОЙ ИНФОРМАЦИИ</w:t>
      </w:r>
      <w:bookmarkEnd w:id="6"/>
      <w:bookmarkEnd w:id="7"/>
    </w:p>
    <w:p w:rsidR="000D1D0A" w:rsidRDefault="000D1D0A" w:rsidP="000D1D0A">
      <w:pPr>
        <w:spacing w:after="0" w:line="276" w:lineRule="auto"/>
        <w:ind w:firstLine="567"/>
      </w:pPr>
      <w:r>
        <w:t>3</w:t>
      </w:r>
      <w:r w:rsidRPr="003D4495">
        <w:t>.1.</w:t>
      </w:r>
      <w:r>
        <w:t> </w:t>
      </w:r>
      <w:r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Pr="003D4495" w:rsidDel="001B6233">
        <w:t xml:space="preserve"> </w:t>
      </w:r>
      <w:r>
        <w:t xml:space="preserve">(далее – </w:t>
      </w:r>
      <w:r w:rsidRPr="00A41891">
        <w:t>заявители</w:t>
      </w:r>
      <w:r>
        <w:t>, предприятия)</w:t>
      </w:r>
      <w:r w:rsidRPr="003D4495">
        <w:t xml:space="preserve">, </w:t>
      </w:r>
      <w:r>
        <w:t>удовлетворяющие</w:t>
      </w:r>
      <w:r w:rsidRPr="00A41891">
        <w:t xml:space="preserve"> следующим требованиям</w:t>
      </w:r>
      <w:r>
        <w:t>:</w:t>
      </w:r>
    </w:p>
    <w:p w:rsidR="000D1D0A" w:rsidRDefault="000D1D0A" w:rsidP="000D1D0A">
      <w:pPr>
        <w:numPr>
          <w:ilvl w:val="0"/>
          <w:numId w:val="29"/>
        </w:numPr>
        <w:spacing w:after="0" w:line="276" w:lineRule="auto"/>
        <w:ind w:left="851" w:hanging="284"/>
      </w:pPr>
      <w:r w:rsidRPr="001E0469">
        <w:t>иметь статус «Микропредприятие» или «Малое предприятие» в Едином реестре субъектов МСП</w:t>
      </w:r>
      <w:r>
        <w:t>;</w:t>
      </w:r>
    </w:p>
    <w:p w:rsidR="000D1D0A" w:rsidRPr="00A41891" w:rsidRDefault="000D1D0A" w:rsidP="000D1D0A">
      <w:pPr>
        <w:numPr>
          <w:ilvl w:val="0"/>
          <w:numId w:val="29"/>
        </w:numPr>
        <w:spacing w:after="0" w:line="276" w:lineRule="auto"/>
        <w:ind w:left="851" w:hanging="284"/>
      </w:pPr>
      <w:r w:rsidRPr="00A41891">
        <w:t xml:space="preserve">в числе видов экономической деятельности заявителя должен быть вид деятельности, соответствующий </w:t>
      </w:r>
      <w:r w:rsidR="003C2BFB" w:rsidRPr="00970116">
        <w:t xml:space="preserve">код ОКВЭД 72.1 «Научные исследования и разработки в области естественных и технических наук» и как минимум один из ОКВЭД 26.2 «Производство компьютеров и периферийного оборудования», 26.3 «Производство коммуникационного оборудования», 62.01 «Разработка компьютерного программного обеспечения», </w:t>
      </w:r>
      <w:r w:rsidR="003C2BFB" w:rsidRPr="00970116">
        <w:rPr>
          <w:bCs/>
        </w:rPr>
        <w:t>63</w:t>
      </w:r>
      <w:r w:rsidR="003C2BFB" w:rsidRPr="00970116">
        <w:t xml:space="preserve"> «Деятельность в области информационных технологий» (ОК 029-2014 от 01.02.2014 г. ред. от 12.02.2020)</w:t>
      </w:r>
      <w:r w:rsidR="003C2BFB">
        <w:rPr>
          <w:rStyle w:val="a6"/>
        </w:rPr>
        <w:footnoteReference w:id="4"/>
      </w:r>
      <w:r w:rsidR="004C5DBD">
        <w:t>;</w:t>
      </w:r>
    </w:p>
    <w:p w:rsidR="000D1D0A" w:rsidRPr="00C56A2A" w:rsidRDefault="000D1D0A" w:rsidP="000D1D0A">
      <w:pPr>
        <w:numPr>
          <w:ilvl w:val="0"/>
          <w:numId w:val="29"/>
        </w:numPr>
        <w:spacing w:after="0" w:line="276" w:lineRule="auto"/>
        <w:ind w:left="851" w:hanging="284"/>
        <w:rPr>
          <w:spacing w:val="-4"/>
        </w:rPr>
      </w:pPr>
      <w:r w:rsidRPr="00C56A2A">
        <w:rPr>
          <w:spacing w:val="-4"/>
        </w:rPr>
        <w:t>руководитель предприятия не должен участвовать в других проектах, финансируемых Фондом в настоящее время, в качестве руководителя предприятия, научного руководителя проекта;</w:t>
      </w:r>
    </w:p>
    <w:p w:rsidR="000D1D0A" w:rsidRDefault="000D1D0A" w:rsidP="000D1D0A">
      <w:pPr>
        <w:numPr>
          <w:ilvl w:val="0"/>
          <w:numId w:val="29"/>
        </w:numPr>
        <w:spacing w:after="0" w:line="276" w:lineRule="auto"/>
        <w:ind w:left="851" w:hanging="284"/>
      </w:pPr>
      <w:r>
        <w:t>научный руководитель проекта не должен одновременно участвовать (выступать руководителем предприятия, научным руководителем проекта) в других проектах, финансируемых Фондом в настоящее время;</w:t>
      </w:r>
    </w:p>
    <w:p w:rsidR="000D1D0A" w:rsidRPr="007655EC" w:rsidRDefault="000D1D0A" w:rsidP="000D1D0A">
      <w:pPr>
        <w:numPr>
          <w:ilvl w:val="0"/>
          <w:numId w:val="29"/>
        </w:numPr>
        <w:spacing w:after="0" w:line="276" w:lineRule="auto"/>
        <w:ind w:left="851" w:hanging="284"/>
        <w:rPr>
          <w:spacing w:val="-4"/>
        </w:rPr>
      </w:pPr>
      <w:r w:rsidRPr="007655EC">
        <w:rPr>
          <w:spacing w:val="-4"/>
        </w:rPr>
        <w:t>заявитель не должен иметь открытых договоров на получение государственных субсидий с Фондом (в соответствии со статьей 14 Федерального закона от 24.07.2007 г. № 209-ФЗ «О развитии малого и среднего предпринимательства в Российской Федерации»).</w:t>
      </w:r>
    </w:p>
    <w:p w:rsidR="000D1D0A" w:rsidRPr="004E6B7F" w:rsidRDefault="000D1D0A" w:rsidP="000D1D0A">
      <w:pPr>
        <w:spacing w:after="0" w:line="276" w:lineRule="auto"/>
        <w:ind w:firstLine="567"/>
        <w:rPr>
          <w:spacing w:val="-4"/>
        </w:rPr>
      </w:pPr>
      <w:r w:rsidRPr="00B25E24">
        <w:rPr>
          <w:spacing w:val="-4"/>
        </w:rPr>
        <w:t xml:space="preserve">3.2. На рассмотрении в Фонде от одного заявителя может находиться только одна заявка по одному из лотов, указанных в п. 1.4. В случае подачи нескольких заявок от одного заявителя (на один или несколько лотов) </w:t>
      </w:r>
      <w:r w:rsidR="00470BFB">
        <w:rPr>
          <w:spacing w:val="-4"/>
        </w:rPr>
        <w:t>к рассмотрению принимается</w:t>
      </w:r>
      <w:r w:rsidRPr="00B25E24">
        <w:rPr>
          <w:spacing w:val="-4"/>
        </w:rPr>
        <w:t xml:space="preserve"> заявка, поданная первой.</w:t>
      </w:r>
    </w:p>
    <w:p w:rsidR="000D1D0A" w:rsidRPr="003D4495" w:rsidRDefault="000D1D0A" w:rsidP="000D1D0A">
      <w:pPr>
        <w:spacing w:after="0" w:line="276" w:lineRule="auto"/>
        <w:ind w:firstLine="567"/>
      </w:pPr>
      <w:r>
        <w:t>3</w:t>
      </w:r>
      <w:r w:rsidRPr="003D4495">
        <w:t>.</w:t>
      </w:r>
      <w:r>
        <w:t>3</w:t>
      </w:r>
      <w:r w:rsidRPr="003D4495">
        <w:t>. Требования к предоставляемой информации:</w:t>
      </w:r>
    </w:p>
    <w:p w:rsidR="000D1D0A" w:rsidRPr="003D4495" w:rsidRDefault="000D1D0A" w:rsidP="000D1D0A">
      <w:pPr>
        <w:spacing w:after="0" w:line="276" w:lineRule="auto"/>
        <w:ind w:firstLine="567"/>
      </w:pPr>
      <w:r>
        <w:t>3</w:t>
      </w:r>
      <w:r w:rsidRPr="003D4495">
        <w:t>.</w:t>
      </w:r>
      <w:r>
        <w:t>3</w:t>
      </w:r>
      <w:r w:rsidRPr="003D4495">
        <w:t xml:space="preserve">.1. Для участия в конкурсе </w:t>
      </w:r>
      <w:r>
        <w:t>заявитель</w:t>
      </w:r>
      <w:r w:rsidRPr="003D4495">
        <w:t xml:space="preserve"> долже</w:t>
      </w:r>
      <w:r>
        <w:t>н</w:t>
      </w:r>
      <w:r w:rsidRPr="003D4495">
        <w:t xml:space="preserve"> представить следующие документы:</w:t>
      </w:r>
    </w:p>
    <w:p w:rsidR="000D1D0A" w:rsidRPr="00895CD0" w:rsidRDefault="000D1D0A" w:rsidP="000D1D0A">
      <w:pPr>
        <w:numPr>
          <w:ilvl w:val="0"/>
          <w:numId w:val="29"/>
        </w:numPr>
        <w:spacing w:after="0" w:line="276" w:lineRule="auto"/>
        <w:ind w:left="851" w:hanging="284"/>
      </w:pPr>
      <w:r w:rsidRPr="00895CD0">
        <w:t>заявка на участие в конкурсе (заполняется в электронном виде в АС Фонд-М);</w:t>
      </w:r>
    </w:p>
    <w:p w:rsidR="000D1D0A" w:rsidRPr="001B6233" w:rsidRDefault="000D1D0A" w:rsidP="000D1D0A">
      <w:pPr>
        <w:numPr>
          <w:ilvl w:val="0"/>
          <w:numId w:val="29"/>
        </w:numPr>
        <w:spacing w:after="0" w:line="276" w:lineRule="auto"/>
        <w:ind w:left="851" w:hanging="284"/>
        <w:rPr>
          <w:spacing w:val="-4"/>
        </w:rPr>
      </w:pPr>
      <w:r w:rsidRPr="001B6233">
        <w:rPr>
          <w:spacing w:val="-4"/>
        </w:rPr>
        <w:t xml:space="preserve">техническое задание на выполнение НИОКР в рамках реализации </w:t>
      </w:r>
      <w:r w:rsidRPr="003955DF">
        <w:t>проекта (заполняется в АС Фонд-М), содержащее конкретные технические параметры, определяющие</w:t>
      </w:r>
      <w:r w:rsidRPr="001B6233">
        <w:rPr>
          <w:spacing w:val="-4"/>
        </w:rPr>
        <w:t xml:space="preserve"> </w:t>
      </w:r>
      <w:r w:rsidR="00470BFB">
        <w:rPr>
          <w:spacing w:val="-4"/>
        </w:rPr>
        <w:t xml:space="preserve">функциональные, </w:t>
      </w:r>
      <w:r w:rsidRPr="001B6233">
        <w:rPr>
          <w:spacing w:val="-4"/>
        </w:rPr>
        <w:t>количественные (числовые) и качественные характеристики продукции;</w:t>
      </w:r>
    </w:p>
    <w:p w:rsidR="000D1D0A" w:rsidRPr="00CF3949" w:rsidRDefault="0020110B" w:rsidP="000D1D0A">
      <w:pPr>
        <w:numPr>
          <w:ilvl w:val="0"/>
          <w:numId w:val="29"/>
        </w:numPr>
        <w:spacing w:after="0" w:line="269" w:lineRule="auto"/>
        <w:ind w:left="851" w:hanging="284"/>
        <w:rPr>
          <w:spacing w:val="-4"/>
        </w:rPr>
      </w:pPr>
      <w:r>
        <w:rPr>
          <w:spacing w:val="-4"/>
        </w:rPr>
        <w:t xml:space="preserve">смета </w:t>
      </w:r>
      <w:r w:rsidR="000D1D0A" w:rsidRPr="00CF3949">
        <w:rPr>
          <w:spacing w:val="-4"/>
        </w:rPr>
        <w:t>расходов</w:t>
      </w:r>
      <w:r>
        <w:rPr>
          <w:spacing w:val="-4"/>
        </w:rPr>
        <w:t xml:space="preserve"> средств гранта</w:t>
      </w:r>
      <w:r w:rsidR="000D1D0A" w:rsidRPr="001B6233" w:rsidDel="00CF3949">
        <w:t xml:space="preserve"> </w:t>
      </w:r>
      <w:r w:rsidR="000D1D0A" w:rsidRPr="001B6233">
        <w:t>(заполняется в АС Фонд-М);</w:t>
      </w:r>
    </w:p>
    <w:p w:rsidR="000D1D0A" w:rsidRPr="001B6233" w:rsidRDefault="000D1D0A" w:rsidP="000D1D0A">
      <w:pPr>
        <w:numPr>
          <w:ilvl w:val="0"/>
          <w:numId w:val="29"/>
        </w:numPr>
        <w:spacing w:after="0" w:line="269" w:lineRule="auto"/>
        <w:ind w:left="851" w:hanging="284"/>
      </w:pPr>
      <w:r w:rsidRPr="001B6233">
        <w:t xml:space="preserve">календарный план выполнения НИОКР за счет средств гранта в рамках реализации проекта </w:t>
      </w:r>
      <w:r w:rsidRPr="0034466F">
        <w:t>(заполняется в АС Фонд-М);</w:t>
      </w:r>
      <w:r w:rsidRPr="001B6233">
        <w:rPr>
          <w:u w:val="single"/>
        </w:rPr>
        <w:t xml:space="preserve"> </w:t>
      </w:r>
    </w:p>
    <w:p w:rsidR="000D1D0A" w:rsidRPr="001B6233" w:rsidRDefault="000D1D0A" w:rsidP="000D1D0A">
      <w:pPr>
        <w:numPr>
          <w:ilvl w:val="0"/>
          <w:numId w:val="29"/>
        </w:numPr>
        <w:spacing w:after="0" w:line="269" w:lineRule="auto"/>
        <w:ind w:left="851" w:hanging="284"/>
      </w:pPr>
      <w:r w:rsidRPr="001B6233">
        <w:t xml:space="preserve">показатели реализации проекта на 5 лет </w:t>
      </w:r>
      <w:r w:rsidRPr="003955DF">
        <w:t>(заполняется в АС Фонд-М согласно</w:t>
      </w:r>
      <w:r w:rsidRPr="001B6233">
        <w:t xml:space="preserve"> </w:t>
      </w:r>
      <w:hyperlink w:anchor="_ПОКАЗАТЕЛИ_РЕАЛИЗАЦИИ_ИННОВАЦИОННОГ" w:history="1">
        <w:r w:rsidRPr="00A471BE">
          <w:rPr>
            <w:rStyle w:val="ae"/>
          </w:rPr>
          <w:t>Приложению 1</w:t>
        </w:r>
      </w:hyperlink>
      <w:r w:rsidRPr="001B6233">
        <w:t>);</w:t>
      </w:r>
    </w:p>
    <w:p w:rsidR="000D1D0A" w:rsidRPr="00A97140" w:rsidRDefault="000D1D0A" w:rsidP="000D1D0A">
      <w:pPr>
        <w:numPr>
          <w:ilvl w:val="0"/>
          <w:numId w:val="29"/>
        </w:numPr>
        <w:spacing w:after="0" w:line="269" w:lineRule="auto"/>
        <w:ind w:left="851" w:hanging="284"/>
        <w:rPr>
          <w:spacing w:val="-4"/>
        </w:rPr>
      </w:pPr>
      <w:r w:rsidRPr="00A97140">
        <w:rPr>
          <w:spacing w:val="-4"/>
        </w:rPr>
        <w:t xml:space="preserve">выписка (сведения) из Единого государственного реестра юридических лиц, выданная не ранее, чем за </w:t>
      </w:r>
      <w:r w:rsidR="004C5DBD">
        <w:rPr>
          <w:spacing w:val="-4"/>
        </w:rPr>
        <w:t>90</w:t>
      </w:r>
      <w:r w:rsidRPr="00A97140">
        <w:rPr>
          <w:spacing w:val="-4"/>
        </w:rPr>
        <w:t xml:space="preserve"> календарных дней до даты подачи заявки на участие в конкурсе</w:t>
      </w:r>
      <w:r w:rsidRPr="00A97140">
        <w:rPr>
          <w:spacing w:val="-4"/>
          <w:vertAlign w:val="superscript"/>
        </w:rPr>
        <w:footnoteReference w:id="5"/>
      </w:r>
      <w:r w:rsidRPr="00A97140">
        <w:rPr>
          <w:spacing w:val="-4"/>
        </w:rPr>
        <w:t>;</w:t>
      </w:r>
    </w:p>
    <w:p w:rsidR="000D1D0A" w:rsidRPr="001B6233" w:rsidRDefault="000D1D0A" w:rsidP="000D1D0A">
      <w:pPr>
        <w:numPr>
          <w:ilvl w:val="0"/>
          <w:numId w:val="29"/>
        </w:numPr>
        <w:spacing w:after="0" w:line="269" w:lineRule="auto"/>
        <w:ind w:left="851" w:hanging="284"/>
      </w:pPr>
      <w:r w:rsidRPr="001B6233">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w:t>
      </w:r>
      <w:r w:rsidRPr="001B6233">
        <w:rPr>
          <w:rStyle w:val="a6"/>
        </w:rPr>
        <w:footnoteReference w:id="6"/>
      </w:r>
      <w:r w:rsidRPr="001B6233">
        <w:t>;</w:t>
      </w:r>
    </w:p>
    <w:p w:rsidR="000D1D0A" w:rsidRDefault="000D1D0A" w:rsidP="000D1D0A">
      <w:pPr>
        <w:numPr>
          <w:ilvl w:val="0"/>
          <w:numId w:val="29"/>
        </w:numPr>
        <w:spacing w:after="0" w:line="269" w:lineRule="auto"/>
        <w:ind w:left="851" w:hanging="284"/>
      </w:pPr>
      <w:r w:rsidRPr="001B6233">
        <w:t>бухгалтерский баланс и отчет о финансовых результатах предприятия за каждый календарный год с года регистрации предприятия, а для предприятий существующих более трех лет – за три последних календарных года</w:t>
      </w:r>
      <w:r w:rsidRPr="001B6233">
        <w:rPr>
          <w:rStyle w:val="a6"/>
        </w:rPr>
        <w:footnoteReference w:id="7"/>
      </w:r>
      <w:r w:rsidRPr="001B6233">
        <w:t>;</w:t>
      </w:r>
    </w:p>
    <w:p w:rsidR="000D1D0A" w:rsidRPr="001B6233" w:rsidRDefault="000D1D0A" w:rsidP="000D1D0A">
      <w:pPr>
        <w:numPr>
          <w:ilvl w:val="0"/>
          <w:numId w:val="29"/>
        </w:numPr>
        <w:spacing w:after="0" w:line="269" w:lineRule="auto"/>
        <w:ind w:left="851" w:hanging="284"/>
      </w:pPr>
      <w:r w:rsidRPr="001B6233">
        <w:t xml:space="preserve">утвержденный руководителем заявителя бизнес-план проекта (рекомендуемый шаблон в </w:t>
      </w:r>
      <w:hyperlink w:anchor="_СТРУКТУРА_БИЗНЕС-ПЛАНА_ИННОВАЦИОННО" w:history="1">
        <w:r>
          <w:rPr>
            <w:rStyle w:val="ae"/>
          </w:rPr>
          <w:t>Приложении</w:t>
        </w:r>
        <w:r w:rsidRPr="001B6233">
          <w:rPr>
            <w:rStyle w:val="ae"/>
          </w:rPr>
          <w:t xml:space="preserve"> </w:t>
        </w:r>
        <w:r w:rsidR="00030C46">
          <w:rPr>
            <w:rStyle w:val="ae"/>
          </w:rPr>
          <w:t>3</w:t>
        </w:r>
      </w:hyperlink>
      <w:r w:rsidRPr="001B6233">
        <w:t>)</w:t>
      </w:r>
      <w:r>
        <w:rPr>
          <w:rStyle w:val="a6"/>
        </w:rPr>
        <w:footnoteReference w:id="8"/>
      </w:r>
      <w:r w:rsidRPr="001B6233">
        <w:t>;</w:t>
      </w:r>
    </w:p>
    <w:p w:rsidR="000D1D0A" w:rsidRDefault="000D1D0A" w:rsidP="000D1D0A">
      <w:pPr>
        <w:numPr>
          <w:ilvl w:val="0"/>
          <w:numId w:val="29"/>
        </w:numPr>
        <w:spacing w:after="0" w:line="269" w:lineRule="auto"/>
        <w:ind w:left="851" w:hanging="284"/>
      </w:pPr>
      <w:r w:rsidRPr="001B6233">
        <w:t>документы, подтверждающие наличие внебюджетного финансирования для реализации проекта в объеме не менее 30% от суммы запрашиваемого гранта (как</w:t>
      </w:r>
      <w:r>
        <w:t xml:space="preserve"> минимум, один из документов):</w:t>
      </w:r>
    </w:p>
    <w:p w:rsidR="000D1D0A" w:rsidRDefault="000D1D0A" w:rsidP="000D1D0A">
      <w:pPr>
        <w:numPr>
          <w:ilvl w:val="0"/>
          <w:numId w:val="31"/>
        </w:numPr>
        <w:spacing w:after="0" w:line="269" w:lineRule="auto"/>
        <w:ind w:left="1560" w:hanging="426"/>
      </w:pPr>
      <w:r>
        <w:t xml:space="preserve">протокол общего собрания (решение) учредителей или акционеров малого инновационного предприятия о вложении собственных средств предприятия в реализацию проекта (к решению учредителей также должны быть приложены календарный план </w:t>
      </w:r>
      <w:r w:rsidR="00470BFB">
        <w:t>выполнения работ</w:t>
      </w:r>
      <w:r>
        <w:t xml:space="preserve"> и смета затрат собственных средств);</w:t>
      </w:r>
    </w:p>
    <w:p w:rsidR="000D1D0A" w:rsidRDefault="000D1D0A" w:rsidP="000D1D0A">
      <w:pPr>
        <w:numPr>
          <w:ilvl w:val="0"/>
          <w:numId w:val="31"/>
        </w:numPr>
        <w:spacing w:after="0" w:line="269" w:lineRule="auto"/>
        <w:ind w:left="1560" w:hanging="426"/>
        <w:rPr>
          <w:spacing w:val="-2"/>
        </w:rPr>
      </w:pPr>
      <w:r w:rsidRPr="00A97140">
        <w:rPr>
          <w:spacing w:val="-2"/>
        </w:rPr>
        <w:t>договор, предусматривающий перечисление денежных средств инвестора заявителю на реализацию проекта (с обязательным указанием наименования финансируемого проекта),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w:t>
      </w:r>
      <w:r w:rsidR="00470BFB">
        <w:rPr>
          <w:spacing w:val="-2"/>
        </w:rPr>
        <w:t>е</w:t>
      </w:r>
      <w:r w:rsidRPr="00A97140">
        <w:rPr>
          <w:spacing w:val="-2"/>
        </w:rPr>
        <w:t xml:space="preserve"> инвестора всей суммы, указан</w:t>
      </w:r>
      <w:r w:rsidR="004C5DBD">
        <w:rPr>
          <w:spacing w:val="-2"/>
        </w:rPr>
        <w:t>ной в инвестиционном договоре);</w:t>
      </w:r>
    </w:p>
    <w:p w:rsidR="000D1D0A" w:rsidRPr="001B6233" w:rsidRDefault="000D1D0A" w:rsidP="000D1D0A">
      <w:pPr>
        <w:numPr>
          <w:ilvl w:val="0"/>
          <w:numId w:val="29"/>
        </w:numPr>
        <w:spacing w:after="0" w:line="269" w:lineRule="auto"/>
        <w:ind w:left="851" w:hanging="284"/>
      </w:pPr>
      <w:r w:rsidRPr="006A20B8">
        <w:t>справка о полученном результате по прошлым проектам, поддержанным Фондом</w:t>
      </w:r>
      <w:r>
        <w:t xml:space="preserve"> (согласно </w:t>
      </w:r>
      <w:hyperlink w:anchor="_СПРАВКА_О_ПОЛУЧЕННОМ" w:history="1">
        <w:r w:rsidRPr="009026A4">
          <w:rPr>
            <w:rStyle w:val="ae"/>
          </w:rPr>
          <w:t xml:space="preserve">Приложению </w:t>
        </w:r>
        <w:r w:rsidR="00030C46">
          <w:rPr>
            <w:rStyle w:val="ae"/>
          </w:rPr>
          <w:t>5</w:t>
        </w:r>
      </w:hyperlink>
      <w:r>
        <w:t>), е</w:t>
      </w:r>
      <w:r w:rsidR="004C5DBD">
        <w:t>сли такая поддержка оказывалась.</w:t>
      </w:r>
    </w:p>
    <w:p w:rsidR="000D1D0A" w:rsidRDefault="000D1D0A" w:rsidP="000D1D0A">
      <w:pPr>
        <w:spacing w:after="0" w:line="276" w:lineRule="auto"/>
        <w:ind w:firstLine="567"/>
      </w:pPr>
      <w:r>
        <w:t>3.3.2. </w:t>
      </w:r>
      <w:r w:rsidRPr="001F4FB2">
        <w:t>Заявителю рекомендуется дополнительно представить следующие документы</w:t>
      </w:r>
      <w:r w:rsidRPr="003D4495">
        <w:t>:</w:t>
      </w:r>
    </w:p>
    <w:p w:rsidR="000D1D0A" w:rsidRPr="003D4495" w:rsidRDefault="000D1D0A" w:rsidP="000D1D0A">
      <w:pPr>
        <w:numPr>
          <w:ilvl w:val="0"/>
          <w:numId w:val="29"/>
        </w:numPr>
        <w:spacing w:after="0" w:line="269" w:lineRule="auto"/>
        <w:ind w:left="851" w:hanging="284"/>
      </w:pPr>
      <w:r w:rsidRPr="00895A08">
        <w:rPr>
          <w:spacing w:val="-2"/>
        </w:rPr>
        <w:t xml:space="preserve">документы, </w:t>
      </w:r>
      <w:r w:rsidRPr="00D304C2">
        <w:rPr>
          <w:spacing w:val="-4"/>
        </w:rPr>
        <w:t>подтверждающие</w:t>
      </w:r>
      <w:r w:rsidRPr="00895A08">
        <w:rPr>
          <w:spacing w:val="-2"/>
        </w:rPr>
        <w:t xml:space="preserve">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 </w:t>
      </w:r>
    </w:p>
    <w:p w:rsidR="000D1D0A" w:rsidRDefault="000D1D0A" w:rsidP="000D1D0A">
      <w:pPr>
        <w:numPr>
          <w:ilvl w:val="0"/>
          <w:numId w:val="29"/>
        </w:numPr>
        <w:spacing w:after="0" w:line="276" w:lineRule="auto"/>
        <w:ind w:left="851" w:hanging="284"/>
        <w:rPr>
          <w:spacing w:val="-2"/>
        </w:rPr>
      </w:pPr>
      <w:r w:rsidRPr="00D304C2">
        <w:rPr>
          <w:spacing w:val="-4"/>
        </w:rPr>
        <w:t>документы</w:t>
      </w:r>
      <w:r w:rsidRPr="00AC5B49">
        <w:rPr>
          <w:spacing w:val="-2"/>
        </w:rPr>
        <w:t xml:space="preserve">, подтверждающие наличие у </w:t>
      </w:r>
      <w:r>
        <w:rPr>
          <w:spacing w:val="-2"/>
        </w:rPr>
        <w:t>заявителя</w:t>
      </w:r>
      <w:r w:rsidRPr="00AC5B49">
        <w:rPr>
          <w:spacing w:val="-2"/>
        </w:rPr>
        <w:t xml:space="preserve"> необходимых лицензий и разрешительных документов (при необходимости);</w:t>
      </w:r>
    </w:p>
    <w:p w:rsidR="000D1D0A" w:rsidRPr="00AC5B49" w:rsidRDefault="000D1D0A" w:rsidP="000D1D0A">
      <w:pPr>
        <w:numPr>
          <w:ilvl w:val="0"/>
          <w:numId w:val="29"/>
        </w:numPr>
        <w:spacing w:after="0" w:line="276" w:lineRule="auto"/>
        <w:ind w:left="851" w:hanging="284"/>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rsidR="000D1D0A" w:rsidRDefault="000D1D0A" w:rsidP="000D1D0A">
      <w:pPr>
        <w:numPr>
          <w:ilvl w:val="0"/>
          <w:numId w:val="29"/>
        </w:numPr>
        <w:spacing w:after="0" w:line="276" w:lineRule="auto"/>
        <w:ind w:left="851" w:hanging="284"/>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p>
    <w:p w:rsidR="000D1D0A" w:rsidRDefault="000D1D0A" w:rsidP="000D1D0A">
      <w:pPr>
        <w:numPr>
          <w:ilvl w:val="0"/>
          <w:numId w:val="29"/>
        </w:numPr>
        <w:spacing w:after="0" w:line="276" w:lineRule="auto"/>
        <w:ind w:left="851" w:hanging="284"/>
        <w:rPr>
          <w:spacing w:val="-2"/>
        </w:rPr>
      </w:pPr>
      <w:r w:rsidRPr="00A6161B">
        <w:rPr>
          <w:spacing w:val="-2"/>
        </w:rPr>
        <w:t xml:space="preserve">документы,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20110B">
        <w:rPr>
          <w:spacing w:val="-2"/>
        </w:rPr>
        <w:t>.</w:t>
      </w:r>
    </w:p>
    <w:p w:rsidR="000D1D0A" w:rsidRPr="008913AD" w:rsidRDefault="000D1D0A" w:rsidP="000D1D0A">
      <w:pPr>
        <w:spacing w:after="0" w:line="276" w:lineRule="auto"/>
        <w:ind w:firstLine="567"/>
        <w:rPr>
          <w:spacing w:val="-2"/>
        </w:rPr>
      </w:pPr>
      <w:r>
        <w:rPr>
          <w:spacing w:val="-2"/>
        </w:rPr>
        <w:t>3</w:t>
      </w:r>
      <w:r w:rsidRPr="008913AD">
        <w:rPr>
          <w:spacing w:val="-2"/>
        </w:rPr>
        <w:t>.</w:t>
      </w:r>
      <w:r>
        <w:rPr>
          <w:spacing w:val="-2"/>
        </w:rPr>
        <w:t>3</w:t>
      </w:r>
      <w:r w:rsidRPr="008913AD">
        <w:rPr>
          <w:spacing w:val="-2"/>
        </w:rPr>
        <w:t xml:space="preserve">.3. </w:t>
      </w:r>
      <w:r w:rsidRPr="00A728A7">
        <w:t>Другие</w:t>
      </w:r>
      <w:r w:rsidRPr="008913AD">
        <w:rPr>
          <w:spacing w:val="-2"/>
        </w:rPr>
        <w:t xml:space="preserve"> обязательные требования:</w:t>
      </w:r>
    </w:p>
    <w:p w:rsidR="000D1D0A" w:rsidRPr="00090F76" w:rsidRDefault="000D1D0A" w:rsidP="000D1D0A">
      <w:pPr>
        <w:numPr>
          <w:ilvl w:val="0"/>
          <w:numId w:val="29"/>
        </w:numPr>
        <w:spacing w:after="0" w:line="276" w:lineRule="auto"/>
        <w:ind w:left="851" w:hanging="284"/>
        <w:rPr>
          <w:spacing w:val="-2"/>
        </w:rPr>
      </w:pPr>
      <w:r w:rsidRPr="00090F76">
        <w:rPr>
          <w:spacing w:val="-2"/>
        </w:rPr>
        <w:t>заявителем не должны быть нарушены права третьих лиц на результаты интеллектуальной деятельности</w:t>
      </w:r>
      <w:r w:rsidRPr="00090F76" w:rsidDel="001D269D">
        <w:rPr>
          <w:spacing w:val="-2"/>
        </w:rPr>
        <w:t xml:space="preserve"> </w:t>
      </w:r>
      <w:r w:rsidRPr="00090F76">
        <w:rPr>
          <w:spacing w:val="-2"/>
        </w:rPr>
        <w:t>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D0A" w:rsidRPr="00090F76" w:rsidRDefault="000D1D0A" w:rsidP="000D1D0A">
      <w:pPr>
        <w:numPr>
          <w:ilvl w:val="0"/>
          <w:numId w:val="29"/>
        </w:numPr>
        <w:spacing w:after="0" w:line="276" w:lineRule="auto"/>
        <w:ind w:left="851" w:hanging="284"/>
        <w:rPr>
          <w:spacing w:val="-2"/>
        </w:rPr>
      </w:pPr>
      <w:r w:rsidRPr="00090F76">
        <w:rPr>
          <w:spacing w:val="-2"/>
        </w:rPr>
        <w:t>заявителем должны быть представлены достоверные сведения, содержащиеся в документах, предоставленных в составе заявки;</w:t>
      </w:r>
    </w:p>
    <w:p w:rsidR="000D1D0A" w:rsidRPr="00090F76" w:rsidRDefault="000D1D0A" w:rsidP="000D1D0A">
      <w:pPr>
        <w:numPr>
          <w:ilvl w:val="0"/>
          <w:numId w:val="29"/>
        </w:numPr>
        <w:spacing w:after="0" w:line="276" w:lineRule="auto"/>
        <w:ind w:left="851" w:hanging="284"/>
        <w:rPr>
          <w:spacing w:val="-2"/>
        </w:rPr>
      </w:pPr>
      <w:r w:rsidRPr="00090F76">
        <w:rPr>
          <w:spacing w:val="-2"/>
        </w:rPr>
        <w:t>работы, на выполнение которых запрашиваются средства Фонда, не должны ранее финансироваться из других бюджетных источников;</w:t>
      </w:r>
    </w:p>
    <w:p w:rsidR="000D1D0A" w:rsidRPr="00090F76" w:rsidRDefault="000D1D0A" w:rsidP="000D1D0A">
      <w:pPr>
        <w:numPr>
          <w:ilvl w:val="0"/>
          <w:numId w:val="29"/>
        </w:numPr>
        <w:spacing w:after="0" w:line="276" w:lineRule="auto"/>
        <w:ind w:left="851" w:hanging="284"/>
        <w:rPr>
          <w:spacing w:val="-2"/>
        </w:rPr>
      </w:pPr>
      <w:r w:rsidRPr="00090F76">
        <w:rPr>
          <w:spacing w:val="-2"/>
        </w:rPr>
        <w:t>региональные представители Фонда не могут занимать руководящие должности и получать финансирование на предприятии;</w:t>
      </w:r>
    </w:p>
    <w:p w:rsidR="000D1D0A" w:rsidRPr="00090F76" w:rsidRDefault="000D1D0A" w:rsidP="000D1D0A">
      <w:pPr>
        <w:numPr>
          <w:ilvl w:val="0"/>
          <w:numId w:val="29"/>
        </w:numPr>
        <w:spacing w:after="0" w:line="276" w:lineRule="auto"/>
        <w:ind w:left="851" w:hanging="284"/>
        <w:rPr>
          <w:spacing w:val="-2"/>
        </w:rPr>
      </w:pPr>
      <w:r w:rsidRPr="00090F76">
        <w:rPr>
          <w:spacing w:val="-2"/>
        </w:rPr>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0D1D0A" w:rsidRDefault="000D1D0A" w:rsidP="000D1D0A">
      <w:pPr>
        <w:spacing w:after="0" w:line="276" w:lineRule="auto"/>
        <w:ind w:firstLine="567"/>
      </w:pPr>
      <w:r w:rsidRPr="00C02844">
        <w:t xml:space="preserve">В случаях нарушения требований, указанных в п. </w:t>
      </w:r>
      <w:r>
        <w:t>3.3.3,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75438A" w:rsidRPr="00970116" w:rsidRDefault="0075438A" w:rsidP="00FD241D">
      <w:pPr>
        <w:pStyle w:val="3"/>
      </w:pPr>
      <w:bookmarkStart w:id="8" w:name="_Toc3886922"/>
      <w:bookmarkStart w:id="9" w:name="_Toc49852345"/>
      <w:r w:rsidRPr="00970116">
        <w:t xml:space="preserve">4. </w:t>
      </w:r>
      <w:r w:rsidR="00F56AD6" w:rsidRPr="00970116">
        <w:t>ПОРЯДОК РАССМОТРЕНИЯ ЗАЯВОК</w:t>
      </w:r>
      <w:bookmarkEnd w:id="8"/>
      <w:bookmarkEnd w:id="9"/>
    </w:p>
    <w:p w:rsidR="003C2BFB" w:rsidRDefault="003C2BFB" w:rsidP="003C2BFB">
      <w:pPr>
        <w:spacing w:after="0" w:line="271" w:lineRule="auto"/>
        <w:ind w:firstLine="567"/>
      </w:pPr>
      <w:r>
        <w:t>4.1. </w:t>
      </w:r>
      <w:r w:rsidRPr="003D4495">
        <w:t xml:space="preserve">Рассмотрение заявок на участие в конкурсе начинается после окончания срока приема заявок. Срок рассмотрения не может превышать </w:t>
      </w:r>
      <w:r w:rsidR="00F55BD2">
        <w:t>60</w:t>
      </w:r>
      <w:r w:rsidR="00F55BD2" w:rsidRPr="003D4495">
        <w:t xml:space="preserve"> </w:t>
      </w:r>
      <w:r w:rsidR="007671B5">
        <w:t>календарных</w:t>
      </w:r>
      <w:r w:rsidRPr="003D4495">
        <w:t xml:space="preserve"> дней с момента окончания срока приема заявок.</w:t>
      </w:r>
    </w:p>
    <w:p w:rsidR="003C2BFB" w:rsidRDefault="003C2BFB" w:rsidP="003C2BFB">
      <w:pPr>
        <w:spacing w:after="0" w:line="271" w:lineRule="auto"/>
        <w:ind w:firstLine="567"/>
        <w:rPr>
          <w:spacing w:val="-4"/>
        </w:rPr>
      </w:pPr>
      <w:r>
        <w:rPr>
          <w:spacing w:val="-4"/>
        </w:rPr>
        <w:t xml:space="preserve">4.2. Процедура рассмотрения заявок определяется Порядком </w:t>
      </w:r>
      <w:r w:rsidRPr="005746E9">
        <w:rPr>
          <w:spacing w:val="-4"/>
        </w:rPr>
        <w:t>проведения экспертизы проектов и экспертизы ежегодных и итоговых отчетов о реализации проектов, профинансированных Фондом</w:t>
      </w:r>
      <w:r>
        <w:rPr>
          <w:spacing w:val="-4"/>
        </w:rPr>
        <w:t xml:space="preserve"> (утверждён протоколом заседания наблюдательного совета </w:t>
      </w:r>
      <w:r w:rsidRPr="005746E9">
        <w:rPr>
          <w:spacing w:val="-4"/>
        </w:rPr>
        <w:t>ФГБУ «Фонд содействия развитию малых форм предприятий в научно-технической сфере», от «12» декабря 2017 г. № 23</w:t>
      </w:r>
      <w:r>
        <w:rPr>
          <w:spacing w:val="-4"/>
        </w:rPr>
        <w:t>) и включает следующие стадии:</w:t>
      </w:r>
    </w:p>
    <w:p w:rsidR="003C2BFB" w:rsidRDefault="003C2BFB" w:rsidP="003C2BFB">
      <w:pPr>
        <w:numPr>
          <w:ilvl w:val="0"/>
          <w:numId w:val="29"/>
        </w:numPr>
        <w:spacing w:after="0" w:line="271" w:lineRule="auto"/>
        <w:ind w:left="851" w:hanging="284"/>
        <w:rPr>
          <w:spacing w:val="-4"/>
        </w:rPr>
      </w:pPr>
      <w:r>
        <w:rPr>
          <w:spacing w:val="-4"/>
        </w:rPr>
        <w:t>проведение экспертизы на соответствие формальным требованиям Положения;</w:t>
      </w:r>
    </w:p>
    <w:p w:rsidR="003C2BFB" w:rsidRDefault="003C2BFB" w:rsidP="003C2BFB">
      <w:pPr>
        <w:numPr>
          <w:ilvl w:val="0"/>
          <w:numId w:val="29"/>
        </w:numPr>
        <w:spacing w:after="0" w:line="271" w:lineRule="auto"/>
        <w:ind w:left="851" w:hanging="284"/>
        <w:rPr>
          <w:spacing w:val="-4"/>
        </w:rPr>
      </w:pPr>
      <w:r>
        <w:rPr>
          <w:spacing w:val="-4"/>
        </w:rPr>
        <w:t>проведение независимой заочной экспертизы;</w:t>
      </w:r>
    </w:p>
    <w:p w:rsidR="003C2BFB" w:rsidRDefault="003C2BFB" w:rsidP="003C2BFB">
      <w:pPr>
        <w:numPr>
          <w:ilvl w:val="0"/>
          <w:numId w:val="29"/>
        </w:numPr>
        <w:spacing w:after="0" w:line="271" w:lineRule="auto"/>
        <w:ind w:left="851" w:hanging="284"/>
        <w:rPr>
          <w:spacing w:val="-4"/>
        </w:rPr>
      </w:pPr>
      <w:r>
        <w:rPr>
          <w:spacing w:val="-4"/>
        </w:rPr>
        <w:t>проведение выборочного выездного мониторинга;</w:t>
      </w:r>
    </w:p>
    <w:p w:rsidR="003C2BFB" w:rsidRDefault="003C2BFB" w:rsidP="003C2BFB">
      <w:pPr>
        <w:numPr>
          <w:ilvl w:val="0"/>
          <w:numId w:val="29"/>
        </w:numPr>
        <w:spacing w:after="0" w:line="271" w:lineRule="auto"/>
        <w:ind w:left="851" w:hanging="284"/>
        <w:rPr>
          <w:spacing w:val="-4"/>
        </w:rPr>
      </w:pPr>
      <w:r>
        <w:rPr>
          <w:spacing w:val="-4"/>
        </w:rPr>
        <w:t>рассмотрение заявок экспертным жюри Фонда;</w:t>
      </w:r>
    </w:p>
    <w:p w:rsidR="003C2BFB" w:rsidRDefault="003C2BFB" w:rsidP="003C2BFB">
      <w:pPr>
        <w:numPr>
          <w:ilvl w:val="0"/>
          <w:numId w:val="29"/>
        </w:numPr>
        <w:spacing w:after="0" w:line="271" w:lineRule="auto"/>
        <w:ind w:left="851" w:hanging="284"/>
        <w:rPr>
          <w:spacing w:val="-4"/>
        </w:rPr>
      </w:pPr>
      <w:r>
        <w:rPr>
          <w:spacing w:val="-4"/>
        </w:rPr>
        <w:t>рассмотрение заявок экспертным советом Фонда;</w:t>
      </w:r>
    </w:p>
    <w:p w:rsidR="003C2BFB" w:rsidRDefault="003C2BFB" w:rsidP="003C2BFB">
      <w:pPr>
        <w:numPr>
          <w:ilvl w:val="0"/>
          <w:numId w:val="29"/>
        </w:numPr>
        <w:spacing w:after="0" w:line="271" w:lineRule="auto"/>
        <w:ind w:left="851" w:hanging="284"/>
        <w:rPr>
          <w:spacing w:val="-4"/>
        </w:rPr>
      </w:pPr>
      <w:r>
        <w:rPr>
          <w:spacing w:val="-4"/>
        </w:rPr>
        <w:t>рассмотрение заявок конкурсной комиссией Фонда;</w:t>
      </w:r>
    </w:p>
    <w:p w:rsidR="003C2BFB" w:rsidRDefault="003C2BFB" w:rsidP="003C2BFB">
      <w:pPr>
        <w:numPr>
          <w:ilvl w:val="0"/>
          <w:numId w:val="29"/>
        </w:numPr>
        <w:spacing w:after="0" w:line="271" w:lineRule="auto"/>
        <w:ind w:left="851" w:hanging="284"/>
        <w:rPr>
          <w:spacing w:val="-4"/>
        </w:rPr>
      </w:pPr>
      <w:r>
        <w:rPr>
          <w:spacing w:val="-4"/>
        </w:rPr>
        <w:t>утверждение итогов конкурса дирекцией Фонда.</w:t>
      </w:r>
    </w:p>
    <w:p w:rsidR="003C2BFB" w:rsidRPr="005746E9" w:rsidRDefault="003C2BFB" w:rsidP="003C2BFB">
      <w:pPr>
        <w:spacing w:after="0" w:line="271" w:lineRule="auto"/>
        <w:ind w:firstLine="567"/>
        <w:rPr>
          <w:b/>
        </w:rPr>
      </w:pPr>
      <w:r w:rsidRPr="005746E9">
        <w:t>4.3. Заявки, не соответствующие требованиям, установленным в п. 3.1, 3.2 настоящего Положения, не содержащие обязательные документы согласно п. 3.3.1 снимаются с рассмотрения в конкурсе. Остальные заявки направляются на независимую заочную экспертизу.</w:t>
      </w:r>
    </w:p>
    <w:p w:rsidR="003C2BFB" w:rsidRDefault="003C2BFB" w:rsidP="003C2BFB">
      <w:pPr>
        <w:spacing w:after="0" w:line="276" w:lineRule="auto"/>
        <w:ind w:firstLine="567"/>
      </w:pPr>
      <w:r w:rsidRPr="003D4495">
        <w:t>4.</w:t>
      </w:r>
      <w:r>
        <w:t>4. </w:t>
      </w:r>
      <w:r w:rsidRPr="003D4495">
        <w:t xml:space="preserve">По каждой заявке </w:t>
      </w:r>
      <w:r w:rsidRPr="00F57E83">
        <w:t xml:space="preserve">проводится не менее двух независимых экспертиз согласно критериям, установленным </w:t>
      </w:r>
      <w:r w:rsidRPr="00533BEC">
        <w:t>Положением (</w:t>
      </w:r>
      <w:hyperlink w:anchor="_КРИТЕРИИ_ОЦЕНКИ_ЗАЯВОК_1" w:history="1">
        <w:r w:rsidRPr="00533BEC">
          <w:rPr>
            <w:rStyle w:val="ae"/>
          </w:rPr>
          <w:t xml:space="preserve">Приложение </w:t>
        </w:r>
        <w:r w:rsidR="00030C46">
          <w:rPr>
            <w:rStyle w:val="ae"/>
          </w:rPr>
          <w:t>4</w:t>
        </w:r>
      </w:hyperlink>
      <w:r w:rsidRPr="00533BEC">
        <w:t>)</w:t>
      </w:r>
      <w:r w:rsidRPr="00533BEC">
        <w:rPr>
          <w:bCs/>
        </w:rPr>
        <w:t>.</w:t>
      </w:r>
      <w:r w:rsidRPr="00604DD6">
        <w:t xml:space="preserve"> </w:t>
      </w:r>
      <w:r>
        <w:t xml:space="preserve">Экспертиза </w:t>
      </w:r>
      <w:r w:rsidRPr="003D4495">
        <w:t>проводится экспертами, зарегистрированными в базе экспертов</w:t>
      </w:r>
      <w:r>
        <w:t xml:space="preserve"> в</w:t>
      </w:r>
      <w:r w:rsidRPr="003D4495">
        <w:t xml:space="preserve"> </w:t>
      </w:r>
      <w:r w:rsidRPr="00EF1CD0">
        <w:t>АС Фонд-М</w:t>
      </w:r>
      <w:r>
        <w:t xml:space="preserve"> </w:t>
      </w:r>
      <w:r w:rsidRPr="003D4495">
        <w:t>и обладающими необходимой квалификацией для оценки проектов.</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rsidR="00F55BD2" w:rsidRDefault="003C2BFB" w:rsidP="00F55BD2">
      <w:pPr>
        <w:spacing w:after="0" w:line="269" w:lineRule="auto"/>
        <w:ind w:firstLine="567"/>
      </w:pPr>
      <w:r w:rsidRPr="003D4495">
        <w:t>4.</w:t>
      </w:r>
      <w:r>
        <w:t>5. </w:t>
      </w:r>
      <w:r w:rsidR="00F55BD2" w:rsidRPr="0062098E">
        <w:t>Рейтинг заявок формируется по итогам заочной независимой экспертизы</w:t>
      </w:r>
      <w:r w:rsidR="00F55BD2">
        <w:t>:</w:t>
      </w:r>
    </w:p>
    <w:p w:rsidR="00F55BD2" w:rsidRDefault="00F55BD2" w:rsidP="00F55BD2">
      <w:pPr>
        <w:spacing w:after="0" w:line="269" w:lineRule="auto"/>
        <w:ind w:firstLine="567"/>
      </w:pPr>
      <w:r>
        <w:t>по каждому экспертному заключению итоговый балл формируется путем суммирования баллов по каждому критерию;</w:t>
      </w:r>
    </w:p>
    <w:p w:rsidR="00F55BD2" w:rsidRDefault="000833DF" w:rsidP="00F55BD2">
      <w:pPr>
        <w:spacing w:after="0" w:line="269" w:lineRule="auto"/>
        <w:ind w:firstLine="567"/>
      </w:pPr>
      <w:r>
        <w:t>среднее</w:t>
      </w:r>
      <w:r w:rsidR="00F55BD2">
        <w:t xml:space="preserve"> </w:t>
      </w:r>
      <w:r>
        <w:t>значение</w:t>
      </w:r>
      <w:r w:rsidR="00F55BD2">
        <w:t xml:space="preserve"> </w:t>
      </w:r>
      <w:r>
        <w:t xml:space="preserve">в </w:t>
      </w:r>
      <w:r>
        <w:rPr>
          <w:rFonts w:hint="eastAsia"/>
        </w:rPr>
        <w:t>балла</w:t>
      </w:r>
      <w:r>
        <w:t>х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rsidR="00F55BD2">
        <w:t xml:space="preserve"> определяется как среднее арифметическое значение балльных оценок всех экспертных заключений по заявке.</w:t>
      </w:r>
    </w:p>
    <w:p w:rsidR="00F55BD2" w:rsidRDefault="00F55BD2" w:rsidP="00F55BD2">
      <w:pPr>
        <w:spacing w:after="0" w:line="269" w:lineRule="auto"/>
        <w:ind w:firstLine="567"/>
      </w:pPr>
      <w:r w:rsidRPr="0062098E">
        <w:t>Результаты заочной независимой экспертизы передаются на рассмотрение экспертному жюри Фонда.</w:t>
      </w:r>
    </w:p>
    <w:p w:rsidR="000833DF" w:rsidRDefault="000833DF" w:rsidP="000833DF">
      <w:pPr>
        <w:spacing w:after="0" w:line="269" w:lineRule="auto"/>
        <w:ind w:firstLine="567"/>
      </w:pPr>
      <w:r>
        <w:t>Минимал</w:t>
      </w:r>
      <w:r>
        <w:t>ь</w:t>
      </w:r>
      <w:r>
        <w:rPr>
          <w:rFonts w:hint="eastAsia"/>
        </w:rPr>
        <w:t>ное</w:t>
      </w:r>
      <w:r>
        <w:t xml:space="preserve"> </w:t>
      </w:r>
      <w:r>
        <w:t>ср</w:t>
      </w:r>
      <w:r>
        <w:rPr>
          <w:rFonts w:hint="eastAsia"/>
        </w:rPr>
        <w:t>еднее</w:t>
      </w:r>
      <w:r>
        <w:t xml:space="preserve"> зна</w:t>
      </w:r>
      <w:r>
        <w:t>ч</w:t>
      </w:r>
      <w:r>
        <w:rPr>
          <w:rFonts w:hint="eastAsia"/>
        </w:rPr>
        <w:t>ение</w:t>
      </w:r>
      <w:r>
        <w:t xml:space="preserve"> в</w:t>
      </w:r>
      <w:r>
        <w:t xml:space="preserve"> </w:t>
      </w:r>
      <w:r>
        <w:rPr>
          <w:rFonts w:hint="eastAsia"/>
        </w:rPr>
        <w:t>балла</w:t>
      </w:r>
      <w:r>
        <w:t>х</w:t>
      </w:r>
      <w:r>
        <w:t xml:space="preserve"> </w:t>
      </w:r>
      <w:r>
        <w:t>пр</w:t>
      </w:r>
      <w:r>
        <w:rPr>
          <w:rFonts w:hint="eastAsia"/>
        </w:rPr>
        <w:t>и</w:t>
      </w:r>
      <w:r>
        <w:t xml:space="preserve"> о</w:t>
      </w:r>
      <w:r>
        <w:t>ц</w:t>
      </w:r>
      <w:r>
        <w:rPr>
          <w:rFonts w:hint="eastAsia"/>
        </w:rPr>
        <w:t>енке</w:t>
      </w:r>
      <w:r>
        <w:t xml:space="preserve"> за</w:t>
      </w:r>
      <w:r>
        <w:t>я</w:t>
      </w:r>
      <w:r>
        <w:rPr>
          <w:rFonts w:hint="eastAsia"/>
        </w:rPr>
        <w:t>вок</w:t>
      </w:r>
      <w:r>
        <w:t xml:space="preserve"> </w:t>
      </w:r>
      <w:r>
        <w:t>эксперт</w:t>
      </w:r>
      <w:r>
        <w:rPr>
          <w:rFonts w:hint="eastAsia"/>
        </w:rPr>
        <w:t>ами</w:t>
      </w:r>
      <w:r>
        <w:t>, необ</w:t>
      </w:r>
      <w:r>
        <w:t>х</w:t>
      </w:r>
      <w:r>
        <w:rPr>
          <w:rFonts w:hint="eastAsia"/>
        </w:rPr>
        <w:t>одимое</w:t>
      </w:r>
      <w:r>
        <w:t xml:space="preserve"> дл</w:t>
      </w:r>
      <w:r>
        <w:t>я</w:t>
      </w:r>
      <w:r>
        <w:t xml:space="preserve"> </w:t>
      </w:r>
      <w:r>
        <w:t>п</w:t>
      </w:r>
      <w:r>
        <w:rPr>
          <w:rFonts w:hint="eastAsia"/>
        </w:rPr>
        <w:t>ол</w:t>
      </w:r>
      <w:r>
        <w:t>уч</w:t>
      </w:r>
      <w:r>
        <w:rPr>
          <w:rFonts w:hint="eastAsia"/>
        </w:rPr>
        <w:t>ени</w:t>
      </w:r>
      <w:r>
        <w:t>я</w:t>
      </w:r>
      <w:r>
        <w:t xml:space="preserve"> г</w:t>
      </w:r>
      <w:r>
        <w:t>р</w:t>
      </w:r>
      <w:r>
        <w:rPr>
          <w:rFonts w:hint="eastAsia"/>
        </w:rPr>
        <w:t>ан</w:t>
      </w:r>
      <w:r>
        <w:t>т</w:t>
      </w:r>
      <w:r>
        <w:rPr>
          <w:rFonts w:hint="eastAsia"/>
        </w:rPr>
        <w:t>а</w:t>
      </w:r>
      <w:r>
        <w:t xml:space="preserve"> составляет 8 баллов.</w:t>
      </w:r>
    </w:p>
    <w:p w:rsidR="003C2BFB" w:rsidRPr="003D4495" w:rsidRDefault="003C2BFB" w:rsidP="003C2BFB">
      <w:pPr>
        <w:spacing w:after="0" w:line="276" w:lineRule="auto"/>
        <w:ind w:firstLine="567"/>
      </w:pPr>
      <w:r w:rsidRPr="003D4495">
        <w:t>4.</w:t>
      </w:r>
      <w:r>
        <w:t>6. 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rsidR="003C2BFB" w:rsidRPr="003D4495" w:rsidRDefault="003C2BFB" w:rsidP="003C2BFB">
      <w:pPr>
        <w:spacing w:after="0" w:line="276" w:lineRule="auto"/>
        <w:ind w:firstLine="567"/>
      </w:pPr>
      <w:r w:rsidRPr="003D4495">
        <w:t>Результаты выездного мониторинга в виде отчетов выносятся на рассмотрение экспертного жюри Фонда</w:t>
      </w:r>
      <w:r w:rsidRPr="00390786">
        <w:t>.</w:t>
      </w:r>
    </w:p>
    <w:p w:rsidR="003C2BFB" w:rsidRPr="003D4495" w:rsidRDefault="003C2BFB" w:rsidP="003C2BFB">
      <w:pPr>
        <w:spacing w:after="0" w:line="276" w:lineRule="auto"/>
        <w:ind w:firstLine="567"/>
      </w:pPr>
      <w:r w:rsidRPr="003D4495">
        <w:t>4.</w:t>
      </w:r>
      <w:r>
        <w:t>7. Р</w:t>
      </w:r>
      <w:r w:rsidRPr="00061A2C">
        <w:t>ассмотрение заявок экспертным жюри</w:t>
      </w:r>
      <w:r>
        <w:t xml:space="preserve"> осуществляется следующим образом:</w:t>
      </w:r>
    </w:p>
    <w:p w:rsidR="003C2BFB" w:rsidRDefault="003C2BFB" w:rsidP="003C2BFB">
      <w:pPr>
        <w:spacing w:after="0" w:line="276" w:lineRule="auto"/>
        <w:ind w:firstLine="567"/>
      </w:pPr>
      <w:r>
        <w:t>а) </w:t>
      </w: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rsidR="00030C46" w:rsidRPr="00970116" w:rsidRDefault="00030C46" w:rsidP="00030C46">
      <w:pPr>
        <w:spacing w:after="0" w:line="276" w:lineRule="auto"/>
        <w:ind w:firstLine="567"/>
      </w:pPr>
      <w:r w:rsidRPr="00970116">
        <w:t>В состав экспертного жюри приглашаются представители государственных корпораций и иных компаний, подписавших соглашение с Правительством РФ о развитии высокотехнологичных направлений.</w:t>
      </w:r>
    </w:p>
    <w:p w:rsidR="00030C46" w:rsidRPr="003D4495" w:rsidRDefault="00030C46" w:rsidP="003C2BFB">
      <w:pPr>
        <w:spacing w:after="0" w:line="276" w:lineRule="auto"/>
        <w:ind w:firstLine="567"/>
      </w:pPr>
    </w:p>
    <w:p w:rsidR="00030C46" w:rsidRPr="00970116" w:rsidRDefault="003C2BFB" w:rsidP="00030C46">
      <w:pPr>
        <w:spacing w:after="0" w:line="276" w:lineRule="auto"/>
        <w:ind w:firstLine="567"/>
      </w:pPr>
      <w:r>
        <w:t xml:space="preserve">б) 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r w:rsidR="00030C46" w:rsidRPr="00970116">
        <w:t>(за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Состав экспертного жюри Фонда утверждается Дирекцией Фонда.</w:t>
      </w:r>
    </w:p>
    <w:p w:rsidR="003C2BFB" w:rsidRPr="003D4495" w:rsidRDefault="003C2BFB" w:rsidP="003C2BFB">
      <w:pPr>
        <w:spacing w:after="0" w:line="276" w:lineRule="auto"/>
        <w:ind w:firstLine="567"/>
      </w:pPr>
      <w:r>
        <w:t>в) </w:t>
      </w:r>
      <w:r w:rsidRPr="003D4495">
        <w:t xml:space="preserve">Экспертное жюри правомочно осуществлять свои функции, если на заседании присутствует не менее половины от общего числа членов экспертного жюри. Члены экспертного жюри могут принимать участие в работе </w:t>
      </w:r>
      <w:r>
        <w:t>заседания</w:t>
      </w:r>
      <w:r w:rsidRPr="003D4495">
        <w:t xml:space="preserve"> через сеть </w:t>
      </w:r>
      <w:r>
        <w:t>интернет с использованием видео</w:t>
      </w:r>
      <w:r w:rsidRPr="003D4495">
        <w:t xml:space="preserve"> и аудиосвязи. Принятие решения членами экспертного жюри путем делегировани</w:t>
      </w:r>
      <w:r>
        <w:t>я</w:t>
      </w:r>
      <w:r w:rsidRPr="003D4495">
        <w:t xml:space="preserve"> ими своих полномочий иным лицам не допускается.</w:t>
      </w:r>
    </w:p>
    <w:p w:rsidR="003C2BFB" w:rsidRPr="003D4495" w:rsidRDefault="003C2BFB" w:rsidP="003C2BFB">
      <w:pPr>
        <w:spacing w:after="0" w:line="276" w:lineRule="auto"/>
        <w:ind w:firstLine="567"/>
      </w:pPr>
      <w:r>
        <w:t>г) </w:t>
      </w:r>
      <w:r w:rsidRPr="003D4495">
        <w:t xml:space="preserve">Экспертное жюри с учетом результатов заочной </w:t>
      </w:r>
      <w:r>
        <w:t xml:space="preserve">независимой </w:t>
      </w:r>
      <w:r w:rsidRPr="003D4495">
        <w:t xml:space="preserve">экспертизы, данных выездного мониторинга, анализа результативности </w:t>
      </w:r>
      <w:r w:rsidRPr="007551F4">
        <w:t xml:space="preserve">прошлой поддержки Фонда </w:t>
      </w:r>
      <w:r w:rsidRPr="003D4495">
        <w:t>и иных факторов</w:t>
      </w:r>
      <w:r>
        <w:t xml:space="preserve"> (</w:t>
      </w:r>
      <w:r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Pr="003D4495">
        <w:t xml:space="preserve"> формирует рекомендации по подведению итогов конкурса.</w:t>
      </w:r>
    </w:p>
    <w:p w:rsidR="003C2BFB" w:rsidRPr="002F5EC1" w:rsidRDefault="003C2BFB" w:rsidP="003C2BFB">
      <w:pPr>
        <w:spacing w:after="0" w:line="276" w:lineRule="auto"/>
        <w:ind w:firstLine="567"/>
        <w:rPr>
          <w:spacing w:val="-4"/>
        </w:rPr>
      </w:pPr>
      <w:r>
        <w:t>Рекомендации</w:t>
      </w:r>
      <w:r w:rsidRPr="002113E1">
        <w:t xml:space="preserve"> по заявкам и 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rsidR="003C2BFB" w:rsidRPr="003D4495" w:rsidRDefault="003C2BFB" w:rsidP="003C2BFB">
      <w:pPr>
        <w:spacing w:after="0" w:line="276" w:lineRule="auto"/>
        <w:ind w:firstLine="567"/>
      </w:pPr>
      <w:r>
        <w:t>д) </w:t>
      </w:r>
      <w:r w:rsidRPr="003D4495">
        <w:t xml:space="preserve">Каждый член экспертного жюри имеет один голос. При равенстве </w:t>
      </w:r>
      <w:r>
        <w:t>полученных</w:t>
      </w:r>
      <w:r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rsidR="003C2BFB" w:rsidRPr="003D4495" w:rsidRDefault="003C2BFB" w:rsidP="003C2BFB">
      <w:pPr>
        <w:spacing w:after="0" w:line="276" w:lineRule="auto"/>
        <w:ind w:firstLine="567"/>
      </w:pPr>
      <w:r>
        <w:t>е) </w:t>
      </w:r>
      <w:r w:rsidRPr="00701566">
        <w:t>Экспертным жюри может быть рекомендовано уменьшение размера гранта</w:t>
      </w:r>
      <w:r w:rsidRPr="003D4495">
        <w:t xml:space="preserve">. </w:t>
      </w:r>
    </w:p>
    <w:p w:rsidR="003C2BFB" w:rsidRPr="00341EA2" w:rsidRDefault="003C2BFB" w:rsidP="003C2BFB">
      <w:pPr>
        <w:spacing w:after="0" w:line="276" w:lineRule="auto"/>
        <w:ind w:firstLine="567"/>
        <w:rPr>
          <w:spacing w:val="2"/>
        </w:rPr>
      </w:pPr>
      <w:r w:rsidRPr="00341EA2">
        <w:rPr>
          <w:spacing w:val="2"/>
        </w:rPr>
        <w:t>4.</w:t>
      </w:r>
      <w:r>
        <w:rPr>
          <w:spacing w:val="2"/>
        </w:rPr>
        <w:t>8</w:t>
      </w:r>
      <w:r w:rsidRPr="00341EA2">
        <w:rPr>
          <w:spacing w:val="2"/>
        </w:rPr>
        <w:t>. Рекомендации экспертного жюри оформляются протоколом заседания экспертного жюри.</w:t>
      </w:r>
    </w:p>
    <w:p w:rsidR="003C2BFB" w:rsidRPr="003D4495" w:rsidRDefault="003C2BFB" w:rsidP="003C2BFB">
      <w:pPr>
        <w:spacing w:after="0" w:line="276" w:lineRule="auto"/>
        <w:ind w:firstLine="567"/>
      </w:pPr>
      <w:r w:rsidRPr="003D4495">
        <w:t>4.</w:t>
      </w:r>
      <w:r>
        <w:t>9. </w:t>
      </w:r>
      <w:r w:rsidRPr="002113E1">
        <w:t>Результаты экспертизы (заочной независимой экспертизы и экспертного жюри) в виде рекомендаций по заявкам и 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 </w:t>
      </w:r>
    </w:p>
    <w:p w:rsidR="003C2BFB" w:rsidRDefault="003C2BFB" w:rsidP="003C2BFB">
      <w:pPr>
        <w:spacing w:after="0" w:line="276" w:lineRule="auto"/>
        <w:ind w:firstLine="567"/>
      </w:pPr>
      <w:r w:rsidRPr="003D4495">
        <w:t>4.</w:t>
      </w:r>
      <w:r>
        <w:t>10. </w:t>
      </w:r>
      <w:r w:rsidR="00030C46" w:rsidRPr="00970116">
        <w:t>Заявки, рассмотренные экспертным советом Фонда по результатам независимой экспертизы, рассматриваются конкурсной комиссией Фонда, в состав которой могут входить представители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иные лица, являющиеся специалистами в сфере научно-технической, производственно-технологической, инвестиционной деятельности, и представители иных организаций.</w:t>
      </w:r>
    </w:p>
    <w:p w:rsidR="003C2BFB" w:rsidRPr="003D4495" w:rsidRDefault="003C2BFB" w:rsidP="003C2BFB">
      <w:pPr>
        <w:spacing w:after="0" w:line="276" w:lineRule="auto"/>
        <w:ind w:firstLine="567"/>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Экспертного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rsidR="003C2BFB" w:rsidRPr="003D4495" w:rsidRDefault="003C2BFB" w:rsidP="003C2BFB">
      <w:pPr>
        <w:spacing w:after="0" w:line="276" w:lineRule="auto"/>
        <w:ind w:firstLine="567"/>
      </w:pPr>
      <w:r w:rsidRPr="003D4495">
        <w:t>4.</w:t>
      </w:r>
      <w:r>
        <w:t>11. </w:t>
      </w:r>
      <w:r w:rsidRPr="003D4495">
        <w:t xml:space="preserve">Окончательные результаты конкурсного отбора утверждаются </w:t>
      </w:r>
      <w:r>
        <w:t>протоколом заседания</w:t>
      </w:r>
      <w:r w:rsidRPr="003D4495">
        <w:t xml:space="preserve"> дирекци</w:t>
      </w:r>
      <w:r>
        <w:t>и</w:t>
      </w:r>
      <w:r w:rsidRPr="003D4495">
        <w:t xml:space="preserve"> Фонда</w:t>
      </w:r>
      <w:r>
        <w:t xml:space="preserve"> (состав и реализуемые функции которой определены Уставом Фонда)</w:t>
      </w:r>
      <w:r w:rsidRPr="003D4495">
        <w:t>.</w:t>
      </w:r>
    </w:p>
    <w:p w:rsidR="003C2BFB" w:rsidRDefault="003C2BFB" w:rsidP="003C2BFB">
      <w:pPr>
        <w:spacing w:after="0" w:line="276" w:lineRule="auto"/>
        <w:ind w:firstLine="567"/>
      </w:pPr>
      <w:r w:rsidRPr="003D4495">
        <w:t>4.</w:t>
      </w:r>
      <w:r>
        <w:t>12. </w:t>
      </w:r>
      <w:r w:rsidRPr="003D4495">
        <w:t xml:space="preserve">Результаты конкурса размещаются на сайте Фонда по адресу </w:t>
      </w:r>
      <w:hyperlink r:id="rId12" w:history="1">
        <w:r w:rsidRPr="003D4495">
          <w:rPr>
            <w:rStyle w:val="ae"/>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rsidR="00164209" w:rsidRPr="00970116" w:rsidRDefault="00F56AD6" w:rsidP="00FD241D">
      <w:pPr>
        <w:pStyle w:val="3"/>
      </w:pPr>
      <w:bookmarkStart w:id="10" w:name="_Toc3886923"/>
      <w:bookmarkStart w:id="11" w:name="_Toc49852346"/>
      <w:r w:rsidRPr="00970116">
        <w:t>5. ПОРЯДОК И УСЛОВИЯ ФИНАНСИРОВАНИЯ ПРОЕКТОВ</w:t>
      </w:r>
      <w:bookmarkEnd w:id="10"/>
      <w:bookmarkEnd w:id="11"/>
    </w:p>
    <w:p w:rsidR="008004AB" w:rsidRPr="00970116" w:rsidRDefault="008004AB" w:rsidP="008004AB">
      <w:pPr>
        <w:spacing w:after="0" w:line="276" w:lineRule="auto"/>
        <w:ind w:firstLine="567"/>
      </w:pPr>
      <w:r w:rsidRPr="00970116">
        <w:t xml:space="preserve">5.1.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w:t>
      </w:r>
      <w:r w:rsidRPr="00F56AD6">
        <w:t xml:space="preserve">гранта </w:t>
      </w:r>
      <w:r w:rsidR="0084667C" w:rsidRPr="00F56AD6">
        <w:t>(</w:t>
      </w:r>
      <w:hyperlink w:anchor="_ПРОЕКТ_ДОГОВОРА" w:history="1">
        <w:r w:rsidR="00EB5C14" w:rsidRPr="00F56AD6">
          <w:rPr>
            <w:rStyle w:val="ae"/>
            <w:color w:val="000000"/>
          </w:rPr>
          <w:t>приложение № 7</w:t>
        </w:r>
      </w:hyperlink>
      <w:r w:rsidRPr="00F56AD6">
        <w:t>).</w:t>
      </w:r>
    </w:p>
    <w:p w:rsidR="008004AB" w:rsidRPr="00970116" w:rsidRDefault="008004AB" w:rsidP="008004AB">
      <w:pPr>
        <w:spacing w:after="0" w:line="276" w:lineRule="auto"/>
        <w:ind w:firstLine="567"/>
      </w:pPr>
      <w:r w:rsidRPr="00970116">
        <w:t>5.2.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8004AB" w:rsidRPr="00970116" w:rsidRDefault="008004AB" w:rsidP="008004AB">
      <w:pPr>
        <w:spacing w:after="0" w:line="276" w:lineRule="auto"/>
        <w:ind w:firstLine="567"/>
      </w:pPr>
      <w:r w:rsidRPr="00970116">
        <w:t>5.3.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rsidR="008004AB" w:rsidRPr="00970116" w:rsidRDefault="008004AB" w:rsidP="008004AB">
      <w:pPr>
        <w:spacing w:after="0" w:line="276" w:lineRule="auto"/>
        <w:ind w:firstLine="567"/>
      </w:pPr>
      <w:r w:rsidRPr="00970116">
        <w:t>5.4.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004AB" w:rsidRPr="00970116" w:rsidRDefault="008004AB" w:rsidP="008004AB">
      <w:pPr>
        <w:spacing w:after="0" w:line="276" w:lineRule="auto"/>
        <w:ind w:firstLine="567"/>
      </w:pPr>
      <w:r w:rsidRPr="00970116">
        <w:t>При этом грантополучатель обязан вести раздельный учет доходов (расходов), полученных (произведенных) в рамках договора гранта.</w:t>
      </w:r>
    </w:p>
    <w:p w:rsidR="008004AB" w:rsidRPr="00970116" w:rsidRDefault="008004AB" w:rsidP="008004AB">
      <w:pPr>
        <w:spacing w:after="0" w:line="276" w:lineRule="auto"/>
        <w:ind w:firstLine="567"/>
      </w:pPr>
      <w:r w:rsidRPr="00970116">
        <w:t xml:space="preserve">5.5. Получатель гранта обязан: </w:t>
      </w:r>
    </w:p>
    <w:p w:rsidR="008004AB" w:rsidRPr="00970116" w:rsidRDefault="000263EA" w:rsidP="000263EA">
      <w:pPr>
        <w:spacing w:after="0" w:line="276" w:lineRule="auto"/>
        <w:ind w:firstLine="567"/>
      </w:pPr>
      <w:r w:rsidRPr="00970116">
        <w:t xml:space="preserve">- </w:t>
      </w:r>
      <w:r w:rsidR="008004AB" w:rsidRPr="00970116">
        <w:t>качественно и в срок выполнить НИОКР;</w:t>
      </w:r>
    </w:p>
    <w:p w:rsidR="008004AB" w:rsidRPr="00970116" w:rsidRDefault="000263EA" w:rsidP="000263EA">
      <w:pPr>
        <w:spacing w:after="0" w:line="276" w:lineRule="auto"/>
        <w:ind w:firstLine="567"/>
      </w:pPr>
      <w:r w:rsidRPr="00970116">
        <w:t xml:space="preserve">- </w:t>
      </w:r>
      <w:r w:rsidR="008004AB" w:rsidRPr="00970116">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в соответствии с утвержденной сметой на выполнение НИОКР; документы, подтверждающие совершение им всех действий, необходимых для признания за ним и получения прав на результаты </w:t>
      </w:r>
      <w:r w:rsidR="00284754" w:rsidRPr="00970116">
        <w:t xml:space="preserve">интеллектуальной </w:t>
      </w:r>
      <w:r w:rsidR="008004AB" w:rsidRPr="00970116">
        <w:t>деятельности</w:t>
      </w:r>
      <w:r w:rsidR="00284754" w:rsidRPr="00970116">
        <w:t xml:space="preserve"> (РИД)</w:t>
      </w:r>
      <w:r w:rsidR="008004AB" w:rsidRPr="00970116">
        <w:t>;</w:t>
      </w:r>
    </w:p>
    <w:p w:rsidR="008004AB" w:rsidRPr="00970116" w:rsidRDefault="000263EA" w:rsidP="000263EA">
      <w:pPr>
        <w:spacing w:after="0" w:line="276" w:lineRule="auto"/>
        <w:ind w:firstLine="567"/>
      </w:pPr>
      <w:r w:rsidRPr="00970116">
        <w:t xml:space="preserve">- </w:t>
      </w:r>
      <w:r w:rsidR="008004AB" w:rsidRPr="00970116">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6098D" w:rsidRPr="00970116" w:rsidRDefault="0076098D" w:rsidP="0076098D">
      <w:pPr>
        <w:spacing w:after="0" w:line="276" w:lineRule="auto"/>
        <w:ind w:firstLine="567"/>
      </w:pPr>
      <w:r w:rsidRPr="00970116">
        <w:t>5.6. Грант на проведение НИОКР предоставляется на следующих условиях:</w:t>
      </w:r>
    </w:p>
    <w:p w:rsidR="0093635B" w:rsidRPr="00970116" w:rsidRDefault="0093635B" w:rsidP="0093635B">
      <w:pPr>
        <w:spacing w:after="0" w:line="276" w:lineRule="auto"/>
        <w:ind w:firstLine="567"/>
      </w:pPr>
      <w:r w:rsidRPr="00970116">
        <w:t>а) с победителем конкурса заключается договор гранта, отвечающий условиям п. 6 настоящего Положения;</w:t>
      </w:r>
    </w:p>
    <w:p w:rsidR="0093635B" w:rsidRPr="00970116" w:rsidRDefault="0093635B" w:rsidP="0093635B">
      <w:pPr>
        <w:keepNext/>
        <w:spacing w:after="0" w:line="276" w:lineRule="auto"/>
        <w:ind w:firstLine="567"/>
      </w:pPr>
      <w:r w:rsidRPr="00970116">
        <w:t>б) средства гранта перечисляются авансовым платежом следующим способом:</w:t>
      </w:r>
    </w:p>
    <w:p w:rsidR="0093635B" w:rsidRPr="00970116" w:rsidRDefault="003E5998" w:rsidP="000263EA">
      <w:pPr>
        <w:spacing w:after="0" w:line="276" w:lineRule="auto"/>
        <w:ind w:firstLine="567"/>
      </w:pPr>
      <w:r w:rsidRPr="00970116">
        <w:t xml:space="preserve">- </w:t>
      </w:r>
      <w:r w:rsidR="0093635B" w:rsidRPr="00970116">
        <w:t>после согласования договора (см. раздел 6) заключается договор гранта</w:t>
      </w:r>
      <w:r w:rsidRPr="00970116">
        <w:t xml:space="preserve"> и</w:t>
      </w:r>
      <w:r w:rsidR="0093635B" w:rsidRPr="00970116">
        <w:t xml:space="preserve"> Фонд предоставляет грантополучателю средства в размере, определяемом таблицей 1;</w:t>
      </w:r>
    </w:p>
    <w:p w:rsidR="0093635B" w:rsidRPr="00970116" w:rsidRDefault="003E5998" w:rsidP="000263EA">
      <w:pPr>
        <w:spacing w:after="0" w:line="276" w:lineRule="auto"/>
        <w:ind w:firstLine="567"/>
      </w:pPr>
      <w:r w:rsidRPr="00970116">
        <w:t xml:space="preserve">- </w:t>
      </w:r>
      <w:r w:rsidR="0093635B" w:rsidRPr="00970116">
        <w:t>после утверждения Акта о выполнении промежуточного</w:t>
      </w:r>
      <w:r w:rsidR="0093635B" w:rsidRPr="00970116">
        <w:rPr>
          <w:vertAlign w:val="superscript"/>
        </w:rPr>
        <w:footnoteReference w:id="9"/>
      </w:r>
      <w:r w:rsidR="0093635B" w:rsidRPr="00970116">
        <w:t xml:space="preserve"> этапа договора гранта грантополучателю перечисляются средства согласно таблице 1.</w:t>
      </w:r>
    </w:p>
    <w:p w:rsidR="0093635B" w:rsidRPr="00970116" w:rsidRDefault="0093635B" w:rsidP="0093635B">
      <w:pPr>
        <w:spacing w:before="120" w:after="0" w:line="276" w:lineRule="auto"/>
        <w:jc w:val="right"/>
        <w:rPr>
          <w:spacing w:val="-4"/>
        </w:rPr>
      </w:pPr>
      <w:r w:rsidRPr="00970116">
        <w:rPr>
          <w:spacing w:val="-4"/>
        </w:rPr>
        <w:t xml:space="preserve">Табл.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69"/>
        <w:gridCol w:w="868"/>
        <w:gridCol w:w="869"/>
        <w:gridCol w:w="869"/>
        <w:gridCol w:w="869"/>
        <w:gridCol w:w="868"/>
        <w:gridCol w:w="869"/>
        <w:gridCol w:w="869"/>
        <w:gridCol w:w="869"/>
      </w:tblGrid>
      <w:tr w:rsidR="0093635B" w:rsidRPr="00970116" w:rsidTr="00E0534F">
        <w:trPr>
          <w:jc w:val="center"/>
        </w:trPr>
        <w:tc>
          <w:tcPr>
            <w:tcW w:w="1374" w:type="dxa"/>
            <w:vMerge w:val="restart"/>
            <w:tcMar>
              <w:left w:w="57" w:type="dxa"/>
              <w:right w:w="57" w:type="dxa"/>
            </w:tcMar>
            <w:vAlign w:val="center"/>
          </w:tcPr>
          <w:p w:rsidR="0093635B" w:rsidRPr="00970116" w:rsidRDefault="0093635B" w:rsidP="00E0534F">
            <w:pPr>
              <w:spacing w:after="0"/>
              <w:jc w:val="center"/>
              <w:rPr>
                <w:b/>
                <w:spacing w:val="-4"/>
              </w:rPr>
            </w:pPr>
            <w:r w:rsidRPr="00970116">
              <w:rPr>
                <w:b/>
                <w:spacing w:val="-4"/>
              </w:rPr>
              <w:t>Срок исполнения договора гранта, мес.</w:t>
            </w:r>
          </w:p>
        </w:tc>
        <w:tc>
          <w:tcPr>
            <w:tcW w:w="1369" w:type="dxa"/>
            <w:vMerge w:val="restart"/>
            <w:tcMar>
              <w:left w:w="57" w:type="dxa"/>
              <w:right w:w="57" w:type="dxa"/>
            </w:tcMar>
            <w:vAlign w:val="center"/>
          </w:tcPr>
          <w:p w:rsidR="0093635B" w:rsidRPr="00970116" w:rsidRDefault="0093635B" w:rsidP="00E0534F">
            <w:pPr>
              <w:spacing w:after="0"/>
              <w:jc w:val="center"/>
              <w:rPr>
                <w:b/>
                <w:spacing w:val="-4"/>
              </w:rPr>
            </w:pPr>
            <w:r w:rsidRPr="00970116">
              <w:rPr>
                <w:b/>
                <w:spacing w:val="-4"/>
              </w:rPr>
              <w:t>Количество этапов договора гранта</w:t>
            </w:r>
          </w:p>
        </w:tc>
        <w:tc>
          <w:tcPr>
            <w:tcW w:w="3475" w:type="dxa"/>
            <w:gridSpan w:val="4"/>
            <w:tcMar>
              <w:left w:w="57" w:type="dxa"/>
              <w:right w:w="57" w:type="dxa"/>
            </w:tcMar>
            <w:vAlign w:val="center"/>
          </w:tcPr>
          <w:p w:rsidR="0093635B" w:rsidRPr="00970116" w:rsidRDefault="0093635B" w:rsidP="00E0534F">
            <w:pPr>
              <w:spacing w:after="0"/>
              <w:jc w:val="center"/>
              <w:rPr>
                <w:b/>
                <w:spacing w:val="-4"/>
              </w:rPr>
            </w:pPr>
            <w:r w:rsidRPr="00970116">
              <w:rPr>
                <w:b/>
                <w:spacing w:val="-4"/>
              </w:rPr>
              <w:t>Стоимость этапа (</w:t>
            </w:r>
            <w:r w:rsidRPr="00970116">
              <w:rPr>
                <w:b/>
              </w:rPr>
              <w:t>% от суммы гранта</w:t>
            </w:r>
            <w:r w:rsidRPr="00970116">
              <w:rPr>
                <w:b/>
                <w:spacing w:val="-4"/>
              </w:rPr>
              <w:t>)</w:t>
            </w:r>
          </w:p>
        </w:tc>
        <w:tc>
          <w:tcPr>
            <w:tcW w:w="3475" w:type="dxa"/>
            <w:gridSpan w:val="4"/>
            <w:tcMar>
              <w:left w:w="57" w:type="dxa"/>
              <w:right w:w="57" w:type="dxa"/>
            </w:tcMar>
          </w:tcPr>
          <w:p w:rsidR="0093635B" w:rsidRPr="00970116" w:rsidRDefault="0093635B" w:rsidP="00E0534F">
            <w:pPr>
              <w:spacing w:after="0"/>
              <w:jc w:val="center"/>
              <w:rPr>
                <w:b/>
                <w:spacing w:val="-4"/>
              </w:rPr>
            </w:pPr>
            <w:r w:rsidRPr="00970116">
              <w:rPr>
                <w:b/>
                <w:spacing w:val="-4"/>
              </w:rPr>
              <w:t>Объем привлекаемых внебюджетных средств нарастающим итогом (</w:t>
            </w:r>
            <w:r w:rsidRPr="00970116">
              <w:rPr>
                <w:b/>
              </w:rPr>
              <w:t>% от общего объема ВБС по проекту</w:t>
            </w:r>
            <w:r w:rsidRPr="00970116">
              <w:rPr>
                <w:b/>
                <w:spacing w:val="-4"/>
              </w:rPr>
              <w:t>)</w:t>
            </w:r>
            <w:r w:rsidRPr="00970116">
              <w:rPr>
                <w:rStyle w:val="a6"/>
                <w:b/>
                <w:spacing w:val="-4"/>
              </w:rPr>
              <w:footnoteReference w:id="10"/>
            </w:r>
          </w:p>
        </w:tc>
      </w:tr>
      <w:tr w:rsidR="0093635B" w:rsidRPr="00970116" w:rsidTr="00E0534F">
        <w:trPr>
          <w:jc w:val="center"/>
        </w:trPr>
        <w:tc>
          <w:tcPr>
            <w:tcW w:w="1374" w:type="dxa"/>
            <w:vMerge/>
            <w:tcMar>
              <w:left w:w="57" w:type="dxa"/>
              <w:right w:w="57" w:type="dxa"/>
            </w:tcMar>
          </w:tcPr>
          <w:p w:rsidR="0093635B" w:rsidRPr="00970116" w:rsidRDefault="0093635B" w:rsidP="00E0534F">
            <w:pPr>
              <w:spacing w:after="0" w:line="276" w:lineRule="auto"/>
              <w:rPr>
                <w:spacing w:val="-4"/>
              </w:rPr>
            </w:pPr>
          </w:p>
        </w:tc>
        <w:tc>
          <w:tcPr>
            <w:tcW w:w="1369" w:type="dxa"/>
            <w:vMerge/>
            <w:tcMar>
              <w:left w:w="57" w:type="dxa"/>
              <w:right w:w="57" w:type="dxa"/>
            </w:tcMar>
          </w:tcPr>
          <w:p w:rsidR="0093635B" w:rsidRPr="00970116" w:rsidRDefault="0093635B" w:rsidP="00E0534F">
            <w:pPr>
              <w:spacing w:after="0" w:line="276" w:lineRule="auto"/>
              <w:rPr>
                <w:spacing w:val="-4"/>
              </w:rPr>
            </w:pPr>
          </w:p>
        </w:tc>
        <w:tc>
          <w:tcPr>
            <w:tcW w:w="868" w:type="dxa"/>
            <w:tcMar>
              <w:left w:w="57" w:type="dxa"/>
              <w:right w:w="57" w:type="dxa"/>
            </w:tcMar>
          </w:tcPr>
          <w:p w:rsidR="0093635B" w:rsidRPr="00970116" w:rsidRDefault="0093635B" w:rsidP="00E0534F">
            <w:pPr>
              <w:spacing w:after="0" w:line="276" w:lineRule="auto"/>
              <w:rPr>
                <w:b/>
                <w:spacing w:val="-4"/>
              </w:rPr>
            </w:pPr>
            <w:r w:rsidRPr="00970116">
              <w:rPr>
                <w:b/>
                <w:spacing w:val="-4"/>
              </w:rPr>
              <w:t>1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2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3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4 этап</w:t>
            </w:r>
          </w:p>
        </w:tc>
        <w:tc>
          <w:tcPr>
            <w:tcW w:w="868" w:type="dxa"/>
            <w:tcMar>
              <w:left w:w="57" w:type="dxa"/>
              <w:right w:w="57" w:type="dxa"/>
            </w:tcMar>
          </w:tcPr>
          <w:p w:rsidR="0093635B" w:rsidRPr="00970116" w:rsidRDefault="0093635B" w:rsidP="00E0534F">
            <w:pPr>
              <w:spacing w:after="0" w:line="276" w:lineRule="auto"/>
              <w:rPr>
                <w:b/>
                <w:spacing w:val="-4"/>
              </w:rPr>
            </w:pPr>
            <w:r w:rsidRPr="00970116">
              <w:rPr>
                <w:b/>
                <w:spacing w:val="-4"/>
              </w:rPr>
              <w:t>1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2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3 этап</w:t>
            </w:r>
          </w:p>
        </w:tc>
        <w:tc>
          <w:tcPr>
            <w:tcW w:w="869" w:type="dxa"/>
            <w:tcMar>
              <w:left w:w="57" w:type="dxa"/>
              <w:right w:w="57" w:type="dxa"/>
            </w:tcMar>
          </w:tcPr>
          <w:p w:rsidR="0093635B" w:rsidRPr="00970116" w:rsidRDefault="0093635B" w:rsidP="00E0534F">
            <w:pPr>
              <w:spacing w:after="0" w:line="276" w:lineRule="auto"/>
              <w:rPr>
                <w:b/>
                <w:spacing w:val="-4"/>
              </w:rPr>
            </w:pPr>
            <w:r w:rsidRPr="00970116">
              <w:rPr>
                <w:b/>
                <w:spacing w:val="-4"/>
              </w:rPr>
              <w:t>4 этап</w:t>
            </w:r>
          </w:p>
        </w:tc>
      </w:tr>
      <w:tr w:rsidR="0093635B" w:rsidRPr="00970116" w:rsidTr="00E0534F">
        <w:trPr>
          <w:jc w:val="center"/>
        </w:trPr>
        <w:tc>
          <w:tcPr>
            <w:tcW w:w="1374"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12</w:t>
            </w:r>
          </w:p>
        </w:tc>
        <w:tc>
          <w:tcPr>
            <w:tcW w:w="13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w:t>
            </w:r>
          </w:p>
        </w:tc>
        <w:tc>
          <w:tcPr>
            <w:tcW w:w="868"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50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50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8"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 50</w:t>
            </w:r>
          </w:p>
        </w:tc>
        <w:tc>
          <w:tcPr>
            <w:tcW w:w="869" w:type="dxa"/>
            <w:tcMar>
              <w:left w:w="57" w:type="dxa"/>
              <w:right w:w="57" w:type="dxa"/>
            </w:tcMar>
            <w:vAlign w:val="center"/>
          </w:tcPr>
          <w:p w:rsidR="0093635B" w:rsidRPr="00970116" w:rsidRDefault="00D439DD" w:rsidP="00E0534F">
            <w:pPr>
              <w:spacing w:after="0" w:line="276" w:lineRule="auto"/>
              <w:jc w:val="center"/>
              <w:rPr>
                <w:spacing w:val="-4"/>
              </w:rPr>
            </w:pPr>
            <w:r>
              <w:rPr>
                <w:spacing w:val="-4"/>
              </w:rPr>
              <w:t>≥</w:t>
            </w:r>
            <w:r w:rsidR="0093635B" w:rsidRPr="00970116">
              <w:rPr>
                <w:spacing w:val="-4"/>
              </w:rPr>
              <w:t>100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r>
      <w:tr w:rsidR="0093635B" w:rsidRPr="00970116" w:rsidTr="00E0534F">
        <w:trPr>
          <w:jc w:val="center"/>
        </w:trPr>
        <w:tc>
          <w:tcPr>
            <w:tcW w:w="1374"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18</w:t>
            </w:r>
          </w:p>
        </w:tc>
        <w:tc>
          <w:tcPr>
            <w:tcW w:w="13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3</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3</w:t>
            </w:r>
            <w:r w:rsidR="0093635B" w:rsidRPr="00970116">
              <w:rPr>
                <w:spacing w:val="-4"/>
              </w:rPr>
              <w:t>0</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35</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35</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3</w:t>
            </w:r>
            <w:r w:rsidR="0093635B" w:rsidRPr="00970116">
              <w:rPr>
                <w:spacing w:val="-4"/>
              </w:rPr>
              <w:t>0</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6</w:t>
            </w:r>
            <w:r w:rsidR="0093635B" w:rsidRPr="00970116">
              <w:rPr>
                <w:spacing w:val="-4"/>
              </w:rPr>
              <w:t>5</w:t>
            </w:r>
          </w:p>
        </w:tc>
        <w:tc>
          <w:tcPr>
            <w:tcW w:w="869" w:type="dxa"/>
            <w:tcMar>
              <w:left w:w="57" w:type="dxa"/>
              <w:right w:w="57" w:type="dxa"/>
            </w:tcMar>
            <w:vAlign w:val="center"/>
          </w:tcPr>
          <w:p w:rsidR="0093635B" w:rsidRPr="00970116" w:rsidRDefault="00D439DD" w:rsidP="00E0534F">
            <w:pPr>
              <w:spacing w:after="0" w:line="276" w:lineRule="auto"/>
              <w:jc w:val="center"/>
              <w:rPr>
                <w:spacing w:val="-4"/>
              </w:rPr>
            </w:pPr>
            <w:r>
              <w:rPr>
                <w:spacing w:val="-4"/>
              </w:rPr>
              <w:t>≥</w:t>
            </w:r>
            <w:r w:rsidR="0093635B" w:rsidRPr="00970116">
              <w:rPr>
                <w:spacing w:val="-4"/>
              </w:rPr>
              <w:t>100</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w:t>
            </w:r>
          </w:p>
        </w:tc>
      </w:tr>
      <w:tr w:rsidR="0093635B" w:rsidRPr="00970116" w:rsidTr="00E0534F">
        <w:trPr>
          <w:jc w:val="center"/>
        </w:trPr>
        <w:tc>
          <w:tcPr>
            <w:tcW w:w="1374"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24</w:t>
            </w:r>
          </w:p>
        </w:tc>
        <w:tc>
          <w:tcPr>
            <w:tcW w:w="13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4</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25</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25</w:t>
            </w:r>
          </w:p>
        </w:tc>
        <w:tc>
          <w:tcPr>
            <w:tcW w:w="869" w:type="dxa"/>
            <w:tcMar>
              <w:left w:w="57" w:type="dxa"/>
              <w:right w:w="57" w:type="dxa"/>
            </w:tcMar>
            <w:vAlign w:val="center"/>
          </w:tcPr>
          <w:p w:rsidR="0093635B" w:rsidRPr="00970116" w:rsidRDefault="0093635B" w:rsidP="00E0534F">
            <w:pPr>
              <w:spacing w:after="0" w:line="276" w:lineRule="auto"/>
              <w:jc w:val="center"/>
              <w:rPr>
                <w:spacing w:val="-4"/>
              </w:rPr>
            </w:pPr>
            <w:r w:rsidRPr="00970116">
              <w:rPr>
                <w:spacing w:val="-4"/>
              </w:rPr>
              <w:t>25</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25</w:t>
            </w:r>
          </w:p>
        </w:tc>
        <w:tc>
          <w:tcPr>
            <w:tcW w:w="868"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25</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50</w:t>
            </w:r>
          </w:p>
        </w:tc>
        <w:tc>
          <w:tcPr>
            <w:tcW w:w="869" w:type="dxa"/>
            <w:tcMar>
              <w:left w:w="57" w:type="dxa"/>
              <w:right w:w="57" w:type="dxa"/>
            </w:tcMar>
            <w:vAlign w:val="center"/>
          </w:tcPr>
          <w:p w:rsidR="0093635B" w:rsidRPr="00970116" w:rsidRDefault="009927A0" w:rsidP="00E0534F">
            <w:pPr>
              <w:spacing w:after="0" w:line="276" w:lineRule="auto"/>
              <w:jc w:val="center"/>
              <w:rPr>
                <w:spacing w:val="-4"/>
              </w:rPr>
            </w:pPr>
            <w:r w:rsidRPr="00970116">
              <w:rPr>
                <w:spacing w:val="-4"/>
              </w:rPr>
              <w:t>≥ 75</w:t>
            </w:r>
          </w:p>
        </w:tc>
        <w:tc>
          <w:tcPr>
            <w:tcW w:w="869" w:type="dxa"/>
            <w:tcMar>
              <w:left w:w="57" w:type="dxa"/>
              <w:right w:w="57" w:type="dxa"/>
            </w:tcMar>
            <w:vAlign w:val="center"/>
          </w:tcPr>
          <w:p w:rsidR="0093635B" w:rsidRPr="00970116" w:rsidRDefault="00D439DD" w:rsidP="00E0534F">
            <w:pPr>
              <w:spacing w:after="0" w:line="276" w:lineRule="auto"/>
              <w:jc w:val="center"/>
              <w:rPr>
                <w:spacing w:val="-4"/>
              </w:rPr>
            </w:pPr>
            <w:r>
              <w:rPr>
                <w:spacing w:val="-4"/>
              </w:rPr>
              <w:t>≥</w:t>
            </w:r>
            <w:r w:rsidR="0093635B" w:rsidRPr="00970116">
              <w:rPr>
                <w:spacing w:val="-4"/>
              </w:rPr>
              <w:t>100</w:t>
            </w:r>
          </w:p>
        </w:tc>
      </w:tr>
    </w:tbl>
    <w:p w:rsidR="0093635B" w:rsidRPr="00970116" w:rsidRDefault="0093635B" w:rsidP="0093635B">
      <w:pPr>
        <w:spacing w:before="120" w:after="0" w:line="276" w:lineRule="auto"/>
        <w:ind w:firstLine="567"/>
        <w:rPr>
          <w:spacing w:val="-4"/>
        </w:rPr>
      </w:pPr>
      <w:r w:rsidRPr="00970116">
        <w:rPr>
          <w:spacing w:val="-4"/>
        </w:rPr>
        <w:t>в) по результатам выполнения промежуточного этапа договора гранта грантополучатель</w:t>
      </w:r>
      <w:r w:rsidRPr="00970116" w:rsidDel="00506F70">
        <w:rPr>
          <w:spacing w:val="-4"/>
        </w:rPr>
        <w:t xml:space="preserve"> </w:t>
      </w:r>
      <w:r w:rsidRPr="00970116">
        <w:rPr>
          <w:spacing w:val="-4"/>
        </w:rPr>
        <w:t xml:space="preserve">предоставляет в Фонд промежуточный научно-технический отчет, </w:t>
      </w:r>
      <w:r w:rsidR="00305CA0" w:rsidRPr="00970116">
        <w:rPr>
          <w:spacing w:val="-4"/>
        </w:rPr>
        <w:t xml:space="preserve">финансовые отчеты по промежуточному этапу о расходовании средств гранта и внебюджетных средств </w:t>
      </w:r>
      <w:r w:rsidRPr="00970116">
        <w:rPr>
          <w:spacing w:val="-4"/>
        </w:rPr>
        <w:t>(не менее суммы, указанной в таблице 1 по соответствующему этапу) (с приложением первичных платежных бухгалтерских документов) и Акт о выполнении первого этапа договора гранта;</w:t>
      </w:r>
    </w:p>
    <w:p w:rsidR="0093635B" w:rsidRPr="00970116" w:rsidRDefault="0093635B" w:rsidP="0093635B">
      <w:pPr>
        <w:spacing w:after="0" w:line="276" w:lineRule="auto"/>
        <w:ind w:firstLine="567"/>
      </w:pPr>
      <w:r w:rsidRPr="00970116">
        <w:t>г) финансирование последующего этапа производится Фондом после сдачи отчетности о выполнении предыдущего этапа договора гранта, утверждения представленных документов и подписания Акта о выполнении предыдущего этапа договора гранта;</w:t>
      </w:r>
    </w:p>
    <w:p w:rsidR="00EA45B0" w:rsidRPr="00970116" w:rsidRDefault="0093635B" w:rsidP="0076098D">
      <w:pPr>
        <w:spacing w:after="0" w:line="276" w:lineRule="auto"/>
        <w:ind w:firstLine="567"/>
      </w:pPr>
      <w:r w:rsidRPr="00970116">
        <w:t xml:space="preserve">д) по результатам выполнения заключительного этапа договора гранта получатель гранта предоставляет в Фонд заключительный научно-технический отчет о выполнении НИОКР, </w:t>
      </w:r>
      <w:r w:rsidR="00562467" w:rsidRPr="00970116">
        <w:t>ф</w:t>
      </w:r>
      <w:r w:rsidR="00305CA0" w:rsidRPr="00970116">
        <w:t>инансовые отчеты по заключительному этапу о расходовании средств гранта и внебюджетных средств</w:t>
      </w:r>
      <w:r w:rsidR="00305CA0" w:rsidRPr="00970116" w:rsidDel="00305CA0">
        <w:t xml:space="preserve"> </w:t>
      </w:r>
      <w:r w:rsidRPr="00970116">
        <w:t>(на оставшуюся сумму вложения внебюджетных средств) (с приложением первичных платежных бухгалтерских документов), Акт о выполнении заключительного этапа договора гранта, Акт о выполнении НИОКР и отчет о целевом использовании средств гранта.</w:t>
      </w:r>
    </w:p>
    <w:p w:rsidR="0011129C" w:rsidRPr="00970116" w:rsidRDefault="008004AB" w:rsidP="0011129C">
      <w:pPr>
        <w:spacing w:after="0" w:line="276" w:lineRule="auto"/>
        <w:ind w:firstLine="567"/>
      </w:pPr>
      <w:r w:rsidRPr="00970116">
        <w:t xml:space="preserve">5.7. </w:t>
      </w:r>
      <w:r w:rsidR="0011129C" w:rsidRPr="00970116">
        <w:t>Отчетная документация оформляется в соответствии с требованиями Фонда</w:t>
      </w:r>
      <w:r w:rsidR="000D1D0A" w:rsidRPr="006C4108">
        <w:t>, указанными на официальном сайте</w:t>
      </w:r>
      <w:r w:rsidR="000D1D0A">
        <w:t xml:space="preserve"> </w:t>
      </w:r>
      <w:hyperlink r:id="rId13" w:anchor="documentu" w:history="1">
        <w:r w:rsidR="000D1D0A" w:rsidRPr="00D05C0A">
          <w:rPr>
            <w:rStyle w:val="ae"/>
          </w:rPr>
          <w:t>http://fasie.ru/programs/programma-razvitie/#documentu</w:t>
        </w:r>
      </w:hyperlink>
      <w:r w:rsidR="000D1D0A">
        <w:rPr>
          <w:rStyle w:val="ae"/>
        </w:rPr>
        <w:t>,</w:t>
      </w:r>
      <w:r w:rsidR="0011129C" w:rsidRPr="00970116">
        <w:t xml:space="preserve"> и представляется Фонду в </w:t>
      </w:r>
      <w:r w:rsidR="00903427" w:rsidRPr="00970116">
        <w:t>АС Фонд-М</w:t>
      </w:r>
      <w:r w:rsidR="0011129C" w:rsidRPr="00970116">
        <w:t>.</w:t>
      </w:r>
    </w:p>
    <w:p w:rsidR="008004AB" w:rsidRPr="00970116" w:rsidRDefault="0011129C" w:rsidP="0011129C">
      <w:pPr>
        <w:spacing w:after="0" w:line="276" w:lineRule="auto"/>
        <w:ind w:firstLine="567"/>
        <w:rPr>
          <w:rStyle w:val="ae"/>
          <w:color w:val="auto"/>
        </w:rPr>
      </w:pPr>
      <w:r w:rsidRPr="00970116">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0012563E" w:rsidRPr="00970116">
        <w:t>АС Фонд-М</w:t>
      </w:r>
      <w:r w:rsidRPr="00970116">
        <w:t>.</w:t>
      </w:r>
    </w:p>
    <w:p w:rsidR="008004AB" w:rsidRPr="00970116" w:rsidRDefault="008004AB" w:rsidP="008004AB">
      <w:pPr>
        <w:spacing w:after="0" w:line="276" w:lineRule="auto"/>
        <w:ind w:firstLine="567"/>
      </w:pPr>
      <w:r w:rsidRPr="00970116">
        <w:t>5.8. Договор гранта считается исполненным после утверждения Фондом заключительного научно-технического отчета о выполнении НИОКР, подписания Акта о выполнении НИОКР и утверждения отчета о целевом использовании средств гранта.</w:t>
      </w:r>
    </w:p>
    <w:p w:rsidR="008004AB" w:rsidRPr="00970116" w:rsidRDefault="008004AB" w:rsidP="008004AB">
      <w:pPr>
        <w:spacing w:after="0" w:line="276" w:lineRule="auto"/>
        <w:ind w:firstLine="567"/>
      </w:pPr>
      <w:r w:rsidRPr="00970116">
        <w:t>5.9. Грантополучатель несет ответственность за целевое использование гранта и достоверность отчетных данных.</w:t>
      </w:r>
    </w:p>
    <w:p w:rsidR="008004AB" w:rsidRPr="00970116" w:rsidRDefault="008004AB" w:rsidP="008004AB">
      <w:pPr>
        <w:spacing w:after="0" w:line="276" w:lineRule="auto"/>
        <w:ind w:firstLine="567"/>
      </w:pPr>
      <w:r w:rsidRPr="00970116">
        <w:t>В случае отсутствия отчета по очередному этапу работ Фонд прекращает оплату работ.</w:t>
      </w:r>
    </w:p>
    <w:p w:rsidR="008004AB" w:rsidRPr="00970116" w:rsidRDefault="008004AB" w:rsidP="008004AB">
      <w:pPr>
        <w:spacing w:after="0" w:line="276" w:lineRule="auto"/>
        <w:ind w:firstLine="567"/>
      </w:pPr>
      <w:r w:rsidRPr="00970116">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004AB" w:rsidRPr="00970116" w:rsidRDefault="008004AB" w:rsidP="008004AB">
      <w:pPr>
        <w:spacing w:after="0" w:line="276" w:lineRule="auto"/>
        <w:ind w:firstLine="567"/>
      </w:pPr>
      <w:r w:rsidRPr="00970116">
        <w:t xml:space="preserve">5.10. Фонд вправе проводить проверки хода выполнения работ и целевого использования гранта. </w:t>
      </w:r>
    </w:p>
    <w:p w:rsidR="008004AB" w:rsidRPr="00970116" w:rsidRDefault="008004AB" w:rsidP="008004AB">
      <w:pPr>
        <w:spacing w:after="0" w:line="276" w:lineRule="auto"/>
        <w:ind w:firstLine="567"/>
      </w:pPr>
      <w:r w:rsidRPr="00970116">
        <w:t>Фонд осуществляет контроль за ходом выполнения работ и целевым использованием гранта как собственными силами Фонда, так и с привлечением специализированной организации-монитора.</w:t>
      </w:r>
    </w:p>
    <w:p w:rsidR="008004AB" w:rsidRPr="00970116" w:rsidRDefault="008004AB" w:rsidP="008004AB">
      <w:pPr>
        <w:spacing w:after="0" w:line="276" w:lineRule="auto"/>
        <w:ind w:firstLine="567"/>
      </w:pPr>
      <w:r w:rsidRPr="00970116">
        <w:t>Получатель гранта обязуется предоставлять необходимую документацию, относящуюся к работам и затратам по договору гранта, и создать необходимые условия для беспрепятственного осуществления проверок целевого расходования средств гранта.</w:t>
      </w:r>
    </w:p>
    <w:p w:rsidR="008004AB" w:rsidRPr="00970116" w:rsidRDefault="008004AB" w:rsidP="008004AB">
      <w:pPr>
        <w:spacing w:after="0" w:line="276" w:lineRule="auto"/>
        <w:ind w:firstLine="567"/>
      </w:pPr>
      <w:r w:rsidRPr="00970116">
        <w:t xml:space="preserve">5.11. </w:t>
      </w:r>
      <w:r w:rsidR="000D1D0A">
        <w:t>Грантоп</w:t>
      </w:r>
      <w:r w:rsidRPr="00970116">
        <w:t>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8004AB" w:rsidRPr="00970116" w:rsidRDefault="008004AB" w:rsidP="008004AB">
      <w:pPr>
        <w:spacing w:after="0" w:line="276" w:lineRule="auto"/>
        <w:ind w:firstLine="567"/>
      </w:pPr>
      <w:r w:rsidRPr="00970116">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004AB" w:rsidRDefault="008004AB" w:rsidP="008004AB">
      <w:pPr>
        <w:spacing w:after="0" w:line="276" w:lineRule="auto"/>
        <w:ind w:firstLine="567"/>
      </w:pPr>
      <w:r w:rsidRPr="00970116">
        <w:t>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0D1D0A" w:rsidRDefault="000D1D0A" w:rsidP="000D1D0A">
      <w:pPr>
        <w:spacing w:after="0" w:line="276" w:lineRule="auto"/>
        <w:ind w:firstLine="567"/>
      </w:pPr>
      <w:r w:rsidRPr="0052494C">
        <w:t>Фонд вправе прекратить финансирование по проекту в связи с утратой грантополучателем статуса «Микропредприятие» или «Малое предприятие» в Едином реестре субъектов МСП.</w:t>
      </w:r>
    </w:p>
    <w:p w:rsidR="000D1D0A" w:rsidRDefault="008004AB" w:rsidP="000D1D0A">
      <w:pPr>
        <w:spacing w:after="0" w:line="271" w:lineRule="auto"/>
        <w:ind w:firstLine="567"/>
      </w:pPr>
      <w:r w:rsidRPr="00970116">
        <w:t xml:space="preserve">5.13. </w:t>
      </w:r>
      <w:r w:rsidR="000D1D0A">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и Приказом Министерства образования и науки Российской Федерации от 31 марта 2016 г. № 341 «Об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rsidR="000D1D0A" w:rsidRDefault="000D1D0A" w:rsidP="000D1D0A">
      <w:pPr>
        <w:spacing w:after="0" w:line="271" w:lineRule="auto"/>
        <w:ind w:firstLine="567"/>
      </w:pPr>
      <w:r>
        <w:t xml:space="preserve">Указанные сведения подаются через сайт </w:t>
      </w:r>
      <w:hyperlink r:id="rId14" w:history="1">
        <w:r w:rsidRPr="00D05C0A">
          <w:rPr>
            <w:rStyle w:val="ae"/>
          </w:rPr>
          <w:t>www.rosrid.ru</w:t>
        </w:r>
      </w:hyperlink>
      <w:r>
        <w:t>.</w:t>
      </w:r>
    </w:p>
    <w:p w:rsidR="00164A99" w:rsidRDefault="008004AB" w:rsidP="00164A99">
      <w:pPr>
        <w:spacing w:after="0" w:line="271" w:lineRule="auto"/>
        <w:ind w:firstLine="567"/>
      </w:pPr>
      <w:r w:rsidRPr="00970116">
        <w:t xml:space="preserve">5.14. </w:t>
      </w:r>
      <w:r w:rsidR="00164A99">
        <w:t xml:space="preserve">Грантополучатель обязан в установленные сроки представлять Фонду по утвержденным Приказом Министерства образования и науки Российской Федерации от 31 марта 2016 г. № 341 формам электронные копии форм направления сведений, зарегистрированные в ФГАНУ «ЦИТиС»: </w:t>
      </w:r>
    </w:p>
    <w:p w:rsidR="00164A99" w:rsidRPr="00F40FBE" w:rsidRDefault="00164A99" w:rsidP="00164A99">
      <w:pPr>
        <w:numPr>
          <w:ilvl w:val="0"/>
          <w:numId w:val="29"/>
        </w:numPr>
        <w:spacing w:after="0" w:line="271" w:lineRule="auto"/>
        <w:ind w:left="851" w:hanging="284"/>
      </w:pPr>
      <w:r w:rsidRPr="00F40FBE">
        <w:t xml:space="preserve">форму направления сведений о начинаемой научно-исследовательской, опытно-конструкторской и технологической работе (РК) – в 30-дневный срок с даты начала НИОКР; </w:t>
      </w:r>
    </w:p>
    <w:p w:rsidR="00164A99" w:rsidRPr="00D304C2" w:rsidRDefault="00164A99" w:rsidP="00164A99">
      <w:pPr>
        <w:numPr>
          <w:ilvl w:val="0"/>
          <w:numId w:val="29"/>
        </w:numPr>
        <w:spacing w:after="0" w:line="271" w:lineRule="auto"/>
        <w:ind w:left="851" w:hanging="284"/>
        <w:rPr>
          <w:spacing w:val="-4"/>
        </w:rPr>
      </w:pPr>
      <w:r w:rsidRPr="00D304C2">
        <w:rPr>
          <w:spacing w:val="-4"/>
        </w:rPr>
        <w:t xml:space="preserve">форму направления реферативно-библиографических сведений о результатах научно-исследовательской (ИКРБС) – в 30-дневный срок с даты окончания НИОКР или ее этапа (по каждому этапу); </w:t>
      </w:r>
    </w:p>
    <w:p w:rsidR="00164A99" w:rsidRPr="00D304C2" w:rsidRDefault="00164A99" w:rsidP="00164A99">
      <w:pPr>
        <w:numPr>
          <w:ilvl w:val="0"/>
          <w:numId w:val="29"/>
        </w:numPr>
        <w:spacing w:after="0" w:line="271" w:lineRule="auto"/>
        <w:ind w:left="851" w:hanging="284"/>
        <w:rPr>
          <w:spacing w:val="-4"/>
        </w:rPr>
      </w:pPr>
      <w:r w:rsidRPr="00D304C2">
        <w:rPr>
          <w:spacing w:val="-4"/>
        </w:rPr>
        <w:t>форму направления сведений о созданном результате интеллектуальной деятельности (ИКР) – в 15-дневный срок с даты получения из Роспатента зарегистрированного Уведомления о поступлении заявки;</w:t>
      </w:r>
    </w:p>
    <w:p w:rsidR="00164A99" w:rsidRPr="00D304C2" w:rsidRDefault="00164A99" w:rsidP="00164A99">
      <w:pPr>
        <w:numPr>
          <w:ilvl w:val="0"/>
          <w:numId w:val="29"/>
        </w:numPr>
        <w:spacing w:after="0" w:line="271" w:lineRule="auto"/>
        <w:ind w:left="851" w:hanging="284"/>
        <w:rPr>
          <w:spacing w:val="-4"/>
        </w:rPr>
      </w:pPr>
      <w:r w:rsidRPr="00D304C2">
        <w:rPr>
          <w:spacing w:val="-4"/>
        </w:rPr>
        <w:t>форму направления сведений о состоянии правовой охраны результата интеллектуальной деятельности при ее наличии на момент сдачи отчетности (ИКСПО) – в 15-дневный срок с даты получения грантополучателем патента/свидетельства о государственной регистрации или отказа в регистрации РИД;</w:t>
      </w:r>
    </w:p>
    <w:p w:rsidR="00164A99" w:rsidRPr="00D304C2" w:rsidRDefault="00164A99" w:rsidP="00164A99">
      <w:pPr>
        <w:numPr>
          <w:ilvl w:val="0"/>
          <w:numId w:val="29"/>
        </w:numPr>
        <w:spacing w:after="0" w:line="271" w:lineRule="auto"/>
        <w:ind w:left="851" w:hanging="284"/>
        <w:rPr>
          <w:spacing w:val="-4"/>
        </w:rPr>
      </w:pPr>
      <w:r w:rsidRPr="00D304C2">
        <w:rPr>
          <w:spacing w:val="-4"/>
        </w:rPr>
        <w:t>форму направления сведений об использовании результата интеллектуальной деятельности при ее наличии на момент сдачи отчетности (ИКСИ)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164A99" w:rsidRPr="003D4495" w:rsidRDefault="00164A99" w:rsidP="00164A99">
      <w:pPr>
        <w:spacing w:after="0" w:line="271" w:lineRule="auto"/>
        <w:ind w:firstLine="567"/>
      </w:pPr>
      <w:r>
        <w:t xml:space="preserve">Порядок и обязательные требования по оформлению указанных форм представлены на сайте Фонда: </w:t>
      </w:r>
      <w:hyperlink r:id="rId15" w:anchor="documentu" w:history="1">
        <w:r>
          <w:rPr>
            <w:rStyle w:val="ae"/>
          </w:rPr>
          <w:t>http://fasie.ru/programs/programma-razvitie/#documentu</w:t>
        </w:r>
      </w:hyperlink>
      <w:r>
        <w:t>.</w:t>
      </w:r>
    </w:p>
    <w:p w:rsidR="00164A99" w:rsidRDefault="00164A99" w:rsidP="00164A99">
      <w:pPr>
        <w:spacing w:after="0" w:line="271" w:lineRule="auto"/>
        <w:ind w:firstLine="567"/>
      </w:pPr>
      <w:r>
        <w:t xml:space="preserve">5.15. Грантополучатель обязуется ежегодно в срок до 15 апреля предоставлять информацию о показателях реализации проекта (согласно форме, указанной в </w:t>
      </w:r>
      <w:hyperlink w:anchor="_ПОКАЗАТЕЛИ_РЕАЛИЗАЦИИ_ИННОВАЦИОННОГ" w:history="1">
        <w:r w:rsidRPr="009026A4">
          <w:rPr>
            <w:rStyle w:val="ae"/>
          </w:rPr>
          <w:t>Приложении</w:t>
        </w:r>
        <w:r>
          <w:rPr>
            <w:rStyle w:val="ae"/>
          </w:rPr>
          <w:t> 1</w:t>
        </w:r>
      </w:hyperlink>
      <w:r w:rsidRPr="00986395">
        <w:t>)</w:t>
      </w:r>
      <w:r>
        <w:t xml:space="preserve"> в течение всего срока действия договора гранта, а также в течение 5 лет после его завершения (в электронном виде в АС Фонд-М).</w:t>
      </w:r>
    </w:p>
    <w:p w:rsidR="00164A99" w:rsidRPr="003D4495" w:rsidRDefault="00164A99" w:rsidP="00164A99">
      <w:pPr>
        <w:spacing w:after="0" w:line="271" w:lineRule="auto"/>
        <w:ind w:firstLine="567"/>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r w:rsidRPr="003D4495">
        <w:t>.</w:t>
      </w:r>
    </w:p>
    <w:p w:rsidR="008004AB" w:rsidRPr="00970116" w:rsidRDefault="008004AB" w:rsidP="008004AB">
      <w:pPr>
        <w:spacing w:after="0" w:line="276" w:lineRule="auto"/>
        <w:ind w:firstLine="567"/>
      </w:pPr>
      <w:r w:rsidRPr="00970116">
        <w:t>5.1</w:t>
      </w:r>
      <w:r w:rsidR="00164A99">
        <w:t>6</w:t>
      </w:r>
      <w:r w:rsidRPr="00970116">
        <w:t xml:space="preserve">. Права на результаты </w:t>
      </w:r>
      <w:r w:rsidR="00284754" w:rsidRPr="00970116">
        <w:t>интеллектуальной</w:t>
      </w:r>
      <w:r w:rsidRPr="00970116">
        <w:t xml:space="preserve"> деятельности</w:t>
      </w:r>
      <w:r w:rsidR="00284754" w:rsidRPr="00970116">
        <w:t xml:space="preserve"> (РИД)</w:t>
      </w:r>
      <w:r w:rsidRPr="00970116">
        <w:t>,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8004AB" w:rsidRPr="00970116" w:rsidRDefault="00DF0F3F" w:rsidP="008004AB">
      <w:pPr>
        <w:spacing w:after="0" w:line="276" w:lineRule="auto"/>
        <w:ind w:firstLine="567"/>
      </w:pPr>
      <w:r w:rsidRPr="00970116">
        <w:t>Исключительное право</w:t>
      </w:r>
      <w:r w:rsidR="008004AB" w:rsidRPr="00970116">
        <w:t xml:space="preserve"> на результаты </w:t>
      </w:r>
      <w:r w:rsidRPr="00970116">
        <w:t>интеллектуальной</w:t>
      </w:r>
      <w:r w:rsidR="008004AB" w:rsidRPr="00970116">
        <w:t xml:space="preserve"> деятельности</w:t>
      </w:r>
      <w:r w:rsidRPr="00970116">
        <w:t xml:space="preserve"> (РИД)</w:t>
      </w:r>
      <w:r w:rsidR="008004AB" w:rsidRPr="00970116">
        <w:t>, полученные при выполнении договора гранта, принадлежит грантополучателю.</w:t>
      </w:r>
    </w:p>
    <w:p w:rsidR="00DF0F3F" w:rsidRPr="00970116" w:rsidRDefault="00DF0F3F" w:rsidP="00946888">
      <w:pPr>
        <w:spacing w:after="0" w:line="276" w:lineRule="auto"/>
        <w:ind w:firstLine="567"/>
      </w:pPr>
      <w:r w:rsidRPr="00970116">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w:t>
      </w:r>
      <w:r w:rsidR="00164A99">
        <w:t>г</w:t>
      </w:r>
      <w:r w:rsidR="00164A99" w:rsidRPr="00970116">
        <w:t xml:space="preserve">рантополучателем </w:t>
      </w:r>
      <w:r w:rsidR="00946888" w:rsidRPr="00970116">
        <w:t>по договору гранта.</w:t>
      </w:r>
    </w:p>
    <w:p w:rsidR="008004AB" w:rsidRPr="00970116" w:rsidRDefault="008004AB" w:rsidP="008004AB">
      <w:pPr>
        <w:spacing w:after="0" w:line="276" w:lineRule="auto"/>
        <w:ind w:firstLine="567"/>
      </w:pPr>
      <w:r w:rsidRPr="00970116">
        <w:t>5.</w:t>
      </w:r>
      <w:r w:rsidR="00164A99" w:rsidRPr="00970116">
        <w:t>1</w:t>
      </w:r>
      <w:r w:rsidR="00164A99">
        <w:t>7</w:t>
      </w:r>
      <w:r w:rsidRPr="00970116">
        <w:t xml:space="preserve">. Грантополучатель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прав на результаты </w:t>
      </w:r>
      <w:r w:rsidR="00DF0F3F" w:rsidRPr="00970116">
        <w:t xml:space="preserve">интеллектуальной </w:t>
      </w:r>
      <w:r w:rsidRPr="00970116">
        <w:t>деятельности</w:t>
      </w:r>
      <w:r w:rsidR="00DF0F3F" w:rsidRPr="00970116">
        <w:t xml:space="preserve"> (РИД) </w:t>
      </w:r>
      <w:r w:rsidRPr="00970116">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004AB" w:rsidRPr="00970116" w:rsidRDefault="008004AB" w:rsidP="008004AB">
      <w:pPr>
        <w:spacing w:after="0" w:line="276" w:lineRule="auto"/>
        <w:ind w:firstLine="567"/>
      </w:pPr>
      <w:r w:rsidRPr="00970116">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164A99" w:rsidRDefault="00164A99" w:rsidP="00164A99">
      <w:pPr>
        <w:spacing w:after="0" w:line="271" w:lineRule="auto"/>
        <w:ind w:firstLine="567"/>
      </w:pPr>
      <w:r w:rsidRPr="003D4495">
        <w:t>5.1</w:t>
      </w:r>
      <w:r>
        <w:t>8. </w:t>
      </w:r>
      <w:r w:rsidRPr="00AC5B49">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Pr>
          <w:rStyle w:val="a6"/>
        </w:rPr>
        <w:footnoteReference w:id="11"/>
      </w:r>
      <w:r w:rsidRPr="00AC5B49">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rsidR="008004AB" w:rsidRPr="00970116" w:rsidRDefault="008004AB" w:rsidP="008004AB">
      <w:pPr>
        <w:spacing w:after="0" w:line="276" w:lineRule="auto"/>
        <w:ind w:firstLine="567"/>
      </w:pPr>
      <w:r w:rsidRPr="00970116">
        <w:t>5.</w:t>
      </w:r>
      <w:r w:rsidR="00164A99" w:rsidRPr="00970116">
        <w:t>1</w:t>
      </w:r>
      <w:r w:rsidR="00164A99">
        <w:t>9</w:t>
      </w:r>
      <w:r w:rsidRPr="00970116">
        <w:t xml:space="preserve">. </w:t>
      </w:r>
      <w:r w:rsidR="0076098D" w:rsidRPr="00970116">
        <w:t>Получатель гранта обязан давать ссылку о поддержке Фондом 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 в рамках договора гранта. Также получатель гранта должен давать ссылку о поддержке в рамках реализации национальной программы «Цифровая экономика Российской Федерации».</w:t>
      </w:r>
      <w:r w:rsidRPr="00970116">
        <w:t xml:space="preserve"> </w:t>
      </w:r>
    </w:p>
    <w:p w:rsidR="008004AB" w:rsidRPr="00970116" w:rsidRDefault="00164A99" w:rsidP="003C2BFB">
      <w:pPr>
        <w:pStyle w:val="3"/>
        <w:ind w:left="0"/>
      </w:pPr>
      <w:bookmarkStart w:id="12" w:name="_Toc3886924"/>
      <w:bookmarkStart w:id="13" w:name="_Toc49852347"/>
      <w:r w:rsidRPr="00970116">
        <w:t>6. ПОРЯДОК ЗАКЛЮЧЕНИЯ ДОГОВОРА ГРАНТА С ПОБЕДИТЕЛЕМ КОНКУРСА</w:t>
      </w:r>
      <w:bookmarkEnd w:id="12"/>
      <w:bookmarkEnd w:id="13"/>
    </w:p>
    <w:p w:rsidR="00164A99" w:rsidRDefault="00164A99" w:rsidP="00164A99">
      <w:pPr>
        <w:spacing w:after="0" w:line="271" w:lineRule="auto"/>
        <w:ind w:firstLine="567"/>
      </w:pPr>
      <w:r>
        <w:t>6.1. Договоров гранта на проведение НИОКР с победителями конкурса осуществляется с юридическими лицами – субъектами малого предпринимательства, которые отвечают следующим требованиям:</w:t>
      </w:r>
    </w:p>
    <w:p w:rsidR="00164A99" w:rsidRDefault="00164A99" w:rsidP="00164A99">
      <w:pPr>
        <w:spacing w:after="0" w:line="271" w:lineRule="auto"/>
        <w:ind w:firstLine="567"/>
      </w:pPr>
      <w:r>
        <w:t>а) не находятся в процессе ликвидации, реорганизации;</w:t>
      </w:r>
    </w:p>
    <w:p w:rsidR="00164A99" w:rsidRDefault="00164A99" w:rsidP="00164A99">
      <w:pPr>
        <w:spacing w:after="0" w:line="271" w:lineRule="auto"/>
        <w:ind w:firstLine="567"/>
      </w:pPr>
      <w:r>
        <w:t>б) обладают статусом налогового резидента Российской Федерации;</w:t>
      </w:r>
    </w:p>
    <w:p w:rsidR="00164A99" w:rsidRDefault="00164A99" w:rsidP="00164A99">
      <w:pPr>
        <w:spacing w:after="0" w:line="271" w:lineRule="auto"/>
        <w:ind w:firstLine="567"/>
      </w:pPr>
      <w:r>
        <w:t>в) имеют статусы «Микропредприятие» или «Малое предприятие» в Едином реестре субъектов МСП;</w:t>
      </w:r>
    </w:p>
    <w:p w:rsidR="00164A99" w:rsidRDefault="00164A99" w:rsidP="00164A99">
      <w:pPr>
        <w:spacing w:after="0" w:line="271" w:lineRule="auto"/>
        <w:ind w:firstLine="567"/>
      </w:pPr>
      <w:r>
        <w:t>г)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64A99" w:rsidRDefault="00164A99" w:rsidP="00164A99">
      <w:pPr>
        <w:spacing w:after="0" w:line="271" w:lineRule="auto"/>
        <w:ind w:firstLine="567"/>
      </w:pPr>
      <w:r>
        <w:t>д)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164A99" w:rsidRDefault="00164A99" w:rsidP="00164A99">
      <w:pPr>
        <w:spacing w:after="0" w:line="271" w:lineRule="auto"/>
        <w:ind w:firstLine="567"/>
      </w:pPr>
      <w:r>
        <w:t>е)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4A99" w:rsidRDefault="00164A99" w:rsidP="00164A99">
      <w:pPr>
        <w:spacing w:after="0" w:line="271" w:lineRule="auto"/>
        <w:ind w:firstLine="567"/>
      </w:pPr>
      <w:r>
        <w:t>ж)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164A99" w:rsidRDefault="00164A99" w:rsidP="00164A99">
      <w:pPr>
        <w:spacing w:after="0" w:line="271" w:lineRule="auto"/>
        <w:ind w:firstLine="567"/>
      </w:pPr>
      <w:r>
        <w:t>и) в отношении которых ранее не устанавливались факты неисполнения существенных условий договора гранта, заключенного с Фондом.</w:t>
      </w:r>
    </w:p>
    <w:p w:rsidR="00164A99" w:rsidRPr="003D4495" w:rsidRDefault="00164A99" w:rsidP="00164A99">
      <w:pPr>
        <w:spacing w:after="0" w:line="271" w:lineRule="auto"/>
        <w:ind w:firstLine="567"/>
      </w:pPr>
      <w:r>
        <w:t xml:space="preserve">6.2. </w:t>
      </w:r>
      <w:r w:rsidRPr="00DF6019">
        <w:t>Договор гранта должен содержать следующую информацию</w:t>
      </w:r>
      <w:r w:rsidRPr="003D4495">
        <w:t>:</w:t>
      </w:r>
    </w:p>
    <w:p w:rsidR="00164A99" w:rsidRPr="003D4495" w:rsidRDefault="00164A99" w:rsidP="00164A99">
      <w:pPr>
        <w:spacing w:after="0" w:line="271" w:lineRule="auto"/>
        <w:ind w:firstLine="567"/>
      </w:pPr>
      <w:r w:rsidRPr="003D4495">
        <w:t>а) целевое назначение предоставления гранта и его размер;</w:t>
      </w:r>
    </w:p>
    <w:p w:rsidR="00164A99" w:rsidRPr="003D4495" w:rsidRDefault="00164A99" w:rsidP="00164A99">
      <w:pPr>
        <w:spacing w:after="0" w:line="271" w:lineRule="auto"/>
        <w:ind w:firstLine="567"/>
      </w:pPr>
      <w:r w:rsidRPr="003D4495">
        <w:t xml:space="preserve">б) техническое задание на выполнение НИОКР в рамках реализации проекта; </w:t>
      </w:r>
    </w:p>
    <w:p w:rsidR="00164A99" w:rsidRPr="003D4495" w:rsidRDefault="00164A99" w:rsidP="00164A99">
      <w:pPr>
        <w:spacing w:after="0" w:line="271" w:lineRule="auto"/>
        <w:ind w:firstLine="567"/>
      </w:pPr>
      <w:r w:rsidRPr="003D4495">
        <w:t xml:space="preserve">в) календарный план выполнения НИОКР </w:t>
      </w:r>
      <w:r w:rsidRPr="007866CD">
        <w:t>с Приложением «Состав работ, выполняемых соисполнителями и сторонними организациями»</w:t>
      </w:r>
      <w:r w:rsidRPr="003D4495">
        <w:t>;</w:t>
      </w:r>
    </w:p>
    <w:p w:rsidR="00164A99" w:rsidRPr="003D4495" w:rsidRDefault="00164A99" w:rsidP="00164A99">
      <w:pPr>
        <w:spacing w:after="0" w:line="271" w:lineRule="auto"/>
        <w:ind w:firstLine="567"/>
      </w:pPr>
      <w:r>
        <w:t>г) </w:t>
      </w:r>
      <w:r w:rsidRPr="007866CD">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r w:rsidRPr="003D4495">
        <w:t>;</w:t>
      </w:r>
    </w:p>
    <w:p w:rsidR="00164A99" w:rsidRPr="003D4495" w:rsidRDefault="00164A99" w:rsidP="00164A99">
      <w:pPr>
        <w:spacing w:after="0" w:line="271" w:lineRule="auto"/>
        <w:ind w:firstLine="567"/>
      </w:pPr>
      <w:r w:rsidRPr="003D4495">
        <w:t>д) плановые показатели реализации проекта;</w:t>
      </w:r>
    </w:p>
    <w:p w:rsidR="00164A99" w:rsidRPr="003D4495" w:rsidRDefault="00164A99" w:rsidP="00164A99">
      <w:pPr>
        <w:spacing w:after="0" w:line="271" w:lineRule="auto"/>
        <w:ind w:firstLine="567"/>
      </w:pPr>
      <w:r w:rsidRPr="003D4495">
        <w:t>е) условия перечисления гранта;</w:t>
      </w:r>
    </w:p>
    <w:p w:rsidR="00164A99" w:rsidRPr="003D4495" w:rsidRDefault="00164A99" w:rsidP="00164A99">
      <w:pPr>
        <w:spacing w:after="0" w:line="271" w:lineRule="auto"/>
        <w:ind w:firstLine="567"/>
      </w:pPr>
      <w:r w:rsidRPr="003D4495">
        <w:t xml:space="preserve">ж) порядок, сроки предоставления отчета о выполнении </w:t>
      </w:r>
      <w:r>
        <w:t>проекта</w:t>
      </w:r>
      <w:r w:rsidRPr="003D4495">
        <w:t xml:space="preserve"> и перечень прилагаемых документов;</w:t>
      </w:r>
    </w:p>
    <w:p w:rsidR="00164A99" w:rsidRPr="003D4495" w:rsidRDefault="00164A99" w:rsidP="00164A99">
      <w:pPr>
        <w:spacing w:after="0" w:line="271" w:lineRule="auto"/>
        <w:ind w:firstLine="567"/>
      </w:pPr>
      <w:r w:rsidRPr="003D4495">
        <w:t>з) обязательство ведения грантополучателем раздельного учета расходов по НИОКР;</w:t>
      </w:r>
    </w:p>
    <w:p w:rsidR="00164A99" w:rsidRDefault="00164A99" w:rsidP="00164A99">
      <w:pPr>
        <w:spacing w:after="0" w:line="271" w:lineRule="auto"/>
        <w:ind w:firstLine="567"/>
      </w:pPr>
      <w:r w:rsidRPr="003D4495">
        <w:t>и) </w:t>
      </w:r>
      <w:r w:rsidRPr="00EC6AC8">
        <w:t>условие о согласии предприятия на осуществление Фондом проверок соблюдения целей, условий и порядка предоставления гранта;</w:t>
      </w:r>
    </w:p>
    <w:p w:rsidR="00164A99" w:rsidRPr="003D4495" w:rsidRDefault="00164A99" w:rsidP="00164A99">
      <w:pPr>
        <w:spacing w:after="0" w:line="271" w:lineRule="auto"/>
        <w:ind w:firstLine="567"/>
      </w:pPr>
      <w:r>
        <w:t xml:space="preserve">к) </w:t>
      </w:r>
      <w:r w:rsidRPr="003D4495">
        <w:t>иные положения.</w:t>
      </w:r>
    </w:p>
    <w:p w:rsidR="00164A99" w:rsidRDefault="00164A99" w:rsidP="00164A99">
      <w:pPr>
        <w:spacing w:after="0" w:line="271" w:lineRule="auto"/>
        <w:ind w:firstLine="567"/>
      </w:pPr>
      <w:r>
        <w:t>6.3. </w:t>
      </w:r>
      <w:r w:rsidRPr="003D4495">
        <w:t xml:space="preserve">Победитель конкурса в 10-дневный срок с момента публикации результатов конкурса должен направить документы для оформления договора гранта на согласование </w:t>
      </w:r>
      <w:r>
        <w:t xml:space="preserve">в </w:t>
      </w:r>
      <w:r w:rsidRPr="002372EB">
        <w:t>АС Фонд-М</w:t>
      </w:r>
      <w:r w:rsidRPr="003D4495">
        <w:t xml:space="preserve"> путем заполнения всех форм и вложением электронных форм документов. </w:t>
      </w:r>
    </w:p>
    <w:p w:rsidR="00164A99" w:rsidRDefault="00164A99" w:rsidP="00164A99">
      <w:pPr>
        <w:spacing w:after="0" w:line="271" w:lineRule="auto"/>
        <w:ind w:firstLine="567"/>
      </w:pPr>
      <w:r w:rsidRPr="007109F7">
        <w:t>Обязательные требования к оформлению договора гранта представлены на сайте Фонда по адресу http://fasie.ru/programs/programma-razvitie/#documentu.</w:t>
      </w:r>
      <w:r>
        <w:t xml:space="preserve"> </w:t>
      </w:r>
      <w:r w:rsidRPr="00E76E87">
        <w:t xml:space="preserve">При наличии замечаний со стороны Фонда победитель конкурса обязуется представить документы на повторное согласование </w:t>
      </w:r>
      <w:r>
        <w:t>не позднее</w:t>
      </w:r>
      <w:r w:rsidRPr="00E76E87">
        <w:t xml:space="preserve"> 3-</w:t>
      </w:r>
      <w:r>
        <w:t>х</w:t>
      </w:r>
      <w:r w:rsidRPr="00E76E87">
        <w:t xml:space="preserve"> </w:t>
      </w:r>
      <w:r>
        <w:t>рабочих</w:t>
      </w:r>
      <w:r w:rsidRPr="00E76E87">
        <w:t xml:space="preserve"> </w:t>
      </w:r>
      <w:r>
        <w:t>дней</w:t>
      </w:r>
      <w:r w:rsidRPr="00E76E87">
        <w:t>.</w:t>
      </w:r>
      <w:r w:rsidRPr="003D4495">
        <w:t xml:space="preserve"> </w:t>
      </w:r>
    </w:p>
    <w:p w:rsidR="00164A99" w:rsidRDefault="00164A99" w:rsidP="00164A99">
      <w:pPr>
        <w:spacing w:after="0" w:line="271" w:lineRule="auto"/>
        <w:ind w:firstLine="567"/>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rsidR="00164A99" w:rsidRDefault="00164A99" w:rsidP="00164A99">
      <w:pPr>
        <w:spacing w:after="0" w:line="271" w:lineRule="auto"/>
        <w:ind w:firstLine="567"/>
      </w:pPr>
      <w:r w:rsidRPr="00061A2C">
        <w:t>Общий срок согласования не должен превышать</w:t>
      </w:r>
      <w:r>
        <w:t xml:space="preserve"> </w:t>
      </w:r>
      <w:r w:rsidRPr="00BE79E6">
        <w:t>30 календарных дней с даты размещения итогов конкурса</w:t>
      </w:r>
      <w:r>
        <w:t>.</w:t>
      </w:r>
    </w:p>
    <w:p w:rsidR="00164A99" w:rsidRPr="003D4495" w:rsidRDefault="00164A99" w:rsidP="00164A99">
      <w:pPr>
        <w:spacing w:after="0" w:line="271" w:lineRule="auto"/>
        <w:ind w:firstLine="567"/>
      </w:pPr>
      <w:r>
        <w:t>6.4. </w:t>
      </w:r>
      <w:r w:rsidRPr="003D4495">
        <w:t>В случаях нарушения п.</w:t>
      </w:r>
      <w:r>
        <w:t> </w:t>
      </w:r>
      <w:r w:rsidRPr="003D4495">
        <w:t>6.</w:t>
      </w:r>
      <w:r>
        <w:t>3</w:t>
      </w:r>
      <w:r w:rsidRPr="003D4495">
        <w:t xml:space="preserve"> Фонд вправе отказать победителю конкурса в заключении договора гранта.</w:t>
      </w:r>
    </w:p>
    <w:p w:rsidR="00164A99" w:rsidRPr="003D4495" w:rsidRDefault="00164A99" w:rsidP="00164A99">
      <w:pPr>
        <w:spacing w:after="0" w:line="271" w:lineRule="auto"/>
        <w:ind w:firstLine="567"/>
      </w:pPr>
      <w:r>
        <w:t>6.5. </w:t>
      </w:r>
      <w:r w:rsidRPr="003D4495">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3D4495">
        <w:t xml:space="preserve"> и направляется на подписание победителю конкурса. </w:t>
      </w:r>
    </w:p>
    <w:p w:rsidR="00164A99" w:rsidRPr="003D4495" w:rsidRDefault="00164A99" w:rsidP="00164A99">
      <w:pPr>
        <w:spacing w:after="0" w:line="271" w:lineRule="auto"/>
        <w:ind w:firstLine="567"/>
      </w:pPr>
      <w:r>
        <w:t>6.6. </w:t>
      </w:r>
      <w:r w:rsidRPr="003D4495">
        <w:t>В случае, если</w:t>
      </w:r>
      <w:r w:rsidR="00470BFB">
        <w:t xml:space="preserve"> подписанный Фондом</w:t>
      </w:r>
      <w:r w:rsidRPr="003D4495">
        <w:t xml:space="preserve">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C73FAD" w:rsidRPr="00970116" w:rsidRDefault="00C73FAD" w:rsidP="000735A7">
      <w:pPr>
        <w:spacing w:after="0" w:line="276" w:lineRule="auto"/>
        <w:ind w:firstLine="567"/>
      </w:pPr>
    </w:p>
    <w:p w:rsidR="00A471A1" w:rsidRPr="00970116" w:rsidRDefault="00A471A1" w:rsidP="00727770">
      <w:pPr>
        <w:spacing w:after="0" w:line="276" w:lineRule="auto"/>
        <w:ind w:firstLine="567"/>
      </w:pPr>
    </w:p>
    <w:p w:rsidR="009927A0" w:rsidRPr="00970116" w:rsidRDefault="00EA3E37" w:rsidP="000263EA">
      <w:pPr>
        <w:pStyle w:val="15"/>
        <w:jc w:val="right"/>
        <w:rPr>
          <w:b/>
        </w:rPr>
      </w:pPr>
      <w:bookmarkStart w:id="14" w:name="_ФОРМА_1._ЗАЯВКА"/>
      <w:bookmarkStart w:id="15" w:name="_Приложение_№_1_1"/>
      <w:bookmarkStart w:id="16" w:name="_Ref166329536"/>
      <w:bookmarkStart w:id="17" w:name="_Toc268017428"/>
      <w:bookmarkStart w:id="18" w:name="_Ref351536976"/>
      <w:bookmarkStart w:id="19" w:name="_Toc387154497"/>
      <w:bookmarkStart w:id="20" w:name="_Toc121292706"/>
      <w:bookmarkStart w:id="21" w:name="_Toc127334286"/>
      <w:bookmarkStart w:id="22" w:name="_Toc399829528"/>
      <w:bookmarkStart w:id="23" w:name="_Toc399829661"/>
      <w:bookmarkStart w:id="24" w:name="_Toc399838307"/>
      <w:bookmarkStart w:id="25" w:name="_Toc405999028"/>
      <w:bookmarkStart w:id="26" w:name="_Toc407360318"/>
      <w:bookmarkEnd w:id="14"/>
      <w:bookmarkEnd w:id="15"/>
      <w:r w:rsidRPr="00970116">
        <w:br w:type="page"/>
      </w:r>
      <w:bookmarkStart w:id="27" w:name="_Приложение_№_1"/>
      <w:bookmarkStart w:id="28" w:name="_Приложение_№_2"/>
      <w:bookmarkStart w:id="29" w:name="_Toc407365176"/>
      <w:bookmarkEnd w:id="27"/>
      <w:bookmarkEnd w:id="28"/>
      <w:r w:rsidR="009927A0" w:rsidRPr="00970116">
        <w:t>Приложение № 1</w:t>
      </w:r>
    </w:p>
    <w:p w:rsidR="009927A0" w:rsidRPr="00970116" w:rsidRDefault="009927A0" w:rsidP="009927A0">
      <w:pPr>
        <w:spacing w:after="240"/>
        <w:jc w:val="center"/>
        <w:rPr>
          <w:b/>
          <w:sz w:val="28"/>
          <w:szCs w:val="28"/>
        </w:rPr>
      </w:pPr>
    </w:p>
    <w:p w:rsidR="009927A0" w:rsidRPr="00970116" w:rsidRDefault="009927A0" w:rsidP="000263EA">
      <w:pPr>
        <w:pStyle w:val="3"/>
        <w:rPr>
          <w:b w:val="0"/>
          <w:sz w:val="32"/>
          <w:szCs w:val="32"/>
        </w:rPr>
      </w:pPr>
      <w:bookmarkStart w:id="30" w:name="_Показатели_реализации_инновационног"/>
      <w:bookmarkStart w:id="31" w:name="_Toc49852348"/>
      <w:bookmarkEnd w:id="30"/>
      <w:r w:rsidRPr="00970116">
        <w:rPr>
          <w:sz w:val="28"/>
          <w:szCs w:val="21"/>
        </w:rPr>
        <w:t>Показатели реализации инновационного проекта</w:t>
      </w:r>
      <w:bookmarkEnd w:id="31"/>
    </w:p>
    <w:p w:rsidR="009927A0" w:rsidRPr="00970116" w:rsidRDefault="009927A0" w:rsidP="009927A0">
      <w:pPr>
        <w:spacing w:after="0"/>
        <w:rPr>
          <w:b/>
        </w:rPr>
      </w:pP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5810"/>
        <w:gridCol w:w="709"/>
        <w:gridCol w:w="1523"/>
        <w:gridCol w:w="980"/>
      </w:tblGrid>
      <w:tr w:rsidR="009927A0" w:rsidRPr="00970116" w:rsidTr="003E5998">
        <w:trPr>
          <w:cantSplit/>
          <w:trHeight w:val="405"/>
        </w:trPr>
        <w:tc>
          <w:tcPr>
            <w:tcW w:w="545" w:type="pct"/>
            <w:shd w:val="clear" w:color="auto" w:fill="D9D9D9"/>
            <w:vAlign w:val="center"/>
          </w:tcPr>
          <w:p w:rsidR="009927A0" w:rsidRPr="00970116" w:rsidRDefault="009927A0" w:rsidP="00B46B5F">
            <w:pPr>
              <w:spacing w:after="0"/>
              <w:rPr>
                <w:b/>
              </w:rPr>
            </w:pPr>
            <w:r w:rsidRPr="00970116">
              <w:rPr>
                <w:b/>
              </w:rPr>
              <w:t>Код</w:t>
            </w:r>
          </w:p>
        </w:tc>
        <w:tc>
          <w:tcPr>
            <w:tcW w:w="2869" w:type="pct"/>
            <w:shd w:val="clear" w:color="auto" w:fill="D9D9D9"/>
            <w:vAlign w:val="center"/>
          </w:tcPr>
          <w:p w:rsidR="009927A0" w:rsidRPr="00970116" w:rsidRDefault="009927A0" w:rsidP="00B46B5F">
            <w:pPr>
              <w:spacing w:after="0"/>
              <w:jc w:val="center"/>
              <w:rPr>
                <w:b/>
              </w:rPr>
            </w:pPr>
            <w:r w:rsidRPr="00970116">
              <w:rPr>
                <w:b/>
              </w:rPr>
              <w:t>Показатели</w:t>
            </w:r>
          </w:p>
        </w:tc>
        <w:tc>
          <w:tcPr>
            <w:tcW w:w="350" w:type="pct"/>
            <w:shd w:val="clear" w:color="auto" w:fill="D9D9D9"/>
            <w:vAlign w:val="center"/>
          </w:tcPr>
          <w:p w:rsidR="009927A0" w:rsidRPr="00970116" w:rsidRDefault="009927A0" w:rsidP="00B46B5F">
            <w:pPr>
              <w:spacing w:after="0"/>
              <w:jc w:val="center"/>
              <w:rPr>
                <w:b/>
              </w:rPr>
            </w:pPr>
            <w:r w:rsidRPr="00970116">
              <w:rPr>
                <w:b/>
              </w:rPr>
              <w:t>Ед. изм.</w:t>
            </w:r>
          </w:p>
        </w:tc>
        <w:tc>
          <w:tcPr>
            <w:tcW w:w="752" w:type="pct"/>
            <w:shd w:val="clear" w:color="auto" w:fill="D9D9D9"/>
            <w:vAlign w:val="center"/>
          </w:tcPr>
          <w:p w:rsidR="009927A0" w:rsidRPr="00970116" w:rsidRDefault="009927A0" w:rsidP="00B46B5F">
            <w:pPr>
              <w:spacing w:after="0"/>
              <w:jc w:val="center"/>
              <w:rPr>
                <w:b/>
              </w:rPr>
            </w:pPr>
            <w:r w:rsidRPr="00970116">
              <w:rPr>
                <w:b/>
              </w:rPr>
              <w:t>Частота сбора данных</w:t>
            </w:r>
          </w:p>
        </w:tc>
        <w:tc>
          <w:tcPr>
            <w:tcW w:w="485" w:type="pct"/>
            <w:tcBorders>
              <w:right w:val="single" w:sz="4" w:space="0" w:color="auto"/>
            </w:tcBorders>
            <w:shd w:val="clear" w:color="auto" w:fill="D9D9D9"/>
            <w:vAlign w:val="center"/>
          </w:tcPr>
          <w:p w:rsidR="009927A0" w:rsidRPr="00970116" w:rsidRDefault="009927A0" w:rsidP="00B46B5F">
            <w:pPr>
              <w:spacing w:after="0"/>
              <w:jc w:val="center"/>
              <w:rPr>
                <w:b/>
              </w:rPr>
            </w:pPr>
            <w:r w:rsidRPr="00970116">
              <w:rPr>
                <w:b/>
              </w:rPr>
              <w:t>Плановые показатели</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Коллектив предприятия</w:t>
            </w:r>
          </w:p>
        </w:tc>
      </w:tr>
      <w:tr w:rsidR="009927A0" w:rsidRPr="00970116" w:rsidTr="003E5998">
        <w:trPr>
          <w:cantSplit/>
        </w:trPr>
        <w:tc>
          <w:tcPr>
            <w:tcW w:w="545" w:type="pct"/>
            <w:vAlign w:val="center"/>
          </w:tcPr>
          <w:p w:rsidR="009927A0" w:rsidRPr="00970116" w:rsidRDefault="009927A0" w:rsidP="00B46B5F">
            <w:pPr>
              <w:spacing w:after="0"/>
            </w:pPr>
            <w:r w:rsidRPr="00970116">
              <w:t>КЧ*</w:t>
            </w:r>
          </w:p>
        </w:tc>
        <w:tc>
          <w:tcPr>
            <w:tcW w:w="2869" w:type="pct"/>
            <w:vAlign w:val="center"/>
          </w:tcPr>
          <w:p w:rsidR="009927A0" w:rsidRPr="00970116" w:rsidRDefault="009927A0" w:rsidP="00B46B5F">
            <w:pPr>
              <w:spacing w:after="0"/>
              <w:jc w:val="left"/>
              <w:rPr>
                <w:i/>
              </w:rPr>
            </w:pPr>
            <w:r w:rsidRPr="00970116">
              <w:t>Среднесписочная численность сотрудников МИП</w:t>
            </w:r>
          </w:p>
          <w:p w:rsidR="009927A0" w:rsidRPr="00970116" w:rsidRDefault="009927A0" w:rsidP="00B46B5F">
            <w:pPr>
              <w:spacing w:after="0"/>
              <w:jc w:val="left"/>
              <w:rPr>
                <w:i/>
                <w:sz w:val="20"/>
                <w:szCs w:val="20"/>
              </w:rPr>
            </w:pPr>
          </w:p>
          <w:p w:rsidR="009927A0" w:rsidRPr="00970116" w:rsidRDefault="009927A0" w:rsidP="00B46B5F">
            <w:pPr>
              <w:spacing w:after="0"/>
              <w:jc w:val="left"/>
              <w:rPr>
                <w:i/>
                <w:sz w:val="20"/>
                <w:szCs w:val="20"/>
              </w:rPr>
            </w:pPr>
            <w:r w:rsidRPr="00970116">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p w:rsidR="009927A0" w:rsidRPr="00970116" w:rsidRDefault="009927A0" w:rsidP="00B46B5F">
            <w:pPr>
              <w:spacing w:after="0"/>
              <w:jc w:val="left"/>
              <w:rPr>
                <w:u w:val="single"/>
              </w:rPr>
            </w:pPr>
            <w:r w:rsidRPr="00970116">
              <w:rPr>
                <w:b/>
                <w:i/>
                <w:sz w:val="20"/>
                <w:u w:val="single"/>
              </w:rPr>
              <w:t>Остаточный показатель (запрашивается значение на конец года и динамика)</w:t>
            </w:r>
          </w:p>
        </w:tc>
        <w:tc>
          <w:tcPr>
            <w:tcW w:w="350" w:type="pct"/>
            <w:vAlign w:val="center"/>
          </w:tcPr>
          <w:p w:rsidR="009927A0" w:rsidRPr="00970116" w:rsidRDefault="009927A0" w:rsidP="00B46B5F">
            <w:pPr>
              <w:spacing w:after="0"/>
              <w:jc w:val="center"/>
            </w:pPr>
            <w:r w:rsidRPr="00970116">
              <w:t>Чел.</w:t>
            </w:r>
          </w:p>
        </w:tc>
        <w:tc>
          <w:tcPr>
            <w:tcW w:w="752" w:type="pct"/>
          </w:tcPr>
          <w:p w:rsidR="009927A0" w:rsidRPr="00970116" w:rsidRDefault="009927A0" w:rsidP="003E5998">
            <w:pPr>
              <w:jc w:val="left"/>
            </w:pPr>
            <w:r w:rsidRPr="00970116">
              <w:t>ежегодно до 15 апреля года, следующего за отчетным</w:t>
            </w:r>
          </w:p>
        </w:tc>
        <w:tc>
          <w:tcPr>
            <w:tcW w:w="485" w:type="pct"/>
            <w:vAlign w:val="center"/>
          </w:tcPr>
          <w:p w:rsidR="009927A0" w:rsidRPr="00970116" w:rsidRDefault="004C5DBD" w:rsidP="00B46B5F">
            <w:pPr>
              <w:spacing w:after="0"/>
              <w:jc w:val="center"/>
              <w:rPr>
                <w:b/>
              </w:rPr>
            </w:pPr>
            <w:r>
              <w:rPr>
                <w:b/>
              </w:rPr>
              <w:t>Нет</w:t>
            </w:r>
          </w:p>
          <w:p w:rsidR="009927A0" w:rsidRPr="00970116" w:rsidRDefault="009927A0" w:rsidP="00B46B5F">
            <w:pPr>
              <w:spacing w:after="0"/>
              <w:jc w:val="center"/>
              <w:rPr>
                <w:b/>
                <w:i/>
              </w:rPr>
            </w:pPr>
          </w:p>
        </w:tc>
      </w:tr>
      <w:tr w:rsidR="009927A0" w:rsidRPr="00970116" w:rsidTr="003E5998">
        <w:trPr>
          <w:cantSplit/>
        </w:trPr>
        <w:tc>
          <w:tcPr>
            <w:tcW w:w="545" w:type="pct"/>
            <w:vAlign w:val="center"/>
          </w:tcPr>
          <w:p w:rsidR="009927A0" w:rsidRPr="00970116" w:rsidRDefault="009927A0" w:rsidP="00B46B5F">
            <w:pPr>
              <w:spacing w:after="0"/>
            </w:pPr>
            <w:r w:rsidRPr="00970116">
              <w:t>КЧ*ВП</w:t>
            </w:r>
          </w:p>
        </w:tc>
        <w:tc>
          <w:tcPr>
            <w:tcW w:w="2869" w:type="pct"/>
            <w:vAlign w:val="center"/>
          </w:tcPr>
          <w:p w:rsidR="009927A0" w:rsidRPr="00970116" w:rsidRDefault="009927A0" w:rsidP="00B46B5F">
            <w:pPr>
              <w:spacing w:after="0"/>
              <w:ind w:left="708"/>
              <w:jc w:val="left"/>
            </w:pPr>
            <w:r w:rsidRPr="00970116">
              <w:t>В том числе количество вновь созданных и (или) модернизируемых высокопроизводительных рабочих мест</w:t>
            </w:r>
          </w:p>
          <w:p w:rsidR="009927A0" w:rsidRPr="00970116" w:rsidRDefault="009927A0" w:rsidP="00B46B5F">
            <w:pPr>
              <w:spacing w:after="0"/>
              <w:ind w:left="708"/>
              <w:jc w:val="left"/>
            </w:pPr>
          </w:p>
          <w:p w:rsidR="009927A0" w:rsidRPr="00970116" w:rsidRDefault="009927A0" w:rsidP="00B46B5F">
            <w:pPr>
              <w:spacing w:after="0"/>
              <w:ind w:left="708"/>
              <w:jc w:val="left"/>
              <w:rPr>
                <w:i/>
                <w:sz w:val="20"/>
                <w:szCs w:val="20"/>
              </w:rPr>
            </w:pPr>
            <w:r w:rsidRPr="00970116">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9927A0" w:rsidRPr="00970116" w:rsidRDefault="009927A0" w:rsidP="00B46B5F">
            <w:pPr>
              <w:spacing w:after="0"/>
              <w:jc w:val="left"/>
              <w:rPr>
                <w:b/>
                <w:i/>
                <w:sz w:val="20"/>
                <w:u w:val="single"/>
              </w:rPr>
            </w:pPr>
            <w:r w:rsidRPr="00970116">
              <w:rPr>
                <w:b/>
                <w:i/>
                <w:sz w:val="20"/>
                <w:u w:val="single"/>
              </w:rPr>
              <w:t>Остаточный показатель (запрашивается значение на конец года и динамика)</w:t>
            </w:r>
          </w:p>
          <w:p w:rsidR="009927A0" w:rsidRPr="00970116" w:rsidRDefault="009927A0" w:rsidP="00B46B5F">
            <w:pPr>
              <w:spacing w:after="0"/>
              <w:jc w:val="left"/>
              <w:rPr>
                <w:i/>
              </w:rPr>
            </w:pP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3E5998">
            <w:pPr>
              <w:jc w:val="left"/>
            </w:pPr>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4C5DBD" w:rsidP="00B46B5F">
            <w:pPr>
              <w:spacing w:after="0"/>
              <w:jc w:val="center"/>
              <w:rPr>
                <w:b/>
              </w:rPr>
            </w:pPr>
            <w:r>
              <w:rPr>
                <w:b/>
              </w:rPr>
              <w:t>Нет</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3E5998">
            <w:pPr>
              <w:spacing w:after="0"/>
              <w:jc w:val="left"/>
              <w:rPr>
                <w:b/>
              </w:rPr>
            </w:pPr>
            <w:r w:rsidRPr="00970116">
              <w:rPr>
                <w:b/>
              </w:rPr>
              <w:t>Финансы</w:t>
            </w:r>
          </w:p>
        </w:tc>
      </w:tr>
      <w:tr w:rsidR="009927A0" w:rsidRPr="00970116" w:rsidTr="003E5998">
        <w:trPr>
          <w:cantSplit/>
        </w:trPr>
        <w:tc>
          <w:tcPr>
            <w:tcW w:w="545" w:type="pct"/>
            <w:vAlign w:val="center"/>
          </w:tcPr>
          <w:p w:rsidR="009927A0" w:rsidRPr="00970116" w:rsidRDefault="009927A0" w:rsidP="00B46B5F">
            <w:pPr>
              <w:spacing w:after="0"/>
            </w:pPr>
            <w:r w:rsidRPr="00970116">
              <w:t>ФВ*</w:t>
            </w:r>
          </w:p>
        </w:tc>
        <w:tc>
          <w:tcPr>
            <w:tcW w:w="2869" w:type="pct"/>
            <w:vAlign w:val="center"/>
          </w:tcPr>
          <w:p w:rsidR="009927A0" w:rsidRPr="00970116" w:rsidRDefault="009927A0" w:rsidP="00B46B5F">
            <w:pPr>
              <w:spacing w:after="0"/>
              <w:jc w:val="left"/>
            </w:pPr>
            <w:r w:rsidRPr="00970116">
              <w:t>Общая выручка от реализации продукции (услуг) МИП</w:t>
            </w:r>
          </w:p>
          <w:p w:rsidR="009927A0" w:rsidRPr="00970116" w:rsidRDefault="009927A0" w:rsidP="00B46B5F">
            <w:pPr>
              <w:spacing w:after="0"/>
              <w:jc w:val="left"/>
              <w:rPr>
                <w:i/>
              </w:rPr>
            </w:pPr>
            <w:r w:rsidRPr="00970116">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3E5998">
            <w:pPr>
              <w:jc w:val="left"/>
            </w:pPr>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9927A0" w:rsidP="00B46B5F">
            <w:pPr>
              <w:spacing w:after="0"/>
              <w:jc w:val="center"/>
              <w:rPr>
                <w:b/>
              </w:rPr>
            </w:pPr>
            <w:r w:rsidRPr="00970116">
              <w:rPr>
                <w:b/>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ФВ1</w:t>
            </w:r>
          </w:p>
        </w:tc>
        <w:tc>
          <w:tcPr>
            <w:tcW w:w="2869" w:type="pct"/>
            <w:vAlign w:val="center"/>
          </w:tcPr>
          <w:p w:rsidR="009927A0" w:rsidRPr="00970116" w:rsidRDefault="009927A0" w:rsidP="00B46B5F">
            <w:pPr>
              <w:spacing w:after="0"/>
              <w:ind w:left="708"/>
              <w:jc w:val="left"/>
            </w:pPr>
            <w:r w:rsidRPr="00970116">
              <w:t>В том числе выручка от реализации инновационной продукции (услуг), созданной за счет полученного гранта</w:t>
            </w:r>
          </w:p>
          <w:p w:rsidR="009927A0" w:rsidRPr="00970116" w:rsidRDefault="009927A0" w:rsidP="00B46B5F">
            <w:pPr>
              <w:spacing w:after="0"/>
              <w:ind w:left="708"/>
              <w:jc w:val="left"/>
            </w:pPr>
            <w:r w:rsidRPr="00970116">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rPr>
            </w:pPr>
            <w:r w:rsidRPr="00970116">
              <w:rPr>
                <w:b/>
              </w:rPr>
              <w:t>Да</w:t>
            </w:r>
          </w:p>
        </w:tc>
      </w:tr>
      <w:tr w:rsidR="009927A0" w:rsidRPr="00970116" w:rsidTr="003E5998">
        <w:trPr>
          <w:cantSplit/>
        </w:trPr>
        <w:tc>
          <w:tcPr>
            <w:tcW w:w="545" w:type="pct"/>
            <w:vAlign w:val="center"/>
          </w:tcPr>
          <w:p w:rsidR="009927A0" w:rsidRPr="00970116" w:rsidRDefault="009927A0" w:rsidP="00B46B5F">
            <w:pPr>
              <w:spacing w:after="0"/>
            </w:pPr>
            <w:r w:rsidRPr="00970116">
              <w:t>ФВ*з</w:t>
            </w:r>
          </w:p>
        </w:tc>
        <w:tc>
          <w:tcPr>
            <w:tcW w:w="2869" w:type="pct"/>
            <w:vAlign w:val="center"/>
          </w:tcPr>
          <w:p w:rsidR="009927A0" w:rsidRPr="00970116" w:rsidRDefault="009927A0" w:rsidP="00B46B5F">
            <w:pPr>
              <w:spacing w:after="0"/>
              <w:ind w:left="708"/>
              <w:jc w:val="left"/>
            </w:pPr>
            <w:r w:rsidRPr="00970116">
              <w:t>В том числе выручка от реализации продукции (услуг) на зарубежных рынках</w:t>
            </w:r>
          </w:p>
          <w:p w:rsidR="009927A0" w:rsidRPr="00970116" w:rsidRDefault="009927A0" w:rsidP="00B46B5F">
            <w:pPr>
              <w:spacing w:after="0"/>
              <w:ind w:left="708"/>
              <w:jc w:val="left"/>
            </w:pPr>
            <w:r w:rsidRPr="00970116">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ФВз1</w:t>
            </w:r>
          </w:p>
        </w:tc>
        <w:tc>
          <w:tcPr>
            <w:tcW w:w="2869" w:type="pct"/>
            <w:vAlign w:val="center"/>
          </w:tcPr>
          <w:p w:rsidR="009927A0" w:rsidRPr="00970116" w:rsidRDefault="009927A0" w:rsidP="00B46B5F">
            <w:pPr>
              <w:spacing w:after="0"/>
              <w:ind w:left="1416"/>
              <w:jc w:val="left"/>
            </w:pPr>
            <w:r w:rsidRPr="00970116">
              <w:t>В том числе выручка от реализации инновационной продукции (услуг), созданной за счет полученного гранта, на зарубежных рынках</w:t>
            </w:r>
          </w:p>
          <w:p w:rsidR="009927A0" w:rsidRPr="00970116" w:rsidRDefault="009927A0" w:rsidP="00B46B5F">
            <w:pPr>
              <w:spacing w:after="0"/>
              <w:ind w:left="1416"/>
              <w:jc w:val="left"/>
            </w:pPr>
            <w:r w:rsidRPr="00970116">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ФРГ*</w:t>
            </w:r>
          </w:p>
        </w:tc>
        <w:tc>
          <w:tcPr>
            <w:tcW w:w="2869" w:type="pct"/>
            <w:vAlign w:val="center"/>
          </w:tcPr>
          <w:p w:rsidR="009927A0" w:rsidRPr="00970116" w:rsidRDefault="009927A0" w:rsidP="00B46B5F">
            <w:pPr>
              <w:spacing w:after="0"/>
              <w:jc w:val="left"/>
            </w:pPr>
            <w:r w:rsidRPr="00970116">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9927A0" w:rsidRPr="00970116" w:rsidRDefault="009927A0" w:rsidP="00B46B5F">
            <w:pPr>
              <w:spacing w:after="0"/>
              <w:jc w:val="left"/>
            </w:pPr>
            <w:r w:rsidRPr="00970116">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ФР1/Ф</w:t>
            </w:r>
          </w:p>
        </w:tc>
        <w:tc>
          <w:tcPr>
            <w:tcW w:w="2869" w:type="pct"/>
            <w:vAlign w:val="center"/>
          </w:tcPr>
          <w:p w:rsidR="009927A0" w:rsidRPr="00970116" w:rsidRDefault="009927A0" w:rsidP="00B46B5F">
            <w:pPr>
              <w:spacing w:after="0"/>
              <w:jc w:val="left"/>
            </w:pPr>
            <w:r w:rsidRPr="00970116">
              <w:t>Объем израсходованных бюджетных средств на реализацию проекта, представленных Фондом</w:t>
            </w:r>
          </w:p>
          <w:p w:rsidR="009927A0" w:rsidRPr="00970116" w:rsidRDefault="009927A0" w:rsidP="00B46B5F">
            <w:pPr>
              <w:spacing w:after="0"/>
              <w:jc w:val="left"/>
            </w:pPr>
            <w:r w:rsidRPr="00970116">
              <w:rPr>
                <w:i/>
                <w:sz w:val="20"/>
                <w:szCs w:val="20"/>
              </w:rPr>
              <w:t>Подтверждается данными финансовых отчетов о расходовании гранта, представленных в Фонд</w:t>
            </w: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Height w:val="319"/>
        </w:trPr>
        <w:tc>
          <w:tcPr>
            <w:tcW w:w="545" w:type="pct"/>
            <w:tcBorders>
              <w:top w:val="single" w:sz="4" w:space="0" w:color="auto"/>
              <w:bottom w:val="single" w:sz="4" w:space="0" w:color="auto"/>
            </w:tcBorders>
            <w:vAlign w:val="center"/>
          </w:tcPr>
          <w:p w:rsidR="009927A0" w:rsidRPr="00970116" w:rsidRDefault="009927A0" w:rsidP="00B46B5F">
            <w:pPr>
              <w:spacing w:after="0"/>
            </w:pPr>
            <w:r w:rsidRPr="00970116">
              <w:t>ФР1/В</w:t>
            </w:r>
          </w:p>
        </w:tc>
        <w:tc>
          <w:tcPr>
            <w:tcW w:w="2869" w:type="pct"/>
            <w:tcBorders>
              <w:top w:val="single" w:sz="4" w:space="0" w:color="auto"/>
              <w:bottom w:val="single" w:sz="4" w:space="0" w:color="auto"/>
            </w:tcBorders>
            <w:vAlign w:val="center"/>
          </w:tcPr>
          <w:p w:rsidR="009927A0" w:rsidRPr="00970116" w:rsidRDefault="009927A0" w:rsidP="00B46B5F">
            <w:pPr>
              <w:spacing w:after="0"/>
              <w:jc w:val="left"/>
            </w:pPr>
            <w:r w:rsidRPr="00970116">
              <w:t>Объем израсходованных внебюджетных средств на реализацию проекта</w:t>
            </w:r>
          </w:p>
          <w:p w:rsidR="009927A0" w:rsidRPr="00970116" w:rsidRDefault="009927A0" w:rsidP="00B46B5F">
            <w:pPr>
              <w:spacing w:after="0"/>
              <w:jc w:val="left"/>
            </w:pPr>
            <w:r w:rsidRPr="00970116">
              <w:rPr>
                <w:i/>
                <w:sz w:val="20"/>
                <w:szCs w:val="20"/>
              </w:rPr>
              <w:t>Подтверждается данными финансовых отчетов о</w:t>
            </w:r>
            <w:r w:rsidR="00FF231A" w:rsidRPr="00970116">
              <w:rPr>
                <w:i/>
                <w:sz w:val="20"/>
                <w:szCs w:val="20"/>
              </w:rPr>
              <w:t xml:space="preserve"> </w:t>
            </w:r>
            <w:r w:rsidRPr="00970116">
              <w:rPr>
                <w:i/>
                <w:sz w:val="20"/>
                <w:szCs w:val="20"/>
              </w:rPr>
              <w:t>расходовании привлеченных для реализации проекта внебюджетных средств, представленных в Фонд</w:t>
            </w:r>
          </w:p>
        </w:tc>
        <w:tc>
          <w:tcPr>
            <w:tcW w:w="350" w:type="pct"/>
            <w:tcBorders>
              <w:top w:val="single" w:sz="4" w:space="0" w:color="auto"/>
              <w:bottom w:val="single" w:sz="4" w:space="0" w:color="auto"/>
            </w:tcBorders>
            <w:vAlign w:val="center"/>
          </w:tcPr>
          <w:p w:rsidR="009927A0" w:rsidRPr="00970116" w:rsidRDefault="009927A0" w:rsidP="00B46B5F">
            <w:pPr>
              <w:spacing w:after="0"/>
              <w:jc w:val="center"/>
            </w:pPr>
            <w:r w:rsidRPr="00970116">
              <w:t>руб.</w:t>
            </w:r>
          </w:p>
        </w:tc>
        <w:tc>
          <w:tcPr>
            <w:tcW w:w="752" w:type="pct"/>
            <w:tcBorders>
              <w:top w:val="single" w:sz="4" w:space="0" w:color="auto"/>
              <w:bottom w:val="single" w:sz="4" w:space="0" w:color="auto"/>
            </w:tcBorders>
          </w:tcPr>
          <w:p w:rsidR="009927A0" w:rsidRPr="00970116" w:rsidRDefault="009927A0" w:rsidP="00B46B5F">
            <w:r w:rsidRPr="00970116">
              <w:t>ежегодно до 15 апреля года, следующего за отчетным</w:t>
            </w:r>
          </w:p>
        </w:tc>
        <w:tc>
          <w:tcPr>
            <w:tcW w:w="485" w:type="pct"/>
            <w:tcBorders>
              <w:top w:val="single" w:sz="4" w:space="0" w:color="auto"/>
              <w:bottom w:val="single" w:sz="4" w:space="0" w:color="auto"/>
            </w:tcBorders>
            <w:vAlign w:val="center"/>
          </w:tcPr>
          <w:p w:rsidR="009927A0" w:rsidRPr="00970116" w:rsidRDefault="00164A99" w:rsidP="00B46B5F">
            <w:pPr>
              <w:spacing w:after="0"/>
              <w:jc w:val="center"/>
              <w:rPr>
                <w:b/>
              </w:rPr>
            </w:pPr>
            <w:r>
              <w:rPr>
                <w:b/>
              </w:rPr>
              <w:t>Да</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Интеллектуальная собственность</w:t>
            </w:r>
          </w:p>
        </w:tc>
      </w:tr>
      <w:tr w:rsidR="009927A0" w:rsidRPr="00970116" w:rsidTr="003E5998">
        <w:trPr>
          <w:cantSplit/>
        </w:trPr>
        <w:tc>
          <w:tcPr>
            <w:tcW w:w="545" w:type="pct"/>
            <w:vAlign w:val="center"/>
          </w:tcPr>
          <w:p w:rsidR="009927A0" w:rsidRPr="00970116" w:rsidRDefault="009927A0" w:rsidP="00B46B5F">
            <w:pPr>
              <w:spacing w:after="0"/>
            </w:pPr>
            <w:r w:rsidRPr="00970116">
              <w:t>И1</w:t>
            </w:r>
          </w:p>
        </w:tc>
        <w:tc>
          <w:tcPr>
            <w:tcW w:w="2869" w:type="pct"/>
            <w:vAlign w:val="center"/>
          </w:tcPr>
          <w:p w:rsidR="009927A0" w:rsidRPr="00970116" w:rsidRDefault="009927A0" w:rsidP="00B46B5F">
            <w:pPr>
              <w:spacing w:after="0"/>
              <w:jc w:val="left"/>
            </w:pPr>
            <w:r w:rsidRPr="00970116">
              <w:t>Общее количество объектов интеллектуальной собственности, полученных МИП в рамках реализации проекта</w:t>
            </w:r>
          </w:p>
          <w:p w:rsidR="009927A0" w:rsidRPr="00970116" w:rsidRDefault="009927A0" w:rsidP="00B46B5F">
            <w:pPr>
              <w:spacing w:after="0"/>
              <w:jc w:val="left"/>
              <w:rPr>
                <w:i/>
                <w:sz w:val="20"/>
                <w:szCs w:val="20"/>
              </w:rPr>
            </w:pPr>
            <w:r w:rsidRPr="00970116">
              <w:rPr>
                <w:i/>
                <w:sz w:val="20"/>
                <w:szCs w:val="20"/>
              </w:rPr>
              <w:t>Рассчитывается как суммарное количество поданных заявок на регистрацию РИД и секретов производства (ноу-хау).</w:t>
            </w:r>
          </w:p>
          <w:p w:rsidR="009927A0" w:rsidRPr="00970116" w:rsidRDefault="009927A0" w:rsidP="00B46B5F">
            <w:pPr>
              <w:spacing w:after="0"/>
              <w:jc w:val="left"/>
            </w:pPr>
            <w:r w:rsidRPr="00970116">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раннее 2014 года, а охранный документ получен в рассматриваемый период)</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335594" w:rsidP="00B46B5F">
            <w:pPr>
              <w:spacing w:after="0"/>
              <w:jc w:val="center"/>
              <w:rPr>
                <w:b/>
              </w:rPr>
            </w:pPr>
            <w:r w:rsidRPr="00970116">
              <w:rPr>
                <w:b/>
              </w:rPr>
              <w:t>Да</w:t>
            </w:r>
          </w:p>
        </w:tc>
      </w:tr>
      <w:tr w:rsidR="009927A0" w:rsidRPr="00970116" w:rsidTr="003E5998">
        <w:trPr>
          <w:cantSplit/>
        </w:trPr>
        <w:tc>
          <w:tcPr>
            <w:tcW w:w="545" w:type="pct"/>
            <w:vAlign w:val="center"/>
          </w:tcPr>
          <w:p w:rsidR="009927A0" w:rsidRPr="00970116" w:rsidRDefault="009927A0" w:rsidP="00B46B5F">
            <w:pPr>
              <w:spacing w:after="0"/>
            </w:pPr>
            <w:r w:rsidRPr="00970116">
              <w:t>И1Зр</w:t>
            </w:r>
          </w:p>
        </w:tc>
        <w:tc>
          <w:tcPr>
            <w:tcW w:w="2869" w:type="pct"/>
          </w:tcPr>
          <w:p w:rsidR="009927A0" w:rsidRPr="00970116" w:rsidRDefault="009927A0" w:rsidP="00B46B5F">
            <w:pPr>
              <w:ind w:left="708"/>
              <w:jc w:val="left"/>
            </w:pPr>
            <w:r w:rsidRPr="00970116">
              <w:t>В том числе количество поданных заявок на регистрацию результатов интеллектуальной деятельности в Российской Федерации</w:t>
            </w:r>
          </w:p>
          <w:p w:rsidR="009927A0" w:rsidRPr="00970116" w:rsidRDefault="009927A0" w:rsidP="00B46B5F">
            <w:pPr>
              <w:ind w:left="708"/>
              <w:jc w:val="left"/>
            </w:pPr>
            <w:r w:rsidRPr="00970116">
              <w:rPr>
                <w:i/>
                <w:sz w:val="20"/>
                <w:szCs w:val="20"/>
              </w:rPr>
              <w:t xml:space="preserve">Подтверждается зарегистрированными в ФГАНУ «ЦИТиС» </w:t>
            </w:r>
            <w:r w:rsidRPr="00970116">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970116">
              <w:rPr>
                <w:i/>
                <w:sz w:val="20"/>
                <w:szCs w:val="20"/>
              </w:rPr>
              <w:t>Федеральную службу по интеллектуальной собственности (Роспатент)</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335594" w:rsidP="00B46B5F">
            <w:pPr>
              <w:spacing w:after="0"/>
              <w:jc w:val="center"/>
              <w:rPr>
                <w:b/>
              </w:rPr>
            </w:pPr>
            <w:r w:rsidRPr="00970116">
              <w:rPr>
                <w:b/>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И1Зз</w:t>
            </w:r>
          </w:p>
        </w:tc>
        <w:tc>
          <w:tcPr>
            <w:tcW w:w="2869" w:type="pct"/>
          </w:tcPr>
          <w:p w:rsidR="009927A0" w:rsidRPr="00970116" w:rsidRDefault="009927A0" w:rsidP="00B46B5F">
            <w:pPr>
              <w:ind w:left="708"/>
              <w:jc w:val="left"/>
            </w:pPr>
            <w:r w:rsidRPr="00970116">
              <w:t xml:space="preserve">В том числе количество поданных за рубежом заявок на регистрацию результатов интеллектуальной деятельности </w:t>
            </w:r>
          </w:p>
          <w:p w:rsidR="009927A0" w:rsidRPr="00970116" w:rsidRDefault="009927A0" w:rsidP="00B46B5F">
            <w:pPr>
              <w:ind w:left="708"/>
              <w:jc w:val="left"/>
            </w:pPr>
            <w:r w:rsidRPr="00970116">
              <w:rPr>
                <w:i/>
                <w:sz w:val="20"/>
                <w:szCs w:val="20"/>
              </w:rPr>
              <w:t xml:space="preserve">Подтверждается зарегистрированными в ФГАНУ «ЦИТиС» </w:t>
            </w:r>
            <w:r w:rsidRPr="00970116">
              <w:rPr>
                <w:i/>
                <w:sz w:val="20"/>
                <w:szCs w:val="20"/>
                <w:lang w:eastAsia="en-US"/>
              </w:rPr>
              <w:t>информационными картами результата интеллектуальной деятельности (ИКР) и копиями международных заявок</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rPr>
            </w:pPr>
            <w:r w:rsidRPr="00970116">
              <w:rPr>
                <w:b/>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И1Рр</w:t>
            </w:r>
          </w:p>
        </w:tc>
        <w:tc>
          <w:tcPr>
            <w:tcW w:w="2869" w:type="pct"/>
          </w:tcPr>
          <w:p w:rsidR="009927A0" w:rsidRPr="00970116" w:rsidRDefault="009927A0" w:rsidP="00B46B5F">
            <w:pPr>
              <w:ind w:left="708"/>
              <w:jc w:val="left"/>
            </w:pPr>
            <w:r w:rsidRPr="00970116">
              <w:t>В том числе количество полученных охранных документов на результаты интеллектуальной деятельности в Российской Федерации</w:t>
            </w:r>
          </w:p>
          <w:p w:rsidR="009927A0" w:rsidRPr="00970116" w:rsidRDefault="009927A0" w:rsidP="00B46B5F">
            <w:pPr>
              <w:ind w:left="708"/>
              <w:jc w:val="left"/>
            </w:pPr>
            <w:r w:rsidRPr="00970116">
              <w:rPr>
                <w:i/>
                <w:sz w:val="20"/>
                <w:szCs w:val="20"/>
              </w:rPr>
              <w:t xml:space="preserve">Подтверждается зарегистрированными в ФГАНУ «ЦИТиС» </w:t>
            </w:r>
            <w:r w:rsidRPr="00970116">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970116">
              <w:rPr>
                <w:i/>
                <w:sz w:val="20"/>
                <w:szCs w:val="20"/>
              </w:rPr>
              <w:t>Роспатенте охранных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И1РрХ</w:t>
            </w:r>
          </w:p>
        </w:tc>
        <w:tc>
          <w:tcPr>
            <w:tcW w:w="2869" w:type="pct"/>
          </w:tcPr>
          <w:p w:rsidR="009927A0" w:rsidRPr="00970116" w:rsidRDefault="009927A0" w:rsidP="00B46B5F">
            <w:pPr>
              <w:ind w:left="1416"/>
              <w:jc w:val="left"/>
            </w:pPr>
            <w:r w:rsidRPr="00970116">
              <w:t>В том числе секреты производства (ноу-хау)</w:t>
            </w:r>
          </w:p>
          <w:p w:rsidR="009927A0" w:rsidRPr="00970116" w:rsidRDefault="009927A0" w:rsidP="00B46B5F">
            <w:pPr>
              <w:ind w:left="1416"/>
              <w:jc w:val="left"/>
            </w:pPr>
            <w:r w:rsidRPr="00970116">
              <w:rPr>
                <w:i/>
                <w:sz w:val="20"/>
                <w:szCs w:val="20"/>
              </w:rPr>
              <w:t xml:space="preserve">Подтверждается зарегистрированными в ФГАНУ «ЦИТиС» </w:t>
            </w:r>
            <w:r w:rsidRPr="00970116">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rPr>
            </w:pPr>
            <w:r w:rsidRPr="00970116">
              <w:rPr>
                <w:b/>
                <w:lang w:val="en-US"/>
              </w:rPr>
              <w:t>Нет</w:t>
            </w:r>
          </w:p>
        </w:tc>
      </w:tr>
      <w:tr w:rsidR="009927A0" w:rsidRPr="00970116" w:rsidTr="003E5998">
        <w:trPr>
          <w:cantSplit/>
        </w:trPr>
        <w:tc>
          <w:tcPr>
            <w:tcW w:w="545" w:type="pct"/>
            <w:tcBorders>
              <w:bottom w:val="single" w:sz="4" w:space="0" w:color="auto"/>
            </w:tcBorders>
            <w:vAlign w:val="center"/>
          </w:tcPr>
          <w:p w:rsidR="009927A0" w:rsidRPr="00970116" w:rsidRDefault="009927A0" w:rsidP="00B46B5F">
            <w:pPr>
              <w:spacing w:after="0"/>
            </w:pPr>
            <w:r w:rsidRPr="00970116">
              <w:t>И1Рз</w:t>
            </w:r>
          </w:p>
        </w:tc>
        <w:tc>
          <w:tcPr>
            <w:tcW w:w="2869" w:type="pct"/>
            <w:tcBorders>
              <w:bottom w:val="single" w:sz="4" w:space="0" w:color="auto"/>
            </w:tcBorders>
          </w:tcPr>
          <w:p w:rsidR="009927A0" w:rsidRPr="00970116" w:rsidRDefault="009927A0" w:rsidP="00B46B5F">
            <w:pPr>
              <w:ind w:left="708"/>
              <w:jc w:val="left"/>
            </w:pPr>
            <w:r w:rsidRPr="00970116">
              <w:t xml:space="preserve">В том числе количество полученных за рубежом охранных документов на результаты интеллектуальной деятельности </w:t>
            </w:r>
          </w:p>
          <w:p w:rsidR="009927A0" w:rsidRPr="00970116" w:rsidRDefault="009927A0" w:rsidP="00B46B5F">
            <w:pPr>
              <w:ind w:left="708"/>
              <w:jc w:val="left"/>
            </w:pPr>
            <w:r w:rsidRPr="00970116">
              <w:rPr>
                <w:i/>
                <w:sz w:val="20"/>
                <w:szCs w:val="20"/>
              </w:rPr>
              <w:t xml:space="preserve">Подтверждается зарегистрированными в ФГАНУ «ЦИТиС» </w:t>
            </w:r>
            <w:r w:rsidRPr="00970116">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350" w:type="pct"/>
            <w:tcBorders>
              <w:bottom w:val="single" w:sz="4" w:space="0" w:color="auto"/>
            </w:tcBorders>
            <w:vAlign w:val="center"/>
          </w:tcPr>
          <w:p w:rsidR="009927A0" w:rsidRPr="00970116" w:rsidRDefault="009927A0" w:rsidP="00B46B5F">
            <w:pPr>
              <w:spacing w:after="0"/>
              <w:jc w:val="center"/>
            </w:pPr>
            <w:r w:rsidRPr="00970116">
              <w:t>Шт.</w:t>
            </w:r>
          </w:p>
        </w:tc>
        <w:tc>
          <w:tcPr>
            <w:tcW w:w="752" w:type="pct"/>
            <w:tcBorders>
              <w:bottom w:val="single" w:sz="4" w:space="0" w:color="auto"/>
            </w:tcBorders>
          </w:tcPr>
          <w:p w:rsidR="009927A0" w:rsidRPr="00970116" w:rsidRDefault="009927A0" w:rsidP="00B46B5F">
            <w:r w:rsidRPr="00970116">
              <w:t>ежегодно до 15 апреля года, следующего за отчетным</w:t>
            </w:r>
          </w:p>
        </w:tc>
        <w:tc>
          <w:tcPr>
            <w:tcW w:w="485" w:type="pct"/>
            <w:tcBorders>
              <w:bottom w:val="single" w:sz="4" w:space="0" w:color="auto"/>
            </w:tcBorders>
            <w:vAlign w:val="center"/>
          </w:tcPr>
          <w:p w:rsidR="009927A0" w:rsidRPr="00970116" w:rsidRDefault="009927A0" w:rsidP="00B46B5F">
            <w:pPr>
              <w:spacing w:after="0"/>
              <w:jc w:val="center"/>
              <w:rPr>
                <w:b/>
              </w:rPr>
            </w:pPr>
            <w:r w:rsidRPr="00970116">
              <w:rPr>
                <w:b/>
              </w:rPr>
              <w:t>Нет</w:t>
            </w:r>
          </w:p>
        </w:tc>
      </w:tr>
      <w:tr w:rsidR="009927A0" w:rsidRPr="00970116" w:rsidTr="003E5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pct"/>
            <w:tcBorders>
              <w:top w:val="single" w:sz="4" w:space="0" w:color="auto"/>
              <w:left w:val="single" w:sz="4" w:space="0" w:color="auto"/>
              <w:bottom w:val="single" w:sz="4" w:space="0" w:color="auto"/>
              <w:right w:val="single" w:sz="4" w:space="0" w:color="auto"/>
            </w:tcBorders>
          </w:tcPr>
          <w:p w:rsidR="009927A0" w:rsidRPr="00970116" w:rsidRDefault="009927A0" w:rsidP="00B46B5F">
            <w:pPr>
              <w:spacing w:after="0"/>
            </w:pPr>
            <w:r w:rsidRPr="00970116">
              <w:t>Иpct</w:t>
            </w:r>
          </w:p>
        </w:tc>
        <w:tc>
          <w:tcPr>
            <w:tcW w:w="2869" w:type="pct"/>
            <w:tcBorders>
              <w:top w:val="single" w:sz="4" w:space="0" w:color="auto"/>
              <w:left w:val="single" w:sz="4" w:space="0" w:color="auto"/>
              <w:bottom w:val="single" w:sz="4" w:space="0" w:color="auto"/>
              <w:right w:val="single" w:sz="4" w:space="0" w:color="auto"/>
            </w:tcBorders>
          </w:tcPr>
          <w:p w:rsidR="009927A0" w:rsidRPr="00970116" w:rsidRDefault="009927A0" w:rsidP="00B46B5F">
            <w:pPr>
              <w:pStyle w:val="af0"/>
              <w:spacing w:after="0" w:line="276" w:lineRule="auto"/>
            </w:pPr>
            <w:r w:rsidRPr="00970116">
              <w:t>В том числе количество поданных заявок на регистрацию результатов интеллектуальной деятельности за рубежом, в соответствии с договором о патентной кооперации (PCT)</w:t>
            </w:r>
          </w:p>
          <w:p w:rsidR="009927A0" w:rsidRPr="00970116" w:rsidRDefault="009927A0" w:rsidP="00B46B5F">
            <w:pPr>
              <w:ind w:left="708"/>
              <w:jc w:val="left"/>
            </w:pPr>
            <w:r w:rsidRPr="00970116">
              <w:rPr>
                <w:i/>
                <w:sz w:val="20"/>
                <w:szCs w:val="20"/>
              </w:rPr>
              <w:t>Подтверждается</w:t>
            </w:r>
            <w:r w:rsidRPr="00970116">
              <w:t xml:space="preserve"> </w:t>
            </w:r>
            <w:r w:rsidRPr="00970116">
              <w:rPr>
                <w:i/>
                <w:sz w:val="20"/>
                <w:szCs w:val="20"/>
              </w:rPr>
              <w:t>копией первой страницы заявки PCT с отметкой Роспатента о получении и/или иных подтверждающих документов.</w:t>
            </w:r>
          </w:p>
        </w:tc>
        <w:tc>
          <w:tcPr>
            <w:tcW w:w="350" w:type="pct"/>
            <w:tcBorders>
              <w:top w:val="single" w:sz="4" w:space="0" w:color="auto"/>
              <w:left w:val="single" w:sz="4" w:space="0" w:color="auto"/>
              <w:bottom w:val="single" w:sz="4" w:space="0" w:color="auto"/>
              <w:right w:val="single" w:sz="4" w:space="0" w:color="auto"/>
            </w:tcBorders>
          </w:tcPr>
          <w:p w:rsidR="009927A0" w:rsidRPr="00970116" w:rsidRDefault="009927A0" w:rsidP="00B46B5F">
            <w:pPr>
              <w:spacing w:after="0"/>
              <w:jc w:val="center"/>
            </w:pPr>
            <w:r w:rsidRPr="00970116">
              <w:t>Шт.</w:t>
            </w:r>
          </w:p>
        </w:tc>
        <w:tc>
          <w:tcPr>
            <w:tcW w:w="752" w:type="pct"/>
            <w:tcBorders>
              <w:top w:val="single" w:sz="4" w:space="0" w:color="auto"/>
              <w:left w:val="single" w:sz="4" w:space="0" w:color="auto"/>
              <w:bottom w:val="single" w:sz="4" w:space="0" w:color="auto"/>
              <w:right w:val="single" w:sz="4" w:space="0" w:color="auto"/>
            </w:tcBorders>
          </w:tcPr>
          <w:p w:rsidR="009927A0" w:rsidRPr="00970116" w:rsidRDefault="009927A0" w:rsidP="00B46B5F">
            <w:r w:rsidRPr="00970116">
              <w:t>ежегодно до 15 апреля года, следующего за отчетным</w:t>
            </w:r>
          </w:p>
        </w:tc>
        <w:tc>
          <w:tcPr>
            <w:tcW w:w="485" w:type="pct"/>
            <w:tcBorders>
              <w:top w:val="single" w:sz="4" w:space="0" w:color="auto"/>
              <w:left w:val="single" w:sz="4" w:space="0" w:color="auto"/>
              <w:bottom w:val="single" w:sz="4" w:space="0" w:color="auto"/>
              <w:right w:val="single" w:sz="4" w:space="0" w:color="auto"/>
            </w:tcBorders>
          </w:tcPr>
          <w:p w:rsidR="009927A0" w:rsidRPr="00970116" w:rsidRDefault="00F33567" w:rsidP="00B46B5F">
            <w:pPr>
              <w:spacing w:after="0"/>
              <w:jc w:val="center"/>
              <w:rPr>
                <w:b/>
              </w:rPr>
            </w:pPr>
            <w:r>
              <w:rPr>
                <w:b/>
              </w:rPr>
              <w:t>Нет</w:t>
            </w:r>
          </w:p>
        </w:tc>
      </w:tr>
      <w:tr w:rsidR="009927A0" w:rsidRPr="00970116" w:rsidTr="003E5998">
        <w:trPr>
          <w:cantSplit/>
        </w:trPr>
        <w:tc>
          <w:tcPr>
            <w:tcW w:w="545" w:type="pct"/>
            <w:tcBorders>
              <w:top w:val="single" w:sz="4" w:space="0" w:color="auto"/>
            </w:tcBorders>
            <w:vAlign w:val="center"/>
          </w:tcPr>
          <w:p w:rsidR="009927A0" w:rsidRPr="00970116" w:rsidRDefault="009927A0" w:rsidP="00B46B5F">
            <w:pPr>
              <w:spacing w:after="0"/>
            </w:pPr>
            <w:r w:rsidRPr="00970116">
              <w:t>ИЭ1</w:t>
            </w:r>
          </w:p>
        </w:tc>
        <w:tc>
          <w:tcPr>
            <w:tcW w:w="2869" w:type="pct"/>
            <w:tcBorders>
              <w:top w:val="single" w:sz="4" w:space="0" w:color="auto"/>
            </w:tcBorders>
            <w:vAlign w:val="center"/>
          </w:tcPr>
          <w:p w:rsidR="009927A0" w:rsidRPr="00970116" w:rsidRDefault="009927A0" w:rsidP="00B46B5F">
            <w:pPr>
              <w:spacing w:after="0"/>
              <w:ind w:left="708"/>
              <w:jc w:val="left"/>
            </w:pPr>
            <w:r w:rsidRPr="00970116">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9927A0" w:rsidRPr="00970116" w:rsidRDefault="009927A0" w:rsidP="00B46B5F">
            <w:pPr>
              <w:spacing w:after="0"/>
              <w:ind w:left="708"/>
              <w:jc w:val="left"/>
            </w:pPr>
          </w:p>
          <w:p w:rsidR="009927A0" w:rsidRPr="00970116" w:rsidRDefault="009927A0" w:rsidP="00B46B5F">
            <w:pPr>
              <w:spacing w:after="0"/>
              <w:ind w:left="708"/>
              <w:jc w:val="left"/>
            </w:pPr>
            <w:r w:rsidRPr="00970116">
              <w:rPr>
                <w:i/>
                <w:sz w:val="20"/>
                <w:szCs w:val="20"/>
              </w:rPr>
              <w:t xml:space="preserve">Подтверждается зарегистрированными в ФГАНУ «ЦИТиС» </w:t>
            </w:r>
            <w:r w:rsidRPr="00970116">
              <w:rPr>
                <w:i/>
                <w:sz w:val="20"/>
                <w:szCs w:val="20"/>
                <w:lang w:eastAsia="en-US"/>
              </w:rPr>
              <w:t>информационными картами</w:t>
            </w:r>
            <w:r w:rsidRPr="00970116">
              <w:rPr>
                <w:i/>
                <w:sz w:val="20"/>
                <w:szCs w:val="20"/>
              </w:rPr>
              <w:t xml:space="preserve"> </w:t>
            </w:r>
            <w:r w:rsidRPr="00970116">
              <w:rPr>
                <w:i/>
                <w:sz w:val="20"/>
                <w:szCs w:val="20"/>
                <w:lang w:eastAsia="en-US"/>
              </w:rPr>
              <w:t>об использовании результата интеллектуальной деятельности (ИКСИ)</w:t>
            </w:r>
          </w:p>
        </w:tc>
        <w:tc>
          <w:tcPr>
            <w:tcW w:w="350" w:type="pct"/>
            <w:tcBorders>
              <w:top w:val="single" w:sz="4" w:space="0" w:color="auto"/>
            </w:tcBorders>
            <w:vAlign w:val="center"/>
          </w:tcPr>
          <w:p w:rsidR="009927A0" w:rsidRPr="00970116" w:rsidRDefault="009927A0" w:rsidP="00B46B5F">
            <w:pPr>
              <w:spacing w:after="0"/>
              <w:jc w:val="center"/>
            </w:pPr>
            <w:r w:rsidRPr="00970116">
              <w:t>Шт.</w:t>
            </w:r>
          </w:p>
        </w:tc>
        <w:tc>
          <w:tcPr>
            <w:tcW w:w="752" w:type="pct"/>
            <w:tcBorders>
              <w:top w:val="single" w:sz="4" w:space="0" w:color="auto"/>
            </w:tcBorders>
          </w:tcPr>
          <w:p w:rsidR="009927A0" w:rsidRPr="00970116" w:rsidRDefault="009927A0" w:rsidP="00B46B5F">
            <w:r w:rsidRPr="00970116">
              <w:t>ежегодно до 15 апреля года, следующего за отчетным</w:t>
            </w:r>
          </w:p>
        </w:tc>
        <w:tc>
          <w:tcPr>
            <w:tcW w:w="485" w:type="pct"/>
            <w:tcBorders>
              <w:top w:val="single" w:sz="4" w:space="0" w:color="auto"/>
            </w:tcBorders>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Height w:val="1655"/>
        </w:trPr>
        <w:tc>
          <w:tcPr>
            <w:tcW w:w="545" w:type="pct"/>
            <w:vAlign w:val="center"/>
          </w:tcPr>
          <w:p w:rsidR="009927A0" w:rsidRPr="00970116" w:rsidRDefault="009927A0" w:rsidP="00B46B5F">
            <w:pPr>
              <w:spacing w:after="0"/>
            </w:pPr>
            <w:r w:rsidRPr="00970116">
              <w:t>И*Ф</w:t>
            </w:r>
          </w:p>
        </w:tc>
        <w:tc>
          <w:tcPr>
            <w:tcW w:w="2869" w:type="pct"/>
            <w:vAlign w:val="center"/>
          </w:tcPr>
          <w:p w:rsidR="009927A0" w:rsidRPr="00970116" w:rsidRDefault="009927A0" w:rsidP="00B46B5F">
            <w:pPr>
              <w:spacing w:after="0"/>
              <w:jc w:val="left"/>
            </w:pPr>
            <w:r w:rsidRPr="00970116">
              <w:t xml:space="preserve">Стоимость нематериальных активов </w:t>
            </w:r>
          </w:p>
          <w:p w:rsidR="009927A0" w:rsidRPr="00970116" w:rsidRDefault="009927A0" w:rsidP="00B46B5F">
            <w:pPr>
              <w:spacing w:after="0"/>
              <w:jc w:val="left"/>
            </w:pPr>
          </w:p>
          <w:p w:rsidR="009927A0" w:rsidRPr="00970116" w:rsidRDefault="009927A0" w:rsidP="00B46B5F">
            <w:pPr>
              <w:spacing w:after="0"/>
              <w:jc w:val="left"/>
              <w:rPr>
                <w:i/>
                <w:sz w:val="20"/>
                <w:szCs w:val="20"/>
              </w:rPr>
            </w:pPr>
            <w:r w:rsidRPr="00970116">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9927A0" w:rsidRPr="00970116" w:rsidRDefault="009927A0" w:rsidP="00B46B5F">
            <w:pPr>
              <w:spacing w:after="0"/>
              <w:jc w:val="left"/>
              <w:rPr>
                <w:b/>
                <w:i/>
                <w:sz w:val="20"/>
                <w:u w:val="single"/>
              </w:rPr>
            </w:pPr>
          </w:p>
          <w:p w:rsidR="009927A0" w:rsidRPr="00970116" w:rsidRDefault="009927A0" w:rsidP="00B46B5F">
            <w:pPr>
              <w:spacing w:after="0"/>
              <w:jc w:val="left"/>
              <w:rPr>
                <w:b/>
                <w:i/>
                <w:sz w:val="20"/>
                <w:u w:val="single"/>
              </w:rPr>
            </w:pPr>
            <w:r w:rsidRPr="00970116">
              <w:rPr>
                <w:b/>
                <w:i/>
                <w:sz w:val="20"/>
                <w:u w:val="single"/>
              </w:rPr>
              <w:t>Остаточный показатель (запрашивается значение на конец года и динамика)</w:t>
            </w:r>
          </w:p>
          <w:p w:rsidR="009927A0" w:rsidRPr="00970116" w:rsidRDefault="009927A0" w:rsidP="00B46B5F">
            <w:pPr>
              <w:spacing w:after="0"/>
              <w:jc w:val="left"/>
            </w:pPr>
          </w:p>
        </w:tc>
        <w:tc>
          <w:tcPr>
            <w:tcW w:w="350" w:type="pct"/>
            <w:vAlign w:val="center"/>
          </w:tcPr>
          <w:p w:rsidR="009927A0" w:rsidRPr="00970116" w:rsidRDefault="009927A0" w:rsidP="00B46B5F">
            <w:pPr>
              <w:spacing w:after="0"/>
              <w:jc w:val="center"/>
            </w:pPr>
            <w:r w:rsidRPr="00970116">
              <w:t>руб.</w:t>
            </w:r>
          </w:p>
        </w:tc>
        <w:tc>
          <w:tcPr>
            <w:tcW w:w="752" w:type="pct"/>
          </w:tcPr>
          <w:p w:rsidR="009927A0" w:rsidRPr="00970116" w:rsidRDefault="009927A0" w:rsidP="00B46B5F">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Продукция</w:t>
            </w:r>
          </w:p>
        </w:tc>
      </w:tr>
      <w:tr w:rsidR="009927A0" w:rsidRPr="00970116" w:rsidTr="003E5998">
        <w:trPr>
          <w:cantSplit/>
        </w:trPr>
        <w:tc>
          <w:tcPr>
            <w:tcW w:w="545" w:type="pct"/>
            <w:vAlign w:val="center"/>
          </w:tcPr>
          <w:p w:rsidR="009927A0" w:rsidRPr="00970116" w:rsidRDefault="009927A0" w:rsidP="00B46B5F">
            <w:pPr>
              <w:spacing w:after="0"/>
            </w:pPr>
            <w:r w:rsidRPr="00970116">
              <w:t>Р1</w:t>
            </w:r>
          </w:p>
        </w:tc>
        <w:tc>
          <w:tcPr>
            <w:tcW w:w="2869" w:type="pct"/>
            <w:vAlign w:val="center"/>
          </w:tcPr>
          <w:p w:rsidR="009927A0" w:rsidRPr="00970116" w:rsidRDefault="009927A0" w:rsidP="00B46B5F">
            <w:pPr>
              <w:spacing w:after="0"/>
              <w:jc w:val="left"/>
            </w:pPr>
            <w:r w:rsidRPr="00970116">
              <w:t>Количество новых или модернизированных продуктов (услуг), созданных в результате выполнения проекта</w:t>
            </w:r>
          </w:p>
          <w:p w:rsidR="009927A0" w:rsidRPr="00970116" w:rsidRDefault="009927A0" w:rsidP="00B46B5F">
            <w:pPr>
              <w:spacing w:after="0"/>
              <w:jc w:val="left"/>
            </w:pPr>
          </w:p>
          <w:p w:rsidR="009927A0" w:rsidRPr="00970116" w:rsidRDefault="009927A0" w:rsidP="00B46B5F">
            <w:pPr>
              <w:spacing w:after="0"/>
              <w:jc w:val="left"/>
            </w:pPr>
            <w:r w:rsidRPr="00970116">
              <w:rPr>
                <w:i/>
                <w:sz w:val="20"/>
                <w:szCs w:val="20"/>
              </w:rPr>
              <w:t>Подтверждается ссылками на сайте МИП и копиями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9927A0" w:rsidP="00B46B5F">
            <w:pPr>
              <w:spacing w:after="0"/>
              <w:jc w:val="center"/>
              <w:rPr>
                <w:b/>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Р1Р</w:t>
            </w:r>
          </w:p>
        </w:tc>
        <w:tc>
          <w:tcPr>
            <w:tcW w:w="2869" w:type="pct"/>
            <w:vAlign w:val="center"/>
          </w:tcPr>
          <w:p w:rsidR="009927A0" w:rsidRPr="00970116" w:rsidRDefault="009927A0" w:rsidP="00B46B5F">
            <w:pPr>
              <w:spacing w:after="0"/>
              <w:ind w:left="708"/>
              <w:jc w:val="left"/>
              <w:rPr>
                <w:iCs/>
              </w:rPr>
            </w:pPr>
            <w:r w:rsidRPr="00970116">
              <w:t xml:space="preserve">В том числе внесенных в </w:t>
            </w:r>
            <w:r w:rsidRPr="00970116">
              <w:rPr>
                <w:bCs/>
              </w:rPr>
              <w:t xml:space="preserve">Реестр инновационных продуктов, технологий и услуг, </w:t>
            </w:r>
            <w:r w:rsidRPr="00970116">
              <w:rPr>
                <w:iCs/>
              </w:rPr>
              <w:t>рекомендованных к использованию в Российской Федерации</w:t>
            </w:r>
          </w:p>
          <w:p w:rsidR="009927A0" w:rsidRPr="00970116" w:rsidRDefault="009927A0" w:rsidP="00B46B5F">
            <w:pPr>
              <w:spacing w:after="0"/>
              <w:ind w:left="708"/>
              <w:jc w:val="left"/>
              <w:rPr>
                <w:iCs/>
              </w:rPr>
            </w:pPr>
          </w:p>
          <w:p w:rsidR="009927A0" w:rsidRPr="00970116" w:rsidRDefault="009927A0" w:rsidP="00B46B5F">
            <w:pPr>
              <w:spacing w:after="0"/>
              <w:ind w:left="708"/>
              <w:jc w:val="left"/>
            </w:pPr>
            <w:r w:rsidRPr="00970116">
              <w:rPr>
                <w:i/>
                <w:sz w:val="20"/>
                <w:szCs w:val="20"/>
              </w:rPr>
              <w:t>Подтверждается ссылками на сайте http://innoprod.startbase.ru/</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B46B5F">
        <w:trPr>
          <w:cantSplit/>
        </w:trPr>
        <w:tc>
          <w:tcPr>
            <w:tcW w:w="5000" w:type="pct"/>
            <w:gridSpan w:val="5"/>
            <w:tcBorders>
              <w:right w:val="single" w:sz="4" w:space="0" w:color="auto"/>
            </w:tcBorders>
            <w:shd w:val="clear" w:color="auto" w:fill="D9D9D9"/>
          </w:tcPr>
          <w:p w:rsidR="009927A0" w:rsidRPr="00970116" w:rsidRDefault="009927A0" w:rsidP="00B46B5F">
            <w:pPr>
              <w:spacing w:after="0"/>
              <w:rPr>
                <w:b/>
              </w:rPr>
            </w:pPr>
            <w:r w:rsidRPr="00970116">
              <w:rPr>
                <w:b/>
              </w:rPr>
              <w:t>Партнеры и коммуникации</w:t>
            </w:r>
          </w:p>
        </w:tc>
      </w:tr>
      <w:tr w:rsidR="009927A0" w:rsidRPr="00970116" w:rsidTr="003E5998">
        <w:trPr>
          <w:cantSplit/>
        </w:trPr>
        <w:tc>
          <w:tcPr>
            <w:tcW w:w="545" w:type="pct"/>
            <w:vAlign w:val="center"/>
          </w:tcPr>
          <w:p w:rsidR="009927A0" w:rsidRPr="00970116" w:rsidRDefault="009927A0" w:rsidP="00B46B5F">
            <w:pPr>
              <w:spacing w:after="0"/>
            </w:pPr>
            <w:r w:rsidRPr="00970116">
              <w:t>П1П</w:t>
            </w:r>
          </w:p>
        </w:tc>
        <w:tc>
          <w:tcPr>
            <w:tcW w:w="2869" w:type="pct"/>
            <w:vAlign w:val="center"/>
          </w:tcPr>
          <w:p w:rsidR="009927A0" w:rsidRPr="00970116" w:rsidRDefault="009927A0" w:rsidP="00B46B5F">
            <w:pPr>
              <w:spacing w:after="0"/>
              <w:jc w:val="left"/>
            </w:pPr>
            <w:r w:rsidRPr="00970116">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9927A0" w:rsidRPr="00970116" w:rsidRDefault="009927A0" w:rsidP="00B46B5F">
            <w:pPr>
              <w:spacing w:after="0"/>
              <w:jc w:val="left"/>
            </w:pPr>
          </w:p>
          <w:p w:rsidR="009927A0" w:rsidRPr="00970116" w:rsidRDefault="009927A0" w:rsidP="00B46B5F">
            <w:pPr>
              <w:spacing w:after="0"/>
              <w:jc w:val="left"/>
            </w:pPr>
            <w:r w:rsidRPr="00970116">
              <w:rPr>
                <w:i/>
                <w:sz w:val="20"/>
                <w:szCs w:val="20"/>
              </w:rPr>
              <w:t>Подтверждается ссылками на сайтах в Интернете, копиями публикаций в средствах массовой информации</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П1Пз</w:t>
            </w:r>
          </w:p>
        </w:tc>
        <w:tc>
          <w:tcPr>
            <w:tcW w:w="2869" w:type="pct"/>
            <w:vAlign w:val="center"/>
          </w:tcPr>
          <w:p w:rsidR="009927A0" w:rsidRPr="00970116" w:rsidRDefault="009927A0" w:rsidP="00B46B5F">
            <w:pPr>
              <w:spacing w:after="0"/>
              <w:ind w:left="708"/>
              <w:jc w:val="left"/>
            </w:pPr>
            <w:r w:rsidRPr="00970116">
              <w:t>В том числе в иностранных СМИ</w:t>
            </w:r>
          </w:p>
          <w:p w:rsidR="009927A0" w:rsidRPr="00970116" w:rsidRDefault="009927A0" w:rsidP="00B46B5F">
            <w:pPr>
              <w:spacing w:after="0"/>
              <w:ind w:left="708"/>
              <w:jc w:val="left"/>
            </w:pPr>
          </w:p>
          <w:p w:rsidR="009927A0" w:rsidRPr="00970116" w:rsidRDefault="009927A0" w:rsidP="00B46B5F">
            <w:pPr>
              <w:spacing w:after="0"/>
              <w:ind w:left="708"/>
              <w:jc w:val="left"/>
            </w:pPr>
            <w:r w:rsidRPr="00970116">
              <w:rPr>
                <w:i/>
                <w:sz w:val="20"/>
                <w:szCs w:val="20"/>
              </w:rPr>
              <w:t>Подтверждается ссылками на сайтах в Интернете, копиями публикаций в средствах массовой информации</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tcBorders>
              <w:right w:val="single" w:sz="4" w:space="0" w:color="auto"/>
            </w:tcBorders>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П1В</w:t>
            </w:r>
          </w:p>
        </w:tc>
        <w:tc>
          <w:tcPr>
            <w:tcW w:w="2869" w:type="pct"/>
            <w:vAlign w:val="center"/>
          </w:tcPr>
          <w:p w:rsidR="009927A0" w:rsidRPr="00970116" w:rsidRDefault="009927A0" w:rsidP="00B46B5F">
            <w:pPr>
              <w:spacing w:after="0"/>
              <w:jc w:val="left"/>
            </w:pPr>
          </w:p>
          <w:p w:rsidR="009927A0" w:rsidRPr="00970116" w:rsidRDefault="009927A0" w:rsidP="00B46B5F">
            <w:pPr>
              <w:spacing w:after="0"/>
              <w:jc w:val="left"/>
            </w:pPr>
            <w:r w:rsidRPr="00970116">
              <w:t>Количество специализированных выставок, на которых демонстрировалась продукция, созданная в результате выполнения проекта</w:t>
            </w:r>
          </w:p>
          <w:p w:rsidR="009927A0" w:rsidRPr="00970116" w:rsidRDefault="009927A0" w:rsidP="00B46B5F">
            <w:pPr>
              <w:spacing w:after="0"/>
              <w:jc w:val="left"/>
            </w:pPr>
          </w:p>
          <w:p w:rsidR="009927A0" w:rsidRPr="00970116" w:rsidRDefault="009927A0" w:rsidP="00B46B5F">
            <w:pPr>
              <w:spacing w:after="0"/>
              <w:jc w:val="left"/>
            </w:pPr>
            <w:r w:rsidRPr="00970116">
              <w:rPr>
                <w:i/>
                <w:sz w:val="20"/>
                <w:szCs w:val="20"/>
              </w:rPr>
              <w:t>Подтверждается копиями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r w:rsidR="009927A0" w:rsidRPr="00970116" w:rsidTr="003E5998">
        <w:trPr>
          <w:cantSplit/>
        </w:trPr>
        <w:tc>
          <w:tcPr>
            <w:tcW w:w="545" w:type="pct"/>
            <w:vAlign w:val="center"/>
          </w:tcPr>
          <w:p w:rsidR="009927A0" w:rsidRPr="00970116" w:rsidRDefault="009927A0" w:rsidP="00B46B5F">
            <w:pPr>
              <w:spacing w:after="0"/>
            </w:pPr>
            <w:r w:rsidRPr="00970116">
              <w:t>П1Вз</w:t>
            </w:r>
          </w:p>
        </w:tc>
        <w:tc>
          <w:tcPr>
            <w:tcW w:w="2869" w:type="pct"/>
            <w:vAlign w:val="center"/>
          </w:tcPr>
          <w:p w:rsidR="009927A0" w:rsidRPr="00970116" w:rsidRDefault="009927A0" w:rsidP="00B46B5F">
            <w:pPr>
              <w:spacing w:after="0"/>
              <w:ind w:left="708"/>
              <w:jc w:val="left"/>
            </w:pPr>
            <w:r w:rsidRPr="00970116">
              <w:t>В том числе зарубежных специализированных выставок</w:t>
            </w:r>
          </w:p>
          <w:p w:rsidR="009927A0" w:rsidRPr="00970116" w:rsidRDefault="009927A0" w:rsidP="00B46B5F">
            <w:pPr>
              <w:spacing w:after="0"/>
              <w:ind w:left="708"/>
              <w:jc w:val="left"/>
            </w:pPr>
          </w:p>
          <w:p w:rsidR="009927A0" w:rsidRPr="00970116" w:rsidRDefault="009927A0" w:rsidP="00B46B5F">
            <w:pPr>
              <w:spacing w:after="0"/>
              <w:ind w:left="708"/>
              <w:jc w:val="left"/>
            </w:pPr>
            <w:r w:rsidRPr="00970116">
              <w:rPr>
                <w:i/>
                <w:sz w:val="20"/>
                <w:szCs w:val="20"/>
              </w:rPr>
              <w:t>Подтверждается копиями документов</w:t>
            </w:r>
          </w:p>
        </w:tc>
        <w:tc>
          <w:tcPr>
            <w:tcW w:w="350" w:type="pct"/>
            <w:vAlign w:val="center"/>
          </w:tcPr>
          <w:p w:rsidR="009927A0" w:rsidRPr="00970116" w:rsidRDefault="009927A0" w:rsidP="00B46B5F">
            <w:pPr>
              <w:spacing w:after="0"/>
              <w:jc w:val="center"/>
            </w:pPr>
            <w:r w:rsidRPr="00970116">
              <w:t>Шт.</w:t>
            </w:r>
          </w:p>
        </w:tc>
        <w:tc>
          <w:tcPr>
            <w:tcW w:w="752" w:type="pct"/>
          </w:tcPr>
          <w:p w:rsidR="009927A0" w:rsidRPr="00970116" w:rsidRDefault="009927A0" w:rsidP="00B46B5F">
            <w:r w:rsidRPr="00970116">
              <w:t>ежегодно до 15 апреля года, следующего за отчетным</w:t>
            </w:r>
          </w:p>
        </w:tc>
        <w:tc>
          <w:tcPr>
            <w:tcW w:w="485" w:type="pct"/>
            <w:vAlign w:val="center"/>
          </w:tcPr>
          <w:p w:rsidR="009927A0" w:rsidRPr="00970116" w:rsidRDefault="009927A0" w:rsidP="00B46B5F">
            <w:pPr>
              <w:spacing w:after="0"/>
              <w:jc w:val="center"/>
              <w:rPr>
                <w:b/>
                <w:lang w:val="en-US"/>
              </w:rPr>
            </w:pPr>
            <w:r w:rsidRPr="00970116">
              <w:rPr>
                <w:b/>
                <w:lang w:val="en-US"/>
              </w:rPr>
              <w:t>Нет</w:t>
            </w:r>
          </w:p>
        </w:tc>
      </w:tr>
    </w:tbl>
    <w:p w:rsidR="009927A0" w:rsidRPr="00970116" w:rsidRDefault="009927A0" w:rsidP="009927A0">
      <w:pPr>
        <w:rPr>
          <w:b/>
        </w:rPr>
      </w:pPr>
    </w:p>
    <w:p w:rsidR="009927A0" w:rsidRPr="00970116" w:rsidRDefault="009927A0" w:rsidP="009927A0">
      <w:pPr>
        <w:rPr>
          <w:b/>
          <w:sz w:val="20"/>
          <w:szCs w:val="20"/>
        </w:rPr>
      </w:pPr>
      <w:r w:rsidRPr="00970116">
        <w:rPr>
          <w:b/>
          <w:sz w:val="20"/>
          <w:szCs w:val="20"/>
        </w:rPr>
        <w:t>Пояснения по присвоенным кодам:</w:t>
      </w:r>
    </w:p>
    <w:p w:rsidR="009927A0" w:rsidRPr="00970116" w:rsidRDefault="009927A0" w:rsidP="009927A0">
      <w:pPr>
        <w:rPr>
          <w:sz w:val="20"/>
        </w:rPr>
      </w:pPr>
      <w:r w:rsidRPr="00970116">
        <w:rPr>
          <w:sz w:val="20"/>
        </w:rPr>
        <w:t>Первый символ – группа показателей (Ф – финансы; И – интеллектуальная собственность)</w:t>
      </w:r>
    </w:p>
    <w:p w:rsidR="009927A0" w:rsidRPr="00970116" w:rsidRDefault="009927A0" w:rsidP="009927A0">
      <w:pPr>
        <w:rPr>
          <w:sz w:val="20"/>
        </w:rPr>
      </w:pPr>
      <w:r w:rsidRPr="00970116">
        <w:rPr>
          <w:sz w:val="20"/>
        </w:rPr>
        <w:t>«*» – показатель относится к МИП в целом (а не только к проекту)</w:t>
      </w:r>
    </w:p>
    <w:p w:rsidR="009927A0" w:rsidRPr="00970116" w:rsidRDefault="009927A0" w:rsidP="009927A0">
      <w:pPr>
        <w:rPr>
          <w:sz w:val="20"/>
        </w:rPr>
      </w:pPr>
      <w:r w:rsidRPr="00970116">
        <w:rPr>
          <w:sz w:val="20"/>
        </w:rPr>
        <w:t>«1» – показатель относится к проекту</w:t>
      </w:r>
    </w:p>
    <w:p w:rsidR="009927A0" w:rsidRPr="00970116" w:rsidRDefault="009927A0" w:rsidP="009927A0">
      <w:pPr>
        <w:rPr>
          <w:sz w:val="20"/>
        </w:rPr>
      </w:pPr>
      <w:r w:rsidRPr="00970116">
        <w:rPr>
          <w:sz w:val="20"/>
        </w:rPr>
        <w:t xml:space="preserve">«/Ф» – из бюджетного финансирования, полученного от Фонда, </w:t>
      </w:r>
    </w:p>
    <w:p w:rsidR="009927A0" w:rsidRPr="00970116" w:rsidRDefault="009927A0" w:rsidP="009927A0">
      <w:pPr>
        <w:rPr>
          <w:sz w:val="20"/>
        </w:rPr>
      </w:pPr>
      <w:r w:rsidRPr="00970116">
        <w:rPr>
          <w:sz w:val="20"/>
        </w:rPr>
        <w:t xml:space="preserve">«/В» – из внебюджетного финансирования, </w:t>
      </w:r>
    </w:p>
    <w:p w:rsidR="009927A0" w:rsidRPr="00970116" w:rsidRDefault="009927A0" w:rsidP="009927A0">
      <w:pPr>
        <w:rPr>
          <w:sz w:val="20"/>
        </w:rPr>
      </w:pPr>
      <w:r w:rsidRPr="00970116">
        <w:rPr>
          <w:sz w:val="20"/>
        </w:rPr>
        <w:t>«/И» – за счет средств Инвестора</w:t>
      </w:r>
    </w:p>
    <w:p w:rsidR="009927A0" w:rsidRPr="00970116" w:rsidRDefault="009927A0" w:rsidP="009927A0">
      <w:pPr>
        <w:rPr>
          <w:sz w:val="20"/>
        </w:rPr>
      </w:pPr>
      <w:r w:rsidRPr="00970116">
        <w:rPr>
          <w:sz w:val="20"/>
        </w:rPr>
        <w:t xml:space="preserve">«р» – применительно к Российской Федерации, </w:t>
      </w:r>
    </w:p>
    <w:p w:rsidR="009927A0" w:rsidRPr="00970116" w:rsidRDefault="009927A0" w:rsidP="009927A0">
      <w:pPr>
        <w:rPr>
          <w:sz w:val="20"/>
        </w:rPr>
      </w:pPr>
      <w:r w:rsidRPr="00970116">
        <w:rPr>
          <w:sz w:val="20"/>
        </w:rPr>
        <w:t>«з» – применительно к другим странам</w:t>
      </w:r>
    </w:p>
    <w:p w:rsidR="009927A0" w:rsidRPr="00970116" w:rsidRDefault="009927A0" w:rsidP="009927A0">
      <w:pPr>
        <w:spacing w:after="0"/>
        <w:rPr>
          <w:bCs/>
        </w:rPr>
      </w:pPr>
    </w:p>
    <w:p w:rsidR="009927A0" w:rsidRPr="00970116" w:rsidRDefault="009927A0" w:rsidP="009927A0">
      <w:r w:rsidRPr="00970116">
        <w:t xml:space="preserve">Информация о фактических и плановых показателях заполняется в системе Фонда-М по адресу </w:t>
      </w:r>
      <w:hyperlink r:id="rId16" w:history="1">
        <w:r w:rsidRPr="00970116">
          <w:rPr>
            <w:u w:val="single"/>
          </w:rPr>
          <w:t>http://online.fasie.ru</w:t>
        </w:r>
      </w:hyperlink>
      <w:r w:rsidRPr="00970116">
        <w:rPr>
          <w:u w:val="single"/>
        </w:rPr>
        <w:t>.</w:t>
      </w:r>
    </w:p>
    <w:p w:rsidR="009927A0" w:rsidRPr="00970116" w:rsidRDefault="009927A0" w:rsidP="0076098D">
      <w:pPr>
        <w:jc w:val="right"/>
      </w:pPr>
    </w:p>
    <w:p w:rsidR="0076098D" w:rsidRPr="00970116" w:rsidRDefault="009927A0" w:rsidP="0076098D">
      <w:pPr>
        <w:jc w:val="right"/>
        <w:rPr>
          <w:b/>
        </w:rPr>
      </w:pPr>
      <w:r w:rsidRPr="00970116">
        <w:br w:type="page"/>
      </w:r>
      <w:r w:rsidR="0076098D" w:rsidRPr="00970116">
        <w:t xml:space="preserve">Приложение № </w:t>
      </w:r>
      <w:r w:rsidRPr="00970116">
        <w:t>2</w:t>
      </w:r>
    </w:p>
    <w:p w:rsidR="0076098D" w:rsidRPr="00970116" w:rsidRDefault="0076098D" w:rsidP="0076098D">
      <w:pPr>
        <w:jc w:val="left"/>
        <w:rPr>
          <w:i/>
        </w:rPr>
      </w:pPr>
    </w:p>
    <w:tbl>
      <w:tblPr>
        <w:tblW w:w="0" w:type="auto"/>
        <w:tblLook w:val="04A0" w:firstRow="1" w:lastRow="0" w:firstColumn="1" w:lastColumn="0" w:noHBand="0" w:noVBand="1"/>
      </w:tblPr>
      <w:tblGrid>
        <w:gridCol w:w="4926"/>
        <w:gridCol w:w="4927"/>
      </w:tblGrid>
      <w:tr w:rsidR="0076098D" w:rsidRPr="00970116" w:rsidTr="00680476">
        <w:tc>
          <w:tcPr>
            <w:tcW w:w="4926" w:type="dxa"/>
          </w:tcPr>
          <w:p w:rsidR="0076098D" w:rsidRPr="00970116" w:rsidRDefault="0076098D" w:rsidP="00655B25">
            <w:pPr>
              <w:jc w:val="left"/>
              <w:rPr>
                <w:i/>
                <w:sz w:val="22"/>
                <w:szCs w:val="22"/>
              </w:rPr>
            </w:pPr>
            <w:r w:rsidRPr="00970116">
              <w:rPr>
                <w:i/>
                <w:sz w:val="22"/>
                <w:szCs w:val="22"/>
              </w:rPr>
              <w:t xml:space="preserve">Рекомендуется оформить </w:t>
            </w:r>
            <w:r w:rsidRPr="00970116">
              <w:rPr>
                <w:i/>
                <w:sz w:val="22"/>
                <w:szCs w:val="22"/>
              </w:rPr>
              <w:br/>
              <w:t xml:space="preserve">на бланке участника конкурса </w:t>
            </w:r>
            <w:r w:rsidRPr="00970116">
              <w:rPr>
                <w:i/>
                <w:sz w:val="22"/>
                <w:szCs w:val="22"/>
              </w:rPr>
              <w:br/>
              <w:t>с ука</w:t>
            </w:r>
            <w:r w:rsidR="00946888" w:rsidRPr="00970116">
              <w:rPr>
                <w:i/>
                <w:sz w:val="22"/>
                <w:szCs w:val="22"/>
              </w:rPr>
              <w:t>занием даты и исходящего номера</w:t>
            </w:r>
          </w:p>
        </w:tc>
        <w:tc>
          <w:tcPr>
            <w:tcW w:w="4927" w:type="dxa"/>
          </w:tcPr>
          <w:p w:rsidR="0076098D" w:rsidRPr="00970116" w:rsidRDefault="0076098D" w:rsidP="00680476">
            <w:pPr>
              <w:spacing w:line="276" w:lineRule="auto"/>
              <w:jc w:val="left"/>
              <w:rPr>
                <w:i/>
                <w:sz w:val="22"/>
                <w:szCs w:val="22"/>
              </w:rPr>
            </w:pPr>
            <w:r w:rsidRPr="00970116">
              <w:rPr>
                <w:sz w:val="22"/>
                <w:szCs w:val="22"/>
              </w:rPr>
              <w:t xml:space="preserve">В </w:t>
            </w:r>
            <w:r w:rsidR="00363461" w:rsidRPr="00970116">
              <w:rPr>
                <w:sz w:val="22"/>
                <w:szCs w:val="22"/>
              </w:rPr>
              <w:t>Фонд содействия инновациям</w:t>
            </w:r>
          </w:p>
          <w:p w:rsidR="0076098D" w:rsidRPr="00970116" w:rsidRDefault="0076098D" w:rsidP="00680476">
            <w:pPr>
              <w:spacing w:line="276" w:lineRule="auto"/>
              <w:jc w:val="left"/>
              <w:rPr>
                <w:i/>
                <w:sz w:val="22"/>
                <w:szCs w:val="22"/>
              </w:rPr>
            </w:pPr>
          </w:p>
        </w:tc>
      </w:tr>
    </w:tbl>
    <w:p w:rsidR="0076098D" w:rsidRPr="00970116" w:rsidRDefault="0076098D" w:rsidP="0076098D">
      <w:pPr>
        <w:pStyle w:val="3"/>
      </w:pPr>
      <w:bookmarkStart w:id="32" w:name="_ЗАЯВКА_НА_УЧАСТИЕ_1"/>
      <w:bookmarkStart w:id="33" w:name="_Toc49852349"/>
      <w:bookmarkEnd w:id="32"/>
      <w:r w:rsidRPr="00970116">
        <w:t>ЗАЯВКА НА УЧАСТИЕ В КОНКУРСЕ «</w:t>
      </w:r>
      <w:r w:rsidRPr="00970116">
        <w:rPr>
          <w:lang w:eastAsia="x-none"/>
        </w:rPr>
        <w:t>ЦИФРОВЫЕ ТЕХНОЛОГИИ</w:t>
      </w:r>
      <w:r w:rsidRPr="00970116">
        <w:t>»</w:t>
      </w:r>
      <w:bookmarkEnd w:id="33"/>
    </w:p>
    <w:p w:rsidR="0076098D" w:rsidRPr="00970116" w:rsidRDefault="00946888" w:rsidP="0076098D">
      <w:pPr>
        <w:pStyle w:val="32"/>
        <w:spacing w:before="0" w:after="0" w:line="276" w:lineRule="auto"/>
        <w:ind w:firstLine="709"/>
        <w:jc w:val="center"/>
        <w:rPr>
          <w:i w:val="0"/>
          <w:sz w:val="24"/>
          <w:lang w:eastAsia="x-none"/>
        </w:rPr>
      </w:pPr>
      <w:r w:rsidRPr="00970116">
        <w:rPr>
          <w:i w:val="0"/>
          <w:sz w:val="24"/>
          <w:lang w:eastAsia="x-none"/>
        </w:rPr>
        <w:t>В РАМКАХ ПРОГРАММЫ «РАЗВИТИЕ»</w:t>
      </w:r>
    </w:p>
    <w:p w:rsidR="00946888" w:rsidRPr="00970116" w:rsidRDefault="00946888" w:rsidP="0076098D">
      <w:pPr>
        <w:pStyle w:val="32"/>
        <w:spacing w:before="0" w:after="0" w:line="276" w:lineRule="auto"/>
        <w:ind w:firstLine="709"/>
        <w:jc w:val="center"/>
        <w:rPr>
          <w:i w:val="0"/>
          <w:sz w:val="24"/>
          <w:lang w:eastAsia="x-none"/>
        </w:rPr>
      </w:pPr>
    </w:p>
    <w:p w:rsidR="0076098D" w:rsidRPr="00970116" w:rsidRDefault="0076098D" w:rsidP="0076098D">
      <w:pPr>
        <w:spacing w:after="0" w:line="276" w:lineRule="auto"/>
        <w:jc w:val="center"/>
      </w:pPr>
      <w:r w:rsidRPr="00970116">
        <w:t xml:space="preserve">на право заключения с ФГБУ «Фонд содействия развитию малых форм предприятий в научно-технической сфере» договора (соглашения) о предоставлении гранта </w:t>
      </w:r>
      <w:r w:rsidRPr="00970116">
        <w:rPr>
          <w:bCs/>
        </w:rPr>
        <w:t>малым инновационным предприятиям</w:t>
      </w:r>
      <w:r w:rsidRPr="00970116">
        <w:t xml:space="preserve"> на выполнение </w:t>
      </w:r>
      <w:r w:rsidRPr="00970116">
        <w:rPr>
          <w:bCs/>
        </w:rPr>
        <w:t xml:space="preserve">НИОКР </w:t>
      </w:r>
      <w:r w:rsidRPr="00970116">
        <w:t>в целях обеспечения развития и внедрения цифровых технологий в экономике и социальной сфере</w:t>
      </w:r>
    </w:p>
    <w:p w:rsidR="0076098D" w:rsidRPr="00970116" w:rsidRDefault="0076098D" w:rsidP="0076098D">
      <w:pPr>
        <w:spacing w:after="0" w:line="276" w:lineRule="auto"/>
      </w:pPr>
      <w:r w:rsidRPr="00970116">
        <w:t xml:space="preserve">          __________________________________________________________________________</w:t>
      </w:r>
    </w:p>
    <w:p w:rsidR="0076098D" w:rsidRPr="00970116" w:rsidRDefault="0076098D" w:rsidP="0076098D">
      <w:pPr>
        <w:pStyle w:val="a7"/>
        <w:spacing w:after="0" w:line="276" w:lineRule="auto"/>
        <w:ind w:firstLine="709"/>
        <w:jc w:val="center"/>
        <w:rPr>
          <w:bCs/>
          <w:i/>
          <w:sz w:val="22"/>
          <w:szCs w:val="22"/>
        </w:rPr>
      </w:pPr>
      <w:r w:rsidRPr="00970116">
        <w:rPr>
          <w:bCs/>
          <w:i/>
          <w:sz w:val="22"/>
          <w:szCs w:val="22"/>
        </w:rPr>
        <w:t>(</w:t>
      </w:r>
      <w:r w:rsidRPr="00970116">
        <w:rPr>
          <w:bCs/>
          <w:i/>
          <w:sz w:val="22"/>
          <w:szCs w:val="22"/>
          <w:lang w:eastAsia="x-none"/>
        </w:rPr>
        <w:t>указывается наименование лота</w:t>
      </w:r>
      <w:r w:rsidRPr="00970116">
        <w:rPr>
          <w:bCs/>
          <w:i/>
          <w:sz w:val="22"/>
          <w:szCs w:val="22"/>
        </w:rPr>
        <w:t>)</w:t>
      </w:r>
    </w:p>
    <w:p w:rsidR="0076098D" w:rsidRPr="00970116" w:rsidRDefault="0076098D" w:rsidP="0076098D">
      <w:pPr>
        <w:spacing w:after="0" w:line="276" w:lineRule="auto"/>
        <w:rPr>
          <w:i/>
          <w:sz w:val="15"/>
          <w:szCs w:val="15"/>
          <w:lang w:val="x-none"/>
        </w:rPr>
      </w:pPr>
    </w:p>
    <w:p w:rsidR="0076098D" w:rsidRPr="00970116" w:rsidRDefault="0076098D" w:rsidP="0076098D">
      <w:pPr>
        <w:pStyle w:val="a7"/>
        <w:spacing w:after="0" w:line="276" w:lineRule="auto"/>
        <w:ind w:firstLine="709"/>
        <w:rPr>
          <w:bCs/>
          <w:sz w:val="22"/>
          <w:szCs w:val="22"/>
          <w:lang w:eastAsia="x-none"/>
        </w:rPr>
      </w:pPr>
      <w:r w:rsidRPr="00970116">
        <w:rPr>
          <w:bCs/>
          <w:sz w:val="22"/>
          <w:szCs w:val="22"/>
          <w:lang w:eastAsia="x-none"/>
        </w:rPr>
        <w:t xml:space="preserve">1. </w:t>
      </w:r>
      <w:r w:rsidRPr="00970116">
        <w:rPr>
          <w:bCs/>
          <w:sz w:val="22"/>
          <w:szCs w:val="22"/>
        </w:rPr>
        <w:t>__________________________</w:t>
      </w:r>
      <w:r w:rsidR="007314F5" w:rsidRPr="00970116">
        <w:rPr>
          <w:bCs/>
          <w:sz w:val="22"/>
          <w:szCs w:val="22"/>
        </w:rPr>
        <w:t>__________________</w:t>
      </w:r>
      <w:r w:rsidRPr="00970116">
        <w:rPr>
          <w:bCs/>
          <w:sz w:val="22"/>
          <w:szCs w:val="22"/>
        </w:rPr>
        <w:t>______________</w:t>
      </w:r>
      <w:r w:rsidR="00786387" w:rsidRPr="00970116">
        <w:rPr>
          <w:bCs/>
          <w:sz w:val="22"/>
          <w:szCs w:val="22"/>
          <w:lang w:eastAsia="x-none"/>
        </w:rPr>
        <w:t xml:space="preserve"> (далее – предприятие)</w:t>
      </w:r>
    </w:p>
    <w:p w:rsidR="0076098D" w:rsidRPr="00970116" w:rsidRDefault="0076098D" w:rsidP="0076098D">
      <w:pPr>
        <w:pStyle w:val="a7"/>
        <w:spacing w:after="0" w:line="276" w:lineRule="auto"/>
        <w:ind w:firstLine="709"/>
        <w:jc w:val="center"/>
        <w:rPr>
          <w:bCs/>
          <w:i/>
          <w:sz w:val="22"/>
          <w:szCs w:val="22"/>
        </w:rPr>
      </w:pPr>
      <w:r w:rsidRPr="00970116">
        <w:rPr>
          <w:bCs/>
          <w:i/>
          <w:sz w:val="22"/>
          <w:szCs w:val="22"/>
        </w:rPr>
        <w:t>(наименование участника</w:t>
      </w:r>
      <w:r w:rsidRPr="00970116">
        <w:rPr>
          <w:bCs/>
          <w:i/>
          <w:sz w:val="22"/>
          <w:szCs w:val="22"/>
          <w:lang w:eastAsia="x-none"/>
        </w:rPr>
        <w:t xml:space="preserve"> конкурса</w:t>
      </w:r>
      <w:r w:rsidRPr="00970116">
        <w:rPr>
          <w:bCs/>
          <w:i/>
          <w:sz w:val="22"/>
          <w:szCs w:val="22"/>
        </w:rPr>
        <w:t xml:space="preserve"> с указанием организационно-правовой формы)</w:t>
      </w:r>
    </w:p>
    <w:p w:rsidR="0076098D" w:rsidRPr="00970116" w:rsidRDefault="0076098D" w:rsidP="0076098D">
      <w:pPr>
        <w:pStyle w:val="a7"/>
        <w:spacing w:after="0" w:line="276" w:lineRule="auto"/>
        <w:rPr>
          <w:bCs/>
          <w:sz w:val="22"/>
          <w:szCs w:val="22"/>
        </w:rPr>
      </w:pPr>
      <w:r w:rsidRPr="00970116">
        <w:rPr>
          <w:bCs/>
          <w:sz w:val="22"/>
          <w:szCs w:val="22"/>
        </w:rPr>
        <w:t>в лице ________________________________________________________________________</w:t>
      </w:r>
    </w:p>
    <w:p w:rsidR="0076098D" w:rsidRPr="00970116" w:rsidRDefault="0076098D" w:rsidP="0076098D">
      <w:pPr>
        <w:pStyle w:val="a7"/>
        <w:spacing w:after="0" w:line="276" w:lineRule="auto"/>
        <w:ind w:firstLine="709"/>
        <w:jc w:val="center"/>
        <w:rPr>
          <w:bCs/>
          <w:i/>
          <w:sz w:val="22"/>
          <w:szCs w:val="22"/>
        </w:rPr>
      </w:pPr>
      <w:r w:rsidRPr="00970116">
        <w:rPr>
          <w:bCs/>
          <w:i/>
          <w:sz w:val="22"/>
          <w:szCs w:val="22"/>
        </w:rPr>
        <w:t>(наименование должности, Ф.И.О. руководителя, уполномоченного лица)</w:t>
      </w:r>
    </w:p>
    <w:p w:rsidR="0076098D" w:rsidRPr="00970116" w:rsidRDefault="0076098D" w:rsidP="0076098D">
      <w:pPr>
        <w:pStyle w:val="a7"/>
        <w:spacing w:after="0" w:line="276" w:lineRule="auto"/>
        <w:rPr>
          <w:bCs/>
          <w:szCs w:val="24"/>
          <w:lang w:eastAsia="x-none"/>
        </w:rPr>
      </w:pPr>
      <w:r w:rsidRPr="00970116">
        <w:rPr>
          <w:szCs w:val="24"/>
        </w:rPr>
        <w:t>сообщает о согласии участвовать в конкурсе на условиях, установленных в Положении о порядке и условиях предоставления грантов малым инновационным предприятиям на финанс</w:t>
      </w:r>
      <w:r w:rsidRPr="00970116">
        <w:rPr>
          <w:szCs w:val="24"/>
          <w:lang w:eastAsia="x-none"/>
        </w:rPr>
        <w:t>овое обеспечение</w:t>
      </w:r>
      <w:r w:rsidRPr="00970116">
        <w:rPr>
          <w:szCs w:val="24"/>
        </w:rPr>
        <w:t xml:space="preserve"> выполнения </w:t>
      </w:r>
      <w:r w:rsidRPr="00970116">
        <w:rPr>
          <w:szCs w:val="24"/>
          <w:lang w:eastAsia="x-none"/>
        </w:rPr>
        <w:t>НИОКР по теме ________________________________________________________________________</w:t>
      </w:r>
      <w:r w:rsidRPr="00970116">
        <w:rPr>
          <w:bCs/>
          <w:szCs w:val="24"/>
        </w:rPr>
        <w:t>.</w:t>
      </w:r>
    </w:p>
    <w:p w:rsidR="0076098D" w:rsidRPr="00970116" w:rsidRDefault="0076098D" w:rsidP="0076098D">
      <w:pPr>
        <w:pStyle w:val="a7"/>
        <w:spacing w:after="0" w:line="276" w:lineRule="auto"/>
        <w:rPr>
          <w:bCs/>
          <w:szCs w:val="24"/>
          <w:lang w:eastAsia="x-none"/>
        </w:rPr>
      </w:pPr>
    </w:p>
    <w:p w:rsidR="0076098D" w:rsidRPr="00970116" w:rsidRDefault="0076098D" w:rsidP="0076098D">
      <w:pPr>
        <w:pStyle w:val="a7"/>
        <w:spacing w:after="0" w:line="276" w:lineRule="auto"/>
        <w:rPr>
          <w:bCs/>
          <w:szCs w:val="24"/>
        </w:rPr>
      </w:pPr>
      <w:r w:rsidRPr="00970116">
        <w:rPr>
          <w:bCs/>
          <w:szCs w:val="24"/>
        </w:rPr>
        <w:t>2. Сообщаем следующую необходимую информацию:</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257"/>
        <w:gridCol w:w="2754"/>
      </w:tblGrid>
      <w:tr w:rsidR="0076098D" w:rsidRPr="00970116" w:rsidTr="00680476">
        <w:tc>
          <w:tcPr>
            <w:tcW w:w="560" w:type="dxa"/>
          </w:tcPr>
          <w:p w:rsidR="0076098D" w:rsidRPr="00970116" w:rsidRDefault="0076098D" w:rsidP="00680476">
            <w:pPr>
              <w:jc w:val="center"/>
              <w:rPr>
                <w:b/>
                <w:sz w:val="22"/>
                <w:szCs w:val="22"/>
                <w:lang w:val="x-none" w:eastAsia="x-none"/>
              </w:rPr>
            </w:pPr>
            <w:r w:rsidRPr="00970116">
              <w:rPr>
                <w:b/>
                <w:sz w:val="22"/>
                <w:szCs w:val="22"/>
                <w:lang w:eastAsia="x-none"/>
              </w:rPr>
              <w:t>№ п/п</w:t>
            </w:r>
          </w:p>
        </w:tc>
        <w:tc>
          <w:tcPr>
            <w:tcW w:w="6257" w:type="dxa"/>
          </w:tcPr>
          <w:p w:rsidR="0076098D" w:rsidRPr="00970116" w:rsidRDefault="0076098D" w:rsidP="00680476">
            <w:pPr>
              <w:jc w:val="center"/>
              <w:rPr>
                <w:b/>
                <w:sz w:val="22"/>
                <w:szCs w:val="22"/>
                <w:lang w:val="x-none" w:eastAsia="x-none"/>
              </w:rPr>
            </w:pPr>
            <w:r w:rsidRPr="00970116">
              <w:rPr>
                <w:b/>
                <w:sz w:val="22"/>
                <w:szCs w:val="22"/>
                <w:lang w:eastAsia="x-none"/>
              </w:rPr>
              <w:t xml:space="preserve">Необходимая информация (актуализированная </w:t>
            </w:r>
            <w:r w:rsidRPr="00970116">
              <w:rPr>
                <w:b/>
                <w:sz w:val="22"/>
                <w:szCs w:val="22"/>
                <w:lang w:eastAsia="x-none"/>
              </w:rPr>
              <w:br/>
              <w:t>на момент предоставления заявки)</w:t>
            </w:r>
          </w:p>
        </w:tc>
        <w:tc>
          <w:tcPr>
            <w:tcW w:w="2754" w:type="dxa"/>
          </w:tcPr>
          <w:p w:rsidR="0076098D" w:rsidRPr="00970116" w:rsidRDefault="0076098D" w:rsidP="00680476">
            <w:pPr>
              <w:jc w:val="center"/>
              <w:rPr>
                <w:b/>
                <w:sz w:val="22"/>
                <w:szCs w:val="22"/>
                <w:lang w:val="x-none" w:eastAsia="x-none"/>
              </w:rPr>
            </w:pPr>
            <w:r w:rsidRPr="00970116">
              <w:rPr>
                <w:b/>
                <w:sz w:val="22"/>
                <w:szCs w:val="22"/>
                <w:lang w:eastAsia="x-none"/>
              </w:rPr>
              <w:t>Сведения малого инновационного предприятия</w:t>
            </w: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hd w:val="clear" w:color="auto" w:fill="FFFFFF"/>
              <w:snapToGrid w:val="0"/>
              <w:ind w:firstLine="14"/>
              <w:rPr>
                <w:b/>
                <w:bCs/>
                <w:sz w:val="22"/>
                <w:szCs w:val="22"/>
              </w:rPr>
            </w:pPr>
            <w:r w:rsidRPr="00970116">
              <w:rPr>
                <w:b/>
                <w:bCs/>
                <w:sz w:val="22"/>
                <w:szCs w:val="22"/>
              </w:rPr>
              <w:t xml:space="preserve">Полное и сокращенное наименования организации </w:t>
            </w:r>
            <w:r w:rsidRPr="00970116">
              <w:rPr>
                <w:b/>
                <w:bCs/>
                <w:sz w:val="22"/>
                <w:szCs w:val="22"/>
              </w:rPr>
              <w:br/>
              <w:t>и ее организационно-правовая форма:</w:t>
            </w:r>
          </w:p>
          <w:p w:rsidR="0076098D" w:rsidRPr="00970116" w:rsidRDefault="0076098D" w:rsidP="00680476">
            <w:pPr>
              <w:rPr>
                <w:sz w:val="22"/>
                <w:szCs w:val="22"/>
                <w:lang w:val="x-none" w:eastAsia="x-none"/>
              </w:rPr>
            </w:pPr>
            <w:r w:rsidRPr="00970116">
              <w:rPr>
                <w:i/>
                <w:iCs/>
                <w:sz w:val="22"/>
                <w:szCs w:val="22"/>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tabs>
                <w:tab w:val="left" w:pos="400"/>
              </w:tabs>
              <w:snapToGrid w:val="0"/>
              <w:rPr>
                <w:b/>
                <w:sz w:val="22"/>
                <w:szCs w:val="22"/>
              </w:rPr>
            </w:pPr>
            <w:r w:rsidRPr="00970116">
              <w:rPr>
                <w:b/>
                <w:sz w:val="22"/>
                <w:szCs w:val="22"/>
              </w:rPr>
              <w:t>Регистрационные данные:</w:t>
            </w:r>
          </w:p>
          <w:p w:rsidR="0076098D" w:rsidRPr="00970116" w:rsidRDefault="0076098D" w:rsidP="00680476">
            <w:pPr>
              <w:rPr>
                <w:sz w:val="22"/>
                <w:szCs w:val="22"/>
              </w:rPr>
            </w:pPr>
            <w:r w:rsidRPr="00970116">
              <w:rPr>
                <w:sz w:val="22"/>
                <w:szCs w:val="22"/>
              </w:rPr>
              <w:t xml:space="preserve">Дата, место и орган регистрации юридического лица или индивидуального предпринимателя, </w:t>
            </w:r>
          </w:p>
          <w:p w:rsidR="0076098D" w:rsidRPr="00970116" w:rsidRDefault="0076098D" w:rsidP="00680476">
            <w:pPr>
              <w:rPr>
                <w:sz w:val="22"/>
                <w:szCs w:val="22"/>
              </w:rPr>
            </w:pPr>
            <w:r w:rsidRPr="00970116">
              <w:rPr>
                <w:i/>
                <w:sz w:val="22"/>
                <w:szCs w:val="22"/>
              </w:rPr>
              <w:t xml:space="preserve">(на основании Свидетельства о государственной регистрации), </w:t>
            </w:r>
            <w:r w:rsidRPr="00970116">
              <w:rPr>
                <w:sz w:val="22"/>
                <w:szCs w:val="22"/>
              </w:rPr>
              <w:t xml:space="preserve">Учредители (перечислить наименования </w:t>
            </w:r>
            <w:r w:rsidRPr="00970116">
              <w:rPr>
                <w:sz w:val="22"/>
                <w:szCs w:val="22"/>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76098D" w:rsidRPr="00970116" w:rsidRDefault="0076098D" w:rsidP="00680476">
            <w:pPr>
              <w:rPr>
                <w:sz w:val="22"/>
                <w:szCs w:val="22"/>
                <w:lang w:val="x-none" w:eastAsia="x-none"/>
              </w:rPr>
            </w:pPr>
            <w:r w:rsidRPr="00970116">
              <w:rPr>
                <w:sz w:val="22"/>
                <w:szCs w:val="22"/>
                <w:lang w:eastAsia="x-none"/>
              </w:rPr>
              <w:t>ОГРН</w:t>
            </w:r>
          </w:p>
          <w:p w:rsidR="0076098D" w:rsidRPr="00970116" w:rsidRDefault="0076098D" w:rsidP="00680476">
            <w:pPr>
              <w:rPr>
                <w:sz w:val="22"/>
                <w:szCs w:val="22"/>
                <w:lang w:val="x-none" w:eastAsia="x-none"/>
              </w:rPr>
            </w:pPr>
            <w:r w:rsidRPr="00970116">
              <w:rPr>
                <w:sz w:val="22"/>
                <w:szCs w:val="22"/>
                <w:lang w:eastAsia="x-none"/>
              </w:rPr>
              <w:t>ИНН</w:t>
            </w:r>
          </w:p>
          <w:p w:rsidR="0076098D" w:rsidRPr="00970116" w:rsidRDefault="0076098D" w:rsidP="00680476">
            <w:pPr>
              <w:rPr>
                <w:sz w:val="22"/>
                <w:szCs w:val="22"/>
                <w:lang w:val="x-none" w:eastAsia="x-none"/>
              </w:rPr>
            </w:pPr>
            <w:r w:rsidRPr="00970116">
              <w:rPr>
                <w:sz w:val="22"/>
                <w:szCs w:val="22"/>
                <w:lang w:eastAsia="x-none"/>
              </w:rPr>
              <w:t>КПП</w:t>
            </w:r>
          </w:p>
          <w:p w:rsidR="0076098D" w:rsidRPr="00970116" w:rsidRDefault="0076098D" w:rsidP="00680476">
            <w:pPr>
              <w:rPr>
                <w:sz w:val="22"/>
                <w:szCs w:val="22"/>
                <w:lang w:val="x-none" w:eastAsia="x-none"/>
              </w:rPr>
            </w:pPr>
            <w:r w:rsidRPr="00970116">
              <w:rPr>
                <w:sz w:val="22"/>
                <w:szCs w:val="22"/>
                <w:lang w:eastAsia="x-none"/>
              </w:rPr>
              <w:t>ОКВЭД</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val="x-none" w:eastAsia="x-none"/>
              </w:rPr>
            </w:pPr>
            <w:r w:rsidRPr="00970116">
              <w:rPr>
                <w:b/>
                <w:sz w:val="22"/>
                <w:szCs w:val="22"/>
                <w:lang w:eastAsia="x-none"/>
              </w:rPr>
              <w:t>Контактные данные:</w:t>
            </w:r>
          </w:p>
          <w:p w:rsidR="0076098D" w:rsidRPr="00970116" w:rsidRDefault="0076098D" w:rsidP="00680476">
            <w:pPr>
              <w:rPr>
                <w:sz w:val="22"/>
                <w:szCs w:val="22"/>
                <w:lang w:val="x-none" w:eastAsia="x-none"/>
              </w:rPr>
            </w:pPr>
            <w:r w:rsidRPr="00970116">
              <w:rPr>
                <w:sz w:val="22"/>
                <w:szCs w:val="22"/>
                <w:lang w:eastAsia="x-none"/>
              </w:rPr>
              <w:t>Юридический адрес</w:t>
            </w:r>
          </w:p>
          <w:p w:rsidR="0076098D" w:rsidRPr="00970116" w:rsidRDefault="0076098D" w:rsidP="00680476">
            <w:pPr>
              <w:rPr>
                <w:sz w:val="22"/>
                <w:szCs w:val="22"/>
                <w:lang w:val="x-none" w:eastAsia="x-none"/>
              </w:rPr>
            </w:pPr>
            <w:r w:rsidRPr="00970116">
              <w:rPr>
                <w:sz w:val="22"/>
                <w:szCs w:val="22"/>
                <w:lang w:eastAsia="x-none"/>
              </w:rPr>
              <w:t>Почтовый адрес</w:t>
            </w:r>
          </w:p>
          <w:p w:rsidR="0076098D" w:rsidRPr="00970116" w:rsidRDefault="0076098D" w:rsidP="00680476">
            <w:pPr>
              <w:rPr>
                <w:sz w:val="22"/>
                <w:szCs w:val="22"/>
                <w:lang w:eastAsia="x-none"/>
              </w:rPr>
            </w:pPr>
            <w:r w:rsidRPr="00970116">
              <w:rPr>
                <w:sz w:val="22"/>
                <w:szCs w:val="22"/>
                <w:lang w:eastAsia="x-none"/>
              </w:rPr>
              <w:t>Контактный телефон</w:t>
            </w:r>
          </w:p>
          <w:p w:rsidR="0076098D" w:rsidRPr="00970116" w:rsidRDefault="0076098D" w:rsidP="00680476">
            <w:pPr>
              <w:rPr>
                <w:sz w:val="22"/>
                <w:szCs w:val="22"/>
                <w:lang w:eastAsia="x-none"/>
              </w:rPr>
            </w:pPr>
            <w:r w:rsidRPr="00970116">
              <w:rPr>
                <w:sz w:val="22"/>
                <w:szCs w:val="22"/>
                <w:lang w:val="en-US" w:eastAsia="x-none"/>
              </w:rPr>
              <w:t>E</w:t>
            </w:r>
            <w:r w:rsidRPr="00970116">
              <w:rPr>
                <w:sz w:val="22"/>
                <w:szCs w:val="22"/>
                <w:lang w:eastAsia="x-none"/>
              </w:rPr>
              <w:t>-</w:t>
            </w:r>
            <w:r w:rsidRPr="00970116">
              <w:rPr>
                <w:sz w:val="22"/>
                <w:szCs w:val="22"/>
                <w:lang w:val="en-US" w:eastAsia="x-none"/>
              </w:rPr>
              <w:t>mail</w:t>
            </w:r>
          </w:p>
          <w:p w:rsidR="0076098D" w:rsidRPr="00970116" w:rsidRDefault="0076098D" w:rsidP="00680476">
            <w:pPr>
              <w:rPr>
                <w:sz w:val="22"/>
                <w:szCs w:val="22"/>
                <w:lang w:eastAsia="x-none"/>
              </w:rPr>
            </w:pPr>
            <w:r w:rsidRPr="00970116">
              <w:rPr>
                <w:sz w:val="22"/>
                <w:szCs w:val="22"/>
                <w:lang w:val="en-US" w:eastAsia="x-none"/>
              </w:rPr>
              <w:t>Web</w:t>
            </w:r>
            <w:r w:rsidRPr="00970116">
              <w:rPr>
                <w:sz w:val="22"/>
                <w:szCs w:val="22"/>
                <w:lang w:eastAsia="x-none"/>
              </w:rPr>
              <w:t>-сайт</w:t>
            </w:r>
          </w:p>
          <w:p w:rsidR="0076098D" w:rsidRPr="00970116" w:rsidRDefault="0076098D" w:rsidP="00680476">
            <w:pPr>
              <w:rPr>
                <w:sz w:val="22"/>
                <w:szCs w:val="22"/>
                <w:lang w:val="x-none" w:eastAsia="x-none"/>
              </w:rPr>
            </w:pPr>
            <w:r w:rsidRPr="00970116">
              <w:rPr>
                <w:sz w:val="22"/>
                <w:szCs w:val="22"/>
                <w:lang w:eastAsia="x-none"/>
              </w:rPr>
              <w:t>ФИО руководителя и номер его мобильного телефона.</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hd w:val="clear" w:color="auto" w:fill="FFFFFF"/>
              <w:snapToGrid w:val="0"/>
              <w:rPr>
                <w:b/>
                <w:sz w:val="22"/>
                <w:szCs w:val="22"/>
              </w:rPr>
            </w:pPr>
            <w:r w:rsidRPr="00970116">
              <w:rPr>
                <w:b/>
                <w:bCs/>
                <w:sz w:val="22"/>
                <w:szCs w:val="22"/>
              </w:rPr>
              <w:t>Банковские реквизиты</w:t>
            </w:r>
            <w:r w:rsidRPr="00970116">
              <w:rPr>
                <w:b/>
                <w:sz w:val="22"/>
                <w:szCs w:val="22"/>
              </w:rPr>
              <w:t xml:space="preserve">: </w:t>
            </w:r>
          </w:p>
          <w:p w:rsidR="0076098D" w:rsidRPr="00970116" w:rsidRDefault="0076098D" w:rsidP="00680476">
            <w:pPr>
              <w:shd w:val="clear" w:color="auto" w:fill="FFFFFF"/>
              <w:rPr>
                <w:sz w:val="22"/>
                <w:szCs w:val="22"/>
              </w:rPr>
            </w:pPr>
            <w:r w:rsidRPr="00970116">
              <w:rPr>
                <w:sz w:val="22"/>
                <w:szCs w:val="22"/>
              </w:rPr>
              <w:t xml:space="preserve">наименование обслуживающего банка; </w:t>
            </w:r>
          </w:p>
          <w:p w:rsidR="0076098D" w:rsidRPr="00970116" w:rsidRDefault="0076098D" w:rsidP="00680476">
            <w:pPr>
              <w:shd w:val="clear" w:color="auto" w:fill="FFFFFF"/>
              <w:rPr>
                <w:sz w:val="22"/>
                <w:szCs w:val="22"/>
              </w:rPr>
            </w:pPr>
            <w:r w:rsidRPr="00970116">
              <w:rPr>
                <w:sz w:val="22"/>
                <w:szCs w:val="22"/>
              </w:rPr>
              <w:t>расчетный счет;</w:t>
            </w:r>
          </w:p>
          <w:p w:rsidR="0076098D" w:rsidRPr="00970116" w:rsidRDefault="0076098D" w:rsidP="00680476">
            <w:pPr>
              <w:shd w:val="clear" w:color="auto" w:fill="FFFFFF"/>
              <w:rPr>
                <w:sz w:val="22"/>
                <w:szCs w:val="22"/>
              </w:rPr>
            </w:pPr>
            <w:r w:rsidRPr="00970116">
              <w:rPr>
                <w:sz w:val="22"/>
                <w:szCs w:val="22"/>
              </w:rPr>
              <w:t>корреспондентский счет;</w:t>
            </w:r>
          </w:p>
          <w:p w:rsidR="0076098D" w:rsidRPr="00970116" w:rsidRDefault="0076098D" w:rsidP="00680476">
            <w:pPr>
              <w:rPr>
                <w:sz w:val="22"/>
                <w:szCs w:val="22"/>
                <w:lang w:val="x-none" w:eastAsia="x-none"/>
              </w:rPr>
            </w:pPr>
            <w:r w:rsidRPr="00970116">
              <w:rPr>
                <w:sz w:val="22"/>
                <w:szCs w:val="22"/>
                <w:lang w:val="x-none" w:eastAsia="x-none"/>
              </w:rPr>
              <w:t>код БИК, ИНН/ КПП банка.</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pacing w:after="0"/>
              <w:rPr>
                <w:sz w:val="22"/>
                <w:szCs w:val="22"/>
                <w:lang w:eastAsia="x-none"/>
              </w:rPr>
            </w:pPr>
            <w:r w:rsidRPr="00970116">
              <w:rPr>
                <w:b/>
                <w:sz w:val="22"/>
                <w:szCs w:val="22"/>
                <w:lang w:eastAsia="x-none"/>
              </w:rPr>
              <w:t>Среднесписочная численность</w:t>
            </w:r>
            <w:r w:rsidRPr="00970116">
              <w:rPr>
                <w:sz w:val="22"/>
                <w:szCs w:val="22"/>
                <w:lang w:eastAsia="x-none"/>
              </w:rPr>
              <w:t xml:space="preserve"> сотрудников, человек:</w:t>
            </w:r>
          </w:p>
          <w:p w:rsidR="0076098D" w:rsidRPr="00970116" w:rsidRDefault="0076098D" w:rsidP="00680476">
            <w:pPr>
              <w:spacing w:after="0"/>
              <w:rPr>
                <w:sz w:val="22"/>
                <w:szCs w:val="22"/>
              </w:rPr>
            </w:pPr>
            <w:r w:rsidRPr="00970116">
              <w:rPr>
                <w:sz w:val="22"/>
                <w:szCs w:val="22"/>
              </w:rPr>
              <w:t xml:space="preserve">- за </w:t>
            </w:r>
            <w:r w:rsidR="00DF5308" w:rsidRPr="00970116">
              <w:rPr>
                <w:sz w:val="22"/>
                <w:szCs w:val="22"/>
              </w:rPr>
              <w:t xml:space="preserve">2017 </w:t>
            </w:r>
            <w:r w:rsidRPr="00970116">
              <w:rPr>
                <w:sz w:val="22"/>
                <w:szCs w:val="22"/>
              </w:rPr>
              <w:t>г.</w:t>
            </w:r>
          </w:p>
          <w:p w:rsidR="0076098D" w:rsidRPr="00970116" w:rsidRDefault="0076098D" w:rsidP="00680476">
            <w:pPr>
              <w:spacing w:after="0"/>
              <w:rPr>
                <w:sz w:val="22"/>
                <w:szCs w:val="22"/>
              </w:rPr>
            </w:pPr>
            <w:r w:rsidRPr="00970116">
              <w:rPr>
                <w:sz w:val="22"/>
                <w:szCs w:val="22"/>
              </w:rPr>
              <w:t>- з</w:t>
            </w:r>
            <w:r w:rsidRPr="00970116">
              <w:rPr>
                <w:sz w:val="22"/>
                <w:szCs w:val="22"/>
                <w:lang w:val="x-none"/>
              </w:rPr>
              <w:t xml:space="preserve">а </w:t>
            </w:r>
            <w:r w:rsidR="00DF5308" w:rsidRPr="00970116">
              <w:rPr>
                <w:sz w:val="22"/>
                <w:szCs w:val="22"/>
              </w:rPr>
              <w:t xml:space="preserve">2018 </w:t>
            </w:r>
            <w:r w:rsidRPr="00970116">
              <w:rPr>
                <w:sz w:val="22"/>
                <w:szCs w:val="22"/>
              </w:rPr>
              <w:t>г.</w:t>
            </w:r>
          </w:p>
          <w:p w:rsidR="0076098D" w:rsidRPr="00970116" w:rsidRDefault="0076098D" w:rsidP="00680476">
            <w:pPr>
              <w:spacing w:after="0"/>
              <w:rPr>
                <w:sz w:val="22"/>
                <w:szCs w:val="22"/>
                <w:lang w:val="x-none" w:eastAsia="x-none"/>
              </w:rPr>
            </w:pPr>
            <w:r w:rsidRPr="00970116">
              <w:rPr>
                <w:sz w:val="22"/>
                <w:szCs w:val="22"/>
              </w:rPr>
              <w:t xml:space="preserve">- за </w:t>
            </w:r>
            <w:r w:rsidR="00DF5308" w:rsidRPr="00970116">
              <w:rPr>
                <w:sz w:val="22"/>
                <w:szCs w:val="22"/>
              </w:rPr>
              <w:t xml:space="preserve">2019 </w:t>
            </w:r>
            <w:r w:rsidRPr="00970116">
              <w:rPr>
                <w:sz w:val="22"/>
                <w:szCs w:val="22"/>
              </w:rPr>
              <w:t>г.</w:t>
            </w:r>
          </w:p>
          <w:p w:rsidR="0076098D" w:rsidRPr="00970116" w:rsidRDefault="0076098D" w:rsidP="00680476">
            <w:pPr>
              <w:spacing w:after="0"/>
              <w:rPr>
                <w:sz w:val="22"/>
                <w:szCs w:val="22"/>
                <w:lang w:val="x-none" w:eastAsia="x-none"/>
              </w:rPr>
            </w:pPr>
            <w:r w:rsidRPr="00970116">
              <w:rPr>
                <w:sz w:val="22"/>
                <w:szCs w:val="22"/>
                <w:lang w:eastAsia="x-none"/>
              </w:rPr>
              <w:t>(по сведениям, поданным в Федеральную налоговую службу)</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spacing w:after="0"/>
              <w:rPr>
                <w:sz w:val="22"/>
                <w:szCs w:val="22"/>
                <w:bdr w:val="none" w:sz="0" w:space="0" w:color="auto" w:frame="1"/>
              </w:rPr>
            </w:pPr>
            <w:r w:rsidRPr="00970116">
              <w:rPr>
                <w:b/>
                <w:sz w:val="22"/>
                <w:szCs w:val="22"/>
                <w:lang w:eastAsia="x-none"/>
              </w:rPr>
              <w:t xml:space="preserve">Выручка </w:t>
            </w:r>
            <w:r w:rsidRPr="00970116">
              <w:rPr>
                <w:sz w:val="22"/>
                <w:szCs w:val="22"/>
                <w:bdr w:val="none" w:sz="0" w:space="0" w:color="auto" w:frame="1"/>
                <w:lang w:val="x-none"/>
              </w:rPr>
              <w:t>от реализации товаров (работ, услуг)</w:t>
            </w:r>
            <w:r w:rsidRPr="00970116">
              <w:rPr>
                <w:sz w:val="22"/>
                <w:szCs w:val="22"/>
                <w:bdr w:val="none" w:sz="0" w:space="0" w:color="auto" w:frame="1"/>
              </w:rPr>
              <w:t>, рублей:</w:t>
            </w:r>
          </w:p>
          <w:p w:rsidR="0076098D" w:rsidRPr="00970116" w:rsidRDefault="0076098D" w:rsidP="00680476">
            <w:pPr>
              <w:spacing w:after="0"/>
              <w:rPr>
                <w:sz w:val="22"/>
                <w:szCs w:val="22"/>
              </w:rPr>
            </w:pPr>
            <w:r w:rsidRPr="00970116">
              <w:rPr>
                <w:sz w:val="22"/>
                <w:szCs w:val="22"/>
                <w:bdr w:val="none" w:sz="0" w:space="0" w:color="auto" w:frame="1"/>
              </w:rPr>
              <w:t xml:space="preserve">- </w:t>
            </w:r>
            <w:r w:rsidRPr="00970116">
              <w:rPr>
                <w:sz w:val="22"/>
                <w:szCs w:val="22"/>
                <w:lang w:val="x-none"/>
              </w:rPr>
              <w:t xml:space="preserve">за </w:t>
            </w:r>
            <w:r w:rsidR="00696841" w:rsidRPr="00970116">
              <w:rPr>
                <w:sz w:val="22"/>
                <w:szCs w:val="22"/>
              </w:rPr>
              <w:t xml:space="preserve">2017 </w:t>
            </w:r>
            <w:r w:rsidRPr="00970116">
              <w:rPr>
                <w:sz w:val="22"/>
                <w:szCs w:val="22"/>
              </w:rPr>
              <w:t>г.</w:t>
            </w:r>
          </w:p>
          <w:p w:rsidR="0076098D" w:rsidRPr="00970116" w:rsidRDefault="0076098D" w:rsidP="00680476">
            <w:pPr>
              <w:spacing w:after="0"/>
              <w:rPr>
                <w:sz w:val="22"/>
                <w:szCs w:val="22"/>
              </w:rPr>
            </w:pPr>
            <w:r w:rsidRPr="00970116">
              <w:rPr>
                <w:sz w:val="22"/>
                <w:szCs w:val="22"/>
                <w:bdr w:val="none" w:sz="0" w:space="0" w:color="auto" w:frame="1"/>
              </w:rPr>
              <w:t xml:space="preserve">- </w:t>
            </w:r>
            <w:r w:rsidRPr="00970116">
              <w:rPr>
                <w:sz w:val="22"/>
                <w:szCs w:val="22"/>
                <w:lang w:val="x-none"/>
              </w:rPr>
              <w:t xml:space="preserve">за </w:t>
            </w:r>
            <w:r w:rsidR="00696841" w:rsidRPr="00970116">
              <w:rPr>
                <w:sz w:val="22"/>
                <w:szCs w:val="22"/>
              </w:rPr>
              <w:t xml:space="preserve">2018 </w:t>
            </w:r>
            <w:r w:rsidRPr="00970116">
              <w:rPr>
                <w:sz w:val="22"/>
                <w:szCs w:val="22"/>
              </w:rPr>
              <w:t>г.</w:t>
            </w:r>
          </w:p>
          <w:p w:rsidR="0076098D" w:rsidRPr="00970116" w:rsidRDefault="0076098D" w:rsidP="00680476">
            <w:pPr>
              <w:spacing w:after="0"/>
              <w:rPr>
                <w:sz w:val="22"/>
                <w:szCs w:val="22"/>
                <w:lang w:val="x-none" w:eastAsia="x-none"/>
              </w:rPr>
            </w:pPr>
            <w:r w:rsidRPr="00970116">
              <w:rPr>
                <w:sz w:val="22"/>
                <w:szCs w:val="22"/>
              </w:rPr>
              <w:t xml:space="preserve">- за </w:t>
            </w:r>
            <w:r w:rsidR="00696841" w:rsidRPr="00970116">
              <w:rPr>
                <w:sz w:val="22"/>
                <w:szCs w:val="22"/>
              </w:rPr>
              <w:t xml:space="preserve">2019 </w:t>
            </w:r>
            <w:r w:rsidRPr="00970116">
              <w:rPr>
                <w:sz w:val="22"/>
                <w:szCs w:val="22"/>
                <w:lang w:val="x-none"/>
              </w:rPr>
              <w:t>г</w:t>
            </w:r>
            <w:r w:rsidRPr="00970116">
              <w:rPr>
                <w:sz w:val="22"/>
                <w:szCs w:val="22"/>
              </w:rPr>
              <w:t>.</w:t>
            </w:r>
            <w:r w:rsidRPr="00970116">
              <w:rPr>
                <w:sz w:val="22"/>
                <w:szCs w:val="22"/>
                <w:lang w:eastAsia="x-none"/>
              </w:rPr>
              <w:t xml:space="preserve"> </w:t>
            </w:r>
          </w:p>
          <w:p w:rsidR="0076098D" w:rsidRPr="00970116" w:rsidRDefault="0076098D" w:rsidP="00680476">
            <w:pPr>
              <w:spacing w:after="0"/>
              <w:rPr>
                <w:sz w:val="22"/>
                <w:szCs w:val="22"/>
                <w:lang w:val="x-none" w:eastAsia="x-none"/>
              </w:rPr>
            </w:pPr>
            <w:r w:rsidRPr="00970116">
              <w:rPr>
                <w:sz w:val="22"/>
                <w:szCs w:val="22"/>
                <w:lang w:eastAsia="x-none"/>
              </w:rPr>
              <w:t>(по сведениям, поданным в Федеральную налоговую службу)</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Основная область деятельности предприятия</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Тема НИОКР</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Наименование лота</w:t>
            </w:r>
          </w:p>
        </w:tc>
        <w:tc>
          <w:tcPr>
            <w:tcW w:w="2754" w:type="dxa"/>
          </w:tcPr>
          <w:p w:rsidR="0076098D" w:rsidRPr="00970116" w:rsidRDefault="0076098D" w:rsidP="00680476">
            <w:pPr>
              <w:rPr>
                <w:sz w:val="22"/>
                <w:szCs w:val="22"/>
                <w:lang w:val="x-none" w:eastAsia="x-none"/>
              </w:rPr>
            </w:pPr>
          </w:p>
        </w:tc>
      </w:tr>
      <w:tr w:rsidR="005C2C8C" w:rsidRPr="00970116" w:rsidTr="00680476">
        <w:tc>
          <w:tcPr>
            <w:tcW w:w="560" w:type="dxa"/>
          </w:tcPr>
          <w:p w:rsidR="005C2C8C" w:rsidRPr="00970116" w:rsidRDefault="005C2C8C" w:rsidP="00680476">
            <w:pPr>
              <w:numPr>
                <w:ilvl w:val="0"/>
                <w:numId w:val="2"/>
              </w:numPr>
              <w:spacing w:after="0"/>
              <w:ind w:left="0" w:firstLine="0"/>
              <w:rPr>
                <w:sz w:val="22"/>
                <w:szCs w:val="22"/>
                <w:lang w:val="x-none" w:eastAsia="x-none"/>
              </w:rPr>
            </w:pPr>
          </w:p>
        </w:tc>
        <w:tc>
          <w:tcPr>
            <w:tcW w:w="6257" w:type="dxa"/>
          </w:tcPr>
          <w:p w:rsidR="005C2C8C" w:rsidRPr="00970116" w:rsidRDefault="005C2C8C" w:rsidP="00680476">
            <w:pPr>
              <w:rPr>
                <w:b/>
                <w:sz w:val="22"/>
                <w:szCs w:val="22"/>
                <w:lang w:eastAsia="x-none"/>
              </w:rPr>
            </w:pPr>
            <w:r w:rsidRPr="00970116">
              <w:rPr>
                <w:b/>
                <w:sz w:val="22"/>
                <w:szCs w:val="22"/>
                <w:lang w:eastAsia="x-none"/>
              </w:rPr>
              <w:t xml:space="preserve">Наименование приоритетного направления разработки </w:t>
            </w:r>
            <w:r w:rsidR="00BC6DB2" w:rsidRPr="00970116">
              <w:rPr>
                <w:b/>
                <w:sz w:val="22"/>
                <w:szCs w:val="22"/>
                <w:lang w:eastAsia="x-none"/>
              </w:rPr>
              <w:t>отечественного программного обеспечения</w:t>
            </w:r>
          </w:p>
        </w:tc>
        <w:tc>
          <w:tcPr>
            <w:tcW w:w="2754" w:type="dxa"/>
          </w:tcPr>
          <w:p w:rsidR="005C2C8C" w:rsidRPr="00970116" w:rsidRDefault="005C2C8C"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sz w:val="22"/>
                <w:szCs w:val="22"/>
                <w:lang w:val="x-none" w:eastAsia="x-none"/>
              </w:rPr>
            </w:pPr>
            <w:r w:rsidRPr="00970116">
              <w:rPr>
                <w:b/>
                <w:sz w:val="22"/>
                <w:szCs w:val="22"/>
                <w:lang w:eastAsia="x-none"/>
              </w:rPr>
              <w:t>Запрашиваемая сумма гранта</w:t>
            </w:r>
            <w:r w:rsidRPr="00970116">
              <w:rPr>
                <w:sz w:val="22"/>
                <w:szCs w:val="22"/>
                <w:lang w:eastAsia="x-none"/>
              </w:rPr>
              <w:t>, млн. рублей</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sz w:val="22"/>
                <w:szCs w:val="22"/>
                <w:lang w:val="x-none" w:eastAsia="x-none"/>
              </w:rPr>
            </w:pPr>
            <w:r w:rsidRPr="00970116">
              <w:rPr>
                <w:b/>
                <w:sz w:val="22"/>
                <w:szCs w:val="22"/>
                <w:lang w:eastAsia="x-none"/>
              </w:rPr>
              <w:t>Объем внебюджетных средств</w:t>
            </w:r>
            <w:r w:rsidRPr="00970116">
              <w:rPr>
                <w:sz w:val="22"/>
                <w:szCs w:val="22"/>
                <w:lang w:eastAsia="x-none"/>
              </w:rPr>
              <w:t>, привлекаемых для выполнения НИОКР, млн. рублей</w:t>
            </w:r>
          </w:p>
        </w:tc>
        <w:tc>
          <w:tcPr>
            <w:tcW w:w="2754" w:type="dxa"/>
          </w:tcPr>
          <w:p w:rsidR="0076098D" w:rsidRPr="00970116" w:rsidRDefault="0076098D" w:rsidP="00680476">
            <w:pPr>
              <w:rPr>
                <w:sz w:val="22"/>
                <w:szCs w:val="22"/>
                <w:lang w:val="x-none" w:eastAsia="x-none"/>
              </w:rPr>
            </w:pPr>
          </w:p>
        </w:tc>
      </w:tr>
      <w:tr w:rsidR="0076098D" w:rsidRPr="00970116" w:rsidTr="00680476">
        <w:tc>
          <w:tcPr>
            <w:tcW w:w="560" w:type="dxa"/>
          </w:tcPr>
          <w:p w:rsidR="0076098D" w:rsidRPr="00970116" w:rsidRDefault="0076098D" w:rsidP="00680476">
            <w:pPr>
              <w:numPr>
                <w:ilvl w:val="0"/>
                <w:numId w:val="2"/>
              </w:numPr>
              <w:spacing w:after="0"/>
              <w:ind w:left="0" w:firstLine="0"/>
              <w:rPr>
                <w:sz w:val="22"/>
                <w:szCs w:val="22"/>
                <w:lang w:val="x-none" w:eastAsia="x-none"/>
              </w:rPr>
            </w:pPr>
          </w:p>
        </w:tc>
        <w:tc>
          <w:tcPr>
            <w:tcW w:w="6257" w:type="dxa"/>
          </w:tcPr>
          <w:p w:rsidR="0076098D" w:rsidRPr="00970116" w:rsidRDefault="0076098D" w:rsidP="00680476">
            <w:pPr>
              <w:rPr>
                <w:b/>
                <w:sz w:val="22"/>
                <w:szCs w:val="22"/>
                <w:lang w:eastAsia="x-none"/>
              </w:rPr>
            </w:pPr>
            <w:r w:rsidRPr="00970116">
              <w:rPr>
                <w:b/>
                <w:sz w:val="22"/>
                <w:szCs w:val="22"/>
                <w:lang w:eastAsia="x-none"/>
              </w:rPr>
              <w:t xml:space="preserve">Срок выполнения НИОКР, </w:t>
            </w:r>
            <w:r w:rsidRPr="00970116">
              <w:rPr>
                <w:sz w:val="22"/>
                <w:szCs w:val="22"/>
                <w:lang w:eastAsia="x-none"/>
              </w:rPr>
              <w:t>мес.</w:t>
            </w:r>
            <w:r w:rsidRPr="00970116">
              <w:rPr>
                <w:b/>
                <w:sz w:val="22"/>
                <w:szCs w:val="22"/>
                <w:lang w:eastAsia="x-none"/>
              </w:rPr>
              <w:t xml:space="preserve"> </w:t>
            </w:r>
          </w:p>
          <w:p w:rsidR="0076098D" w:rsidRPr="00970116" w:rsidRDefault="0076098D" w:rsidP="000652B5">
            <w:pPr>
              <w:rPr>
                <w:b/>
                <w:sz w:val="22"/>
                <w:szCs w:val="22"/>
                <w:lang w:eastAsia="x-none"/>
              </w:rPr>
            </w:pPr>
            <w:r w:rsidRPr="00970116">
              <w:rPr>
                <w:sz w:val="22"/>
                <w:szCs w:val="22"/>
                <w:lang w:eastAsia="x-none"/>
              </w:rPr>
              <w:t>(1</w:t>
            </w:r>
            <w:r w:rsidR="00696841" w:rsidRPr="00970116">
              <w:rPr>
                <w:sz w:val="22"/>
                <w:szCs w:val="22"/>
                <w:lang w:eastAsia="x-none"/>
              </w:rPr>
              <w:t>2</w:t>
            </w:r>
            <w:r w:rsidRPr="00970116">
              <w:rPr>
                <w:sz w:val="22"/>
                <w:szCs w:val="22"/>
                <w:lang w:eastAsia="x-none"/>
              </w:rPr>
              <w:t>,</w:t>
            </w:r>
            <w:r w:rsidR="004C6259" w:rsidRPr="00970116">
              <w:rPr>
                <w:sz w:val="22"/>
                <w:szCs w:val="22"/>
                <w:lang w:eastAsia="x-none"/>
              </w:rPr>
              <w:t>1</w:t>
            </w:r>
            <w:r w:rsidR="00696841" w:rsidRPr="00970116">
              <w:rPr>
                <w:sz w:val="22"/>
                <w:szCs w:val="22"/>
                <w:lang w:eastAsia="x-none"/>
              </w:rPr>
              <w:t>8</w:t>
            </w:r>
            <w:r w:rsidR="004C6259" w:rsidRPr="00970116">
              <w:rPr>
                <w:sz w:val="22"/>
                <w:szCs w:val="22"/>
                <w:lang w:eastAsia="x-none"/>
              </w:rPr>
              <w:t xml:space="preserve"> </w:t>
            </w:r>
            <w:r w:rsidRPr="00970116">
              <w:rPr>
                <w:sz w:val="22"/>
                <w:szCs w:val="22"/>
                <w:lang w:eastAsia="x-none"/>
              </w:rPr>
              <w:t>или 2</w:t>
            </w:r>
            <w:r w:rsidR="00696841" w:rsidRPr="00970116">
              <w:rPr>
                <w:sz w:val="22"/>
                <w:szCs w:val="22"/>
                <w:lang w:eastAsia="x-none"/>
              </w:rPr>
              <w:t>4</w:t>
            </w:r>
            <w:r w:rsidRPr="00970116">
              <w:rPr>
                <w:sz w:val="22"/>
                <w:szCs w:val="22"/>
                <w:lang w:eastAsia="x-none"/>
              </w:rPr>
              <w:t xml:space="preserve"> мес.)</w:t>
            </w:r>
          </w:p>
        </w:tc>
        <w:tc>
          <w:tcPr>
            <w:tcW w:w="2754" w:type="dxa"/>
          </w:tcPr>
          <w:p w:rsidR="0076098D" w:rsidRPr="00970116" w:rsidRDefault="0076098D" w:rsidP="00680476">
            <w:pPr>
              <w:rPr>
                <w:sz w:val="22"/>
                <w:szCs w:val="22"/>
                <w:lang w:val="x-none" w:eastAsia="x-none"/>
              </w:rPr>
            </w:pPr>
          </w:p>
        </w:tc>
      </w:tr>
    </w:tbl>
    <w:p w:rsidR="0011129C" w:rsidRPr="00970116" w:rsidRDefault="0011129C" w:rsidP="0011129C">
      <w:pPr>
        <w:spacing w:after="0" w:line="276" w:lineRule="auto"/>
        <w:ind w:firstLine="567"/>
        <w:rPr>
          <w:b/>
        </w:rPr>
      </w:pPr>
      <w:r w:rsidRPr="00970116">
        <w:rPr>
          <w:b/>
        </w:rPr>
        <w:t>Подавая заявку на конкурс, подтверждаю, что предприятие отвечает следующим требованиям:</w:t>
      </w:r>
    </w:p>
    <w:p w:rsidR="0011129C" w:rsidRDefault="0011129C" w:rsidP="00E43407">
      <w:pPr>
        <w:numPr>
          <w:ilvl w:val="0"/>
          <w:numId w:val="7"/>
        </w:numPr>
        <w:spacing w:after="0" w:line="276" w:lineRule="auto"/>
        <w:ind w:left="993"/>
      </w:pPr>
      <w:r w:rsidRPr="00970116">
        <w:t>не находится в процессе ликвидации, реорганизации;</w:t>
      </w:r>
    </w:p>
    <w:p w:rsidR="00616F7A" w:rsidRDefault="00616F7A" w:rsidP="00616F7A">
      <w:pPr>
        <w:numPr>
          <w:ilvl w:val="0"/>
          <w:numId w:val="7"/>
        </w:numPr>
        <w:spacing w:after="0" w:line="276" w:lineRule="auto"/>
        <w:ind w:left="993"/>
      </w:pPr>
      <w:r w:rsidRPr="00616F7A">
        <w:t>облада</w:t>
      </w:r>
      <w:r>
        <w:t>е</w:t>
      </w:r>
      <w:r w:rsidRPr="00616F7A">
        <w:t>т статусом налогового резидента Российской Федерации;</w:t>
      </w:r>
    </w:p>
    <w:p w:rsidR="00616F7A" w:rsidRDefault="00616F7A" w:rsidP="004B3429">
      <w:pPr>
        <w:numPr>
          <w:ilvl w:val="0"/>
          <w:numId w:val="7"/>
        </w:numPr>
        <w:spacing w:after="0" w:line="276" w:lineRule="auto"/>
        <w:ind w:left="993"/>
      </w:pPr>
      <w:r w:rsidRPr="00616F7A">
        <w:t>зарегистрирован</w:t>
      </w:r>
      <w:r>
        <w:t>о</w:t>
      </w:r>
      <w:r w:rsidRPr="00616F7A">
        <w:t xml:space="preserve"> на территории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16F7A" w:rsidRDefault="00616F7A" w:rsidP="004B3429">
      <w:pPr>
        <w:numPr>
          <w:ilvl w:val="0"/>
          <w:numId w:val="7"/>
        </w:numPr>
        <w:spacing w:after="0" w:line="276" w:lineRule="auto"/>
        <w:ind w:left="993"/>
      </w:pPr>
      <w:r w:rsidRPr="00616F7A">
        <w:t>не явля</w:t>
      </w:r>
      <w:r>
        <w:t>е</w:t>
      </w:r>
      <w:r w:rsidRPr="00616F7A">
        <w:t>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16F7A" w:rsidRDefault="00616F7A" w:rsidP="004B3429">
      <w:pPr>
        <w:numPr>
          <w:ilvl w:val="0"/>
          <w:numId w:val="7"/>
        </w:numPr>
        <w:spacing w:after="0" w:line="276" w:lineRule="auto"/>
        <w:ind w:left="993"/>
      </w:pPr>
      <w:r w:rsidRPr="00616F7A">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rsidR="00616F7A" w:rsidRDefault="00616F7A" w:rsidP="004B3429">
      <w:pPr>
        <w:numPr>
          <w:ilvl w:val="0"/>
          <w:numId w:val="7"/>
        </w:numPr>
        <w:spacing w:after="0" w:line="276" w:lineRule="auto"/>
        <w:ind w:left="993"/>
      </w:pPr>
      <w:r w:rsidRPr="00616F7A">
        <w:t>не име</w:t>
      </w:r>
      <w:r>
        <w:t>е</w:t>
      </w:r>
      <w:r w:rsidRPr="00616F7A">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t>;</w:t>
      </w:r>
    </w:p>
    <w:p w:rsidR="00616F7A" w:rsidRDefault="00616F7A" w:rsidP="004B3429">
      <w:pPr>
        <w:numPr>
          <w:ilvl w:val="0"/>
          <w:numId w:val="7"/>
        </w:numPr>
        <w:spacing w:after="0" w:line="276" w:lineRule="auto"/>
        <w:ind w:left="993"/>
      </w:pPr>
      <w:r w:rsidRPr="00616F7A">
        <w:t>не име</w:t>
      </w:r>
      <w:r>
        <w:t>е</w:t>
      </w:r>
      <w:r w:rsidRPr="00616F7A">
        <w:t>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616F7A" w:rsidRDefault="00616F7A" w:rsidP="004B3429">
      <w:pPr>
        <w:numPr>
          <w:ilvl w:val="0"/>
          <w:numId w:val="7"/>
        </w:numPr>
        <w:spacing w:after="0" w:line="276" w:lineRule="auto"/>
        <w:ind w:left="993"/>
      </w:pPr>
      <w:r w:rsidRPr="00616F7A">
        <w:t>не получа</w:t>
      </w:r>
      <w:r>
        <w:t>е</w:t>
      </w:r>
      <w:r w:rsidRPr="00616F7A">
        <w:t xml:space="preserve">т средства из федерального бюджета на основании иных нормативных правовых актов на цели, указанные в пункте 1 </w:t>
      </w:r>
      <w:r w:rsidR="004B3429" w:rsidRPr="004B3429">
        <w:t>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осуществление грантовой поддержки проектов малых предприятий по разработке и внедрению цифровых платформ и технологий для них, направленных на развитие информационной инфраструктуры, и на осуществление государственной поддержки юридических лиц в целях финансового обеспечения проектов по разработке, применению и коммерциализации "сквозных" цифровых технологий</w:t>
      </w:r>
      <w:r w:rsidR="004B3429">
        <w:t xml:space="preserve"> (утверждены Постановлением Правительства Российской Федерации от 3 мая 2019 года № 554);</w:t>
      </w:r>
    </w:p>
    <w:p w:rsidR="004B3429" w:rsidRPr="00970116" w:rsidRDefault="004B3429" w:rsidP="004B3429">
      <w:pPr>
        <w:numPr>
          <w:ilvl w:val="0"/>
          <w:numId w:val="7"/>
        </w:numPr>
        <w:spacing w:after="0" w:line="276" w:lineRule="auto"/>
        <w:ind w:left="993"/>
      </w:pPr>
      <w:r w:rsidRPr="004B3429">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rsidR="0011129C" w:rsidRPr="00970116" w:rsidRDefault="0011129C" w:rsidP="00E43407">
      <w:pPr>
        <w:numPr>
          <w:ilvl w:val="0"/>
          <w:numId w:val="7"/>
        </w:numPr>
        <w:spacing w:after="0" w:line="276" w:lineRule="auto"/>
        <w:ind w:left="993"/>
      </w:pPr>
      <w:r w:rsidRPr="00970116">
        <w:t>имеет статус «Микропредприятие» или «Малое предприятие» в Едином реестре субъектов МСП;</w:t>
      </w:r>
    </w:p>
    <w:p w:rsidR="0011129C" w:rsidRPr="00970116" w:rsidRDefault="0011129C" w:rsidP="0011129C">
      <w:pPr>
        <w:spacing w:after="0" w:line="276" w:lineRule="auto"/>
        <w:ind w:left="993"/>
      </w:pPr>
    </w:p>
    <w:p w:rsidR="0076098D" w:rsidRPr="00970116" w:rsidRDefault="0076098D" w:rsidP="0076098D">
      <w:pPr>
        <w:spacing w:line="276" w:lineRule="auto"/>
        <w:rPr>
          <w:b/>
        </w:rPr>
      </w:pPr>
      <w:r w:rsidRPr="00970116">
        <w:rPr>
          <w:b/>
        </w:rPr>
        <w:t xml:space="preserve">Руководитель участника конкурса                              </w:t>
      </w:r>
      <w:r w:rsidRPr="00970116">
        <w:t>________________ (Фамилия И.О.)</w:t>
      </w:r>
    </w:p>
    <w:p w:rsidR="0076098D" w:rsidRPr="00970116" w:rsidRDefault="0076098D" w:rsidP="0076098D">
      <w:pPr>
        <w:spacing w:line="276" w:lineRule="auto"/>
        <w:ind w:left="5812"/>
        <w:rPr>
          <w:vertAlign w:val="superscript"/>
        </w:rPr>
      </w:pPr>
      <w:r w:rsidRPr="00970116">
        <w:rPr>
          <w:vertAlign w:val="superscript"/>
        </w:rPr>
        <w:t xml:space="preserve">            (подпись)</w:t>
      </w:r>
    </w:p>
    <w:p w:rsidR="0076098D" w:rsidRPr="00970116" w:rsidRDefault="0076098D" w:rsidP="0076098D">
      <w:pPr>
        <w:jc w:val="center"/>
      </w:pPr>
      <w:r w:rsidRPr="00970116">
        <w:t xml:space="preserve">                                                                  М.П.</w:t>
      </w:r>
    </w:p>
    <w:p w:rsidR="0076098D" w:rsidRPr="00970116" w:rsidRDefault="0070427A" w:rsidP="0076098D">
      <w:pPr>
        <w:jc w:val="right"/>
        <w:rPr>
          <w:b/>
        </w:rPr>
      </w:pPr>
      <w:r w:rsidRPr="00970116">
        <w:br w:type="page"/>
      </w:r>
      <w:bookmarkStart w:id="34" w:name="_Приложение_№2__1"/>
      <w:bookmarkStart w:id="35" w:name="_ФОРМА_2._СМЕТА"/>
      <w:bookmarkStart w:id="36" w:name="_ФОРМА_4._"/>
      <w:bookmarkStart w:id="37" w:name="_СВЕДЕНИЯ_О_КВАЛИФИКАЦИИ"/>
      <w:bookmarkStart w:id="38" w:name="_КРИТЕРИИ_ОЦЕНКИ_ЗАЯВОК"/>
      <w:bookmarkStart w:id="39" w:name="_Toc399829675"/>
      <w:bookmarkStart w:id="40" w:name="_Toc399838321"/>
      <w:bookmarkStart w:id="41" w:name="_Toc405999039"/>
      <w:bookmarkStart w:id="42" w:name="_Toc407360321"/>
      <w:bookmarkStart w:id="43" w:name="_Toc407365179"/>
      <w:bookmarkEnd w:id="16"/>
      <w:bookmarkEnd w:id="17"/>
      <w:bookmarkEnd w:id="18"/>
      <w:bookmarkEnd w:id="19"/>
      <w:bookmarkEnd w:id="20"/>
      <w:bookmarkEnd w:id="21"/>
      <w:bookmarkEnd w:id="22"/>
      <w:bookmarkEnd w:id="23"/>
      <w:bookmarkEnd w:id="24"/>
      <w:bookmarkEnd w:id="25"/>
      <w:bookmarkEnd w:id="26"/>
      <w:bookmarkEnd w:id="29"/>
      <w:bookmarkEnd w:id="34"/>
      <w:bookmarkEnd w:id="35"/>
      <w:bookmarkEnd w:id="36"/>
      <w:bookmarkEnd w:id="37"/>
      <w:bookmarkEnd w:id="38"/>
      <w:r w:rsidR="0076098D" w:rsidRPr="00970116">
        <w:t>Приложение №</w:t>
      </w:r>
      <w:r w:rsidR="009927A0" w:rsidRPr="00970116">
        <w:t>3</w:t>
      </w:r>
      <w:bookmarkStart w:id="44" w:name="_ФОРМА_1._ЗАЯВКА_1"/>
      <w:bookmarkStart w:id="45" w:name="_Приложение_№_3"/>
      <w:bookmarkStart w:id="46" w:name="_ЗАЯВКА_НА_УЧАСТИЕ"/>
      <w:bookmarkStart w:id="47" w:name="_Toc127334290"/>
      <w:bookmarkEnd w:id="44"/>
      <w:bookmarkEnd w:id="45"/>
      <w:bookmarkEnd w:id="46"/>
    </w:p>
    <w:p w:rsidR="0076098D" w:rsidRPr="00970116" w:rsidRDefault="0076098D" w:rsidP="0076098D">
      <w:pPr>
        <w:pStyle w:val="3"/>
      </w:pPr>
      <w:bookmarkStart w:id="48" w:name="_СТРУКТУРА_БИЗНЕС-ПЛАНА_ИННОВАЦИОННО"/>
      <w:bookmarkStart w:id="49" w:name="_Toc49852350"/>
      <w:bookmarkEnd w:id="48"/>
      <w:r w:rsidRPr="00970116">
        <w:t>СТРУКТУРА БИЗНЕС-ПЛАНА ИННОВАЦИОННОГО ПРОЕКТА</w:t>
      </w:r>
      <w:bookmarkEnd w:id="49"/>
      <w:r w:rsidR="00EE21AE" w:rsidRPr="00970116">
        <w:rPr>
          <w:rStyle w:val="a6"/>
        </w:rPr>
        <w:footnoteReference w:id="12"/>
      </w:r>
    </w:p>
    <w:p w:rsidR="0076098D" w:rsidRPr="00970116" w:rsidRDefault="0076098D" w:rsidP="0076098D">
      <w:pPr>
        <w:rPr>
          <w:bCs/>
          <w:sz w:val="22"/>
          <w:szCs w:val="22"/>
        </w:rPr>
      </w:pPr>
    </w:p>
    <w:p w:rsidR="0076098D" w:rsidRPr="00970116" w:rsidRDefault="0076098D" w:rsidP="0076098D">
      <w:pPr>
        <w:snapToGrid w:val="0"/>
        <w:jc w:val="center"/>
        <w:rPr>
          <w:b/>
          <w:bCs/>
          <w:sz w:val="22"/>
          <w:szCs w:val="22"/>
        </w:rPr>
      </w:pPr>
      <w:r w:rsidRPr="00970116">
        <w:rPr>
          <w:b/>
          <w:bCs/>
          <w:sz w:val="22"/>
          <w:szCs w:val="22"/>
        </w:rPr>
        <w:t>1. УЧАСТНИК ИННОВАЦИОННОГО ПРОЕКТА:</w:t>
      </w:r>
    </w:p>
    <w:p w:rsidR="00164A99" w:rsidRPr="003D4495" w:rsidRDefault="00164A99" w:rsidP="00164A99">
      <w:pPr>
        <w:snapToGrid w:val="0"/>
        <w:spacing w:after="0"/>
        <w:rPr>
          <w:i/>
          <w:iCs/>
          <w:sz w:val="22"/>
          <w:szCs w:val="22"/>
        </w:rPr>
      </w:pPr>
      <w:r w:rsidRPr="003D4495">
        <w:rPr>
          <w:sz w:val="22"/>
          <w:szCs w:val="22"/>
        </w:rPr>
        <w:t>1.1. Название проекта.</w:t>
      </w:r>
    </w:p>
    <w:p w:rsidR="00164A99" w:rsidRPr="003D4495" w:rsidRDefault="00164A99" w:rsidP="00164A99">
      <w:pPr>
        <w:autoSpaceDE w:val="0"/>
        <w:autoSpaceDN w:val="0"/>
        <w:adjustRightInd w:val="0"/>
        <w:spacing w:after="0"/>
        <w:rPr>
          <w:sz w:val="22"/>
          <w:szCs w:val="22"/>
        </w:rPr>
      </w:pPr>
      <w:r w:rsidRPr="003D4495">
        <w:rPr>
          <w:sz w:val="22"/>
          <w:szCs w:val="22"/>
        </w:rPr>
        <w:t xml:space="preserve">1.2. </w:t>
      </w:r>
      <w:r w:rsidRPr="00576DB8">
        <w:rPr>
          <w:sz w:val="22"/>
          <w:szCs w:val="22"/>
        </w:rPr>
        <w:t>Фирменное</w:t>
      </w:r>
      <w:r w:rsidRPr="003D4495">
        <w:rPr>
          <w:sz w:val="22"/>
          <w:szCs w:val="22"/>
        </w:rPr>
        <w:t xml:space="preserve"> </w:t>
      </w:r>
      <w:r>
        <w:rPr>
          <w:sz w:val="22"/>
          <w:szCs w:val="22"/>
        </w:rPr>
        <w:t>н</w:t>
      </w:r>
      <w:r w:rsidRPr="003D4495">
        <w:rPr>
          <w:sz w:val="22"/>
          <w:szCs w:val="22"/>
        </w:rPr>
        <w:t>аименование предприятия (полное и сокращенное).</w:t>
      </w:r>
    </w:p>
    <w:p w:rsidR="00164A99" w:rsidRPr="003D4495" w:rsidRDefault="00164A99" w:rsidP="00164A99">
      <w:pPr>
        <w:tabs>
          <w:tab w:val="left" w:pos="667"/>
        </w:tabs>
        <w:spacing w:after="0"/>
        <w:rPr>
          <w:sz w:val="22"/>
          <w:szCs w:val="22"/>
        </w:rPr>
      </w:pPr>
      <w:r w:rsidRPr="003D4495">
        <w:rPr>
          <w:sz w:val="22"/>
          <w:szCs w:val="22"/>
        </w:rPr>
        <w:t>1.3. Распределение уставного капитала.</w:t>
      </w:r>
    </w:p>
    <w:p w:rsidR="00164A99" w:rsidRDefault="00164A99" w:rsidP="00164A99">
      <w:pPr>
        <w:tabs>
          <w:tab w:val="left" w:pos="667"/>
        </w:tabs>
        <w:spacing w:after="0"/>
        <w:rPr>
          <w:sz w:val="22"/>
          <w:szCs w:val="22"/>
        </w:rPr>
      </w:pPr>
      <w:r w:rsidRPr="003D4495">
        <w:rPr>
          <w:sz w:val="22"/>
          <w:szCs w:val="22"/>
        </w:rPr>
        <w:t xml:space="preserve">1.4. Сведения о месте нахождения, </w:t>
      </w:r>
      <w:r>
        <w:rPr>
          <w:sz w:val="22"/>
          <w:szCs w:val="22"/>
        </w:rPr>
        <w:t>юридический</w:t>
      </w:r>
      <w:r w:rsidRPr="003D4495">
        <w:rPr>
          <w:sz w:val="22"/>
          <w:szCs w:val="22"/>
        </w:rPr>
        <w:t xml:space="preserve"> адрес</w:t>
      </w:r>
      <w:r>
        <w:rPr>
          <w:rStyle w:val="a6"/>
          <w:sz w:val="22"/>
          <w:szCs w:val="22"/>
        </w:rPr>
        <w:footnoteReference w:id="13"/>
      </w:r>
      <w:r>
        <w:rPr>
          <w:sz w:val="22"/>
          <w:szCs w:val="22"/>
        </w:rPr>
        <w:t>.</w:t>
      </w:r>
    </w:p>
    <w:p w:rsidR="00164A99" w:rsidRDefault="00164A99" w:rsidP="00164A99">
      <w:pPr>
        <w:tabs>
          <w:tab w:val="left" w:pos="667"/>
        </w:tabs>
        <w:spacing w:after="0"/>
        <w:rPr>
          <w:sz w:val="22"/>
          <w:szCs w:val="22"/>
        </w:rPr>
      </w:pPr>
      <w:r>
        <w:rPr>
          <w:sz w:val="22"/>
          <w:szCs w:val="22"/>
        </w:rPr>
        <w:t xml:space="preserve">1.5. </w:t>
      </w:r>
      <w:r w:rsidRPr="009A2EFB">
        <w:rPr>
          <w:sz w:val="22"/>
          <w:szCs w:val="22"/>
        </w:rPr>
        <w:t>Сайт предприятия</w:t>
      </w:r>
      <w:r w:rsidRPr="009A2EFB" w:rsidDel="009A2EFB">
        <w:rPr>
          <w:sz w:val="22"/>
          <w:szCs w:val="22"/>
        </w:rPr>
        <w:t xml:space="preserve"> </w:t>
      </w:r>
    </w:p>
    <w:p w:rsidR="00164A99" w:rsidRPr="003D4495" w:rsidRDefault="00164A99" w:rsidP="00164A99">
      <w:pPr>
        <w:tabs>
          <w:tab w:val="left" w:pos="667"/>
        </w:tabs>
        <w:spacing w:after="0"/>
        <w:rPr>
          <w:sz w:val="22"/>
          <w:szCs w:val="22"/>
        </w:rPr>
      </w:pPr>
      <w:r w:rsidRPr="003D4495">
        <w:rPr>
          <w:sz w:val="22"/>
          <w:szCs w:val="22"/>
        </w:rPr>
        <w:t>1.</w:t>
      </w:r>
      <w:r>
        <w:rPr>
          <w:sz w:val="22"/>
          <w:szCs w:val="22"/>
        </w:rPr>
        <w:t>6</w:t>
      </w:r>
      <w:r w:rsidRPr="003D4495">
        <w:rPr>
          <w:sz w:val="22"/>
          <w:szCs w:val="22"/>
        </w:rPr>
        <w:t>. Область деятельности предприятия, виды выпускаемой продукции и/или оказываемых услуг.</w:t>
      </w:r>
    </w:p>
    <w:p w:rsidR="00164A99" w:rsidRPr="003D4495" w:rsidRDefault="00164A99" w:rsidP="00164A99">
      <w:pPr>
        <w:tabs>
          <w:tab w:val="left" w:pos="667"/>
        </w:tabs>
        <w:spacing w:after="0"/>
        <w:rPr>
          <w:sz w:val="22"/>
          <w:szCs w:val="22"/>
        </w:rPr>
      </w:pPr>
      <w:r w:rsidRPr="003D4495">
        <w:rPr>
          <w:sz w:val="22"/>
          <w:szCs w:val="22"/>
        </w:rPr>
        <w:t>1.</w:t>
      </w:r>
      <w:r>
        <w:rPr>
          <w:sz w:val="22"/>
          <w:szCs w:val="22"/>
        </w:rPr>
        <w:t>7. </w:t>
      </w:r>
      <w:r w:rsidRPr="003D4495">
        <w:rPr>
          <w:sz w:val="22"/>
          <w:szCs w:val="22"/>
        </w:rPr>
        <w:t xml:space="preserve">Фактическая выручка от реализации за </w:t>
      </w:r>
      <w:r w:rsidRPr="009A2EFB">
        <w:rPr>
          <w:sz w:val="22"/>
          <w:szCs w:val="22"/>
        </w:rPr>
        <w:t>последние 3 (три) календарных года</w:t>
      </w:r>
      <w:r w:rsidRPr="009A2EFB" w:rsidDel="009A2EFB">
        <w:rPr>
          <w:sz w:val="22"/>
          <w:szCs w:val="22"/>
        </w:rPr>
        <w:t xml:space="preserve"> </w:t>
      </w:r>
      <w:r w:rsidRPr="003D4495">
        <w:rPr>
          <w:sz w:val="22"/>
          <w:szCs w:val="22"/>
        </w:rPr>
        <w:t xml:space="preserve">в разрезе видов производимой продукции и/или оказываемых услуг </w:t>
      </w:r>
      <w:r w:rsidRPr="00576DB8">
        <w:rPr>
          <w:sz w:val="22"/>
          <w:szCs w:val="22"/>
        </w:rPr>
        <w:t>с приложением подтверждающих документов</w:t>
      </w:r>
      <w:r w:rsidRPr="003D4495">
        <w:rPr>
          <w:sz w:val="22"/>
          <w:szCs w:val="22"/>
        </w:rPr>
        <w:t xml:space="preserve"> (табл. 1):</w:t>
      </w:r>
    </w:p>
    <w:p w:rsidR="0076098D" w:rsidRPr="00970116" w:rsidRDefault="0076098D" w:rsidP="0076098D">
      <w:pPr>
        <w:spacing w:after="0"/>
        <w:jc w:val="right"/>
        <w:rPr>
          <w:sz w:val="22"/>
          <w:szCs w:val="22"/>
        </w:rPr>
      </w:pPr>
      <w:r w:rsidRPr="00970116">
        <w:rPr>
          <w:sz w:val="22"/>
          <w:szCs w:val="22"/>
        </w:rPr>
        <w:t>Табл. 1.</w:t>
      </w:r>
    </w:p>
    <w:tbl>
      <w:tblPr>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1843"/>
        <w:gridCol w:w="1985"/>
        <w:gridCol w:w="1701"/>
        <w:gridCol w:w="1984"/>
      </w:tblGrid>
      <w:tr w:rsidR="008D71AF" w:rsidRPr="00970116" w:rsidTr="000263EA">
        <w:trPr>
          <w:trHeight w:val="352"/>
        </w:trPr>
        <w:tc>
          <w:tcPr>
            <w:tcW w:w="2608" w:type="dxa"/>
            <w:vMerge w:val="restart"/>
            <w:hideMark/>
          </w:tcPr>
          <w:p w:rsidR="00EB5AEB" w:rsidRPr="00970116" w:rsidRDefault="00EB5AEB" w:rsidP="00680476">
            <w:pPr>
              <w:spacing w:after="0"/>
              <w:rPr>
                <w:sz w:val="22"/>
                <w:szCs w:val="22"/>
              </w:rPr>
            </w:pPr>
            <w:r w:rsidRPr="00970116">
              <w:rPr>
                <w:sz w:val="22"/>
                <w:szCs w:val="22"/>
              </w:rPr>
              <w:t>Наименование продукции/оказываемых услуг</w:t>
            </w:r>
          </w:p>
        </w:tc>
        <w:tc>
          <w:tcPr>
            <w:tcW w:w="7513" w:type="dxa"/>
            <w:gridSpan w:val="4"/>
            <w:hideMark/>
          </w:tcPr>
          <w:p w:rsidR="00EB5AEB" w:rsidRPr="00970116" w:rsidRDefault="00EB5AEB" w:rsidP="00680476">
            <w:pPr>
              <w:spacing w:after="0"/>
              <w:jc w:val="center"/>
              <w:rPr>
                <w:sz w:val="22"/>
                <w:szCs w:val="22"/>
              </w:rPr>
            </w:pPr>
            <w:r w:rsidRPr="00970116">
              <w:rPr>
                <w:sz w:val="22"/>
                <w:szCs w:val="22"/>
              </w:rPr>
              <w:t>Выручка, тыс. рублей</w:t>
            </w:r>
          </w:p>
        </w:tc>
      </w:tr>
      <w:tr w:rsidR="008D71AF" w:rsidRPr="00970116" w:rsidTr="000263EA">
        <w:trPr>
          <w:trHeight w:val="352"/>
        </w:trPr>
        <w:tc>
          <w:tcPr>
            <w:tcW w:w="2608" w:type="dxa"/>
            <w:vMerge/>
            <w:hideMark/>
          </w:tcPr>
          <w:p w:rsidR="00EB5AEB" w:rsidRPr="00970116" w:rsidRDefault="00EB5AEB" w:rsidP="00680476">
            <w:pPr>
              <w:spacing w:after="0"/>
              <w:jc w:val="left"/>
              <w:rPr>
                <w:sz w:val="22"/>
                <w:szCs w:val="22"/>
              </w:rPr>
            </w:pPr>
          </w:p>
        </w:tc>
        <w:tc>
          <w:tcPr>
            <w:tcW w:w="1843" w:type="dxa"/>
            <w:hideMark/>
          </w:tcPr>
          <w:p w:rsidR="00EB5AEB" w:rsidRPr="00970116" w:rsidRDefault="00EB5AEB" w:rsidP="00EB5AEB">
            <w:pPr>
              <w:spacing w:after="0"/>
              <w:jc w:val="center"/>
              <w:rPr>
                <w:sz w:val="22"/>
                <w:szCs w:val="22"/>
              </w:rPr>
            </w:pPr>
            <w:r w:rsidRPr="00970116">
              <w:rPr>
                <w:sz w:val="22"/>
                <w:szCs w:val="22"/>
              </w:rPr>
              <w:t>201</w:t>
            </w:r>
            <w:r w:rsidRPr="00970116">
              <w:rPr>
                <w:sz w:val="22"/>
                <w:szCs w:val="22"/>
                <w:lang w:val="en-US"/>
              </w:rPr>
              <w:t>7</w:t>
            </w:r>
            <w:r w:rsidRPr="00970116">
              <w:rPr>
                <w:sz w:val="22"/>
                <w:szCs w:val="22"/>
              </w:rPr>
              <w:t xml:space="preserve"> г.</w:t>
            </w:r>
          </w:p>
        </w:tc>
        <w:tc>
          <w:tcPr>
            <w:tcW w:w="1985" w:type="dxa"/>
            <w:hideMark/>
          </w:tcPr>
          <w:p w:rsidR="00EB5AEB" w:rsidRPr="00970116" w:rsidRDefault="00EB5AEB" w:rsidP="00B47C4B">
            <w:pPr>
              <w:spacing w:after="0"/>
              <w:jc w:val="center"/>
              <w:rPr>
                <w:sz w:val="22"/>
                <w:szCs w:val="22"/>
              </w:rPr>
            </w:pPr>
            <w:r w:rsidRPr="00970116">
              <w:rPr>
                <w:sz w:val="22"/>
                <w:szCs w:val="22"/>
              </w:rPr>
              <w:t>201</w:t>
            </w:r>
            <w:r w:rsidRPr="00970116">
              <w:rPr>
                <w:sz w:val="22"/>
                <w:szCs w:val="22"/>
                <w:lang w:val="en-US"/>
              </w:rPr>
              <w:t>8</w:t>
            </w:r>
            <w:r w:rsidRPr="00970116">
              <w:rPr>
                <w:sz w:val="22"/>
                <w:szCs w:val="22"/>
              </w:rPr>
              <w:t xml:space="preserve"> г.</w:t>
            </w:r>
          </w:p>
        </w:tc>
        <w:tc>
          <w:tcPr>
            <w:tcW w:w="1701" w:type="dxa"/>
            <w:hideMark/>
          </w:tcPr>
          <w:p w:rsidR="00EB5AEB" w:rsidRPr="00970116" w:rsidRDefault="00EB5AEB" w:rsidP="00B47C4B">
            <w:pPr>
              <w:spacing w:after="0"/>
              <w:jc w:val="center"/>
              <w:rPr>
                <w:sz w:val="22"/>
                <w:szCs w:val="22"/>
              </w:rPr>
            </w:pPr>
            <w:r w:rsidRPr="00970116">
              <w:rPr>
                <w:sz w:val="22"/>
                <w:szCs w:val="22"/>
              </w:rPr>
              <w:t>201</w:t>
            </w:r>
            <w:r w:rsidRPr="00970116">
              <w:rPr>
                <w:sz w:val="22"/>
                <w:szCs w:val="22"/>
                <w:lang w:val="en-US"/>
              </w:rPr>
              <w:t>9</w:t>
            </w:r>
            <w:r w:rsidRPr="00970116">
              <w:rPr>
                <w:sz w:val="22"/>
                <w:szCs w:val="22"/>
              </w:rPr>
              <w:t xml:space="preserve"> г.</w:t>
            </w:r>
          </w:p>
        </w:tc>
        <w:tc>
          <w:tcPr>
            <w:tcW w:w="1984" w:type="dxa"/>
          </w:tcPr>
          <w:p w:rsidR="00E16CB4" w:rsidRPr="00970116" w:rsidRDefault="00E16CB4" w:rsidP="00EB72DE">
            <w:pPr>
              <w:spacing w:after="0"/>
              <w:jc w:val="center"/>
              <w:rPr>
                <w:sz w:val="22"/>
                <w:szCs w:val="22"/>
              </w:rPr>
            </w:pPr>
            <w:r w:rsidRPr="00970116">
              <w:rPr>
                <w:sz w:val="22"/>
                <w:szCs w:val="22"/>
              </w:rPr>
              <w:t>9 месяцев</w:t>
            </w:r>
            <w:r w:rsidR="00EB5AEB" w:rsidRPr="00970116">
              <w:rPr>
                <w:sz w:val="22"/>
                <w:szCs w:val="22"/>
              </w:rPr>
              <w:t xml:space="preserve"> </w:t>
            </w:r>
          </w:p>
          <w:p w:rsidR="00EB5AEB" w:rsidRPr="00970116" w:rsidRDefault="00EB5AEB" w:rsidP="00EB72DE">
            <w:pPr>
              <w:spacing w:after="0"/>
              <w:jc w:val="center"/>
              <w:rPr>
                <w:sz w:val="22"/>
                <w:szCs w:val="22"/>
              </w:rPr>
            </w:pPr>
            <w:r w:rsidRPr="00970116">
              <w:rPr>
                <w:sz w:val="22"/>
                <w:szCs w:val="22"/>
              </w:rPr>
              <w:t>2020 года</w:t>
            </w:r>
          </w:p>
        </w:tc>
      </w:tr>
      <w:tr w:rsidR="008D71AF" w:rsidRPr="00970116" w:rsidTr="000263EA">
        <w:trPr>
          <w:trHeight w:val="291"/>
        </w:trPr>
        <w:tc>
          <w:tcPr>
            <w:tcW w:w="2608" w:type="dxa"/>
            <w:hideMark/>
          </w:tcPr>
          <w:p w:rsidR="00EB5AEB" w:rsidRPr="00970116" w:rsidRDefault="00EB5AEB" w:rsidP="00680476">
            <w:pPr>
              <w:spacing w:after="0"/>
              <w:rPr>
                <w:sz w:val="22"/>
                <w:szCs w:val="22"/>
              </w:rPr>
            </w:pPr>
            <w:r w:rsidRPr="00970116">
              <w:rPr>
                <w:sz w:val="22"/>
                <w:szCs w:val="22"/>
              </w:rPr>
              <w:t>1</w:t>
            </w:r>
          </w:p>
        </w:tc>
        <w:tc>
          <w:tcPr>
            <w:tcW w:w="1843" w:type="dxa"/>
          </w:tcPr>
          <w:p w:rsidR="00EB5AEB" w:rsidRPr="00970116" w:rsidRDefault="00EB5AEB" w:rsidP="00680476">
            <w:pPr>
              <w:spacing w:after="0"/>
              <w:rPr>
                <w:sz w:val="22"/>
                <w:szCs w:val="22"/>
              </w:rPr>
            </w:pPr>
          </w:p>
        </w:tc>
        <w:tc>
          <w:tcPr>
            <w:tcW w:w="1985" w:type="dxa"/>
          </w:tcPr>
          <w:p w:rsidR="00EB5AEB" w:rsidRPr="00970116" w:rsidRDefault="00EB5AEB" w:rsidP="00680476">
            <w:pPr>
              <w:spacing w:after="0"/>
              <w:rPr>
                <w:sz w:val="22"/>
                <w:szCs w:val="22"/>
              </w:rPr>
            </w:pPr>
          </w:p>
        </w:tc>
        <w:tc>
          <w:tcPr>
            <w:tcW w:w="1701" w:type="dxa"/>
          </w:tcPr>
          <w:p w:rsidR="00EB5AEB" w:rsidRPr="00970116" w:rsidRDefault="00EB5AEB" w:rsidP="00680476">
            <w:pPr>
              <w:spacing w:after="0"/>
              <w:rPr>
                <w:sz w:val="22"/>
                <w:szCs w:val="22"/>
              </w:rPr>
            </w:pPr>
          </w:p>
        </w:tc>
        <w:tc>
          <w:tcPr>
            <w:tcW w:w="1984" w:type="dxa"/>
          </w:tcPr>
          <w:p w:rsidR="00EB5AEB" w:rsidRPr="00970116" w:rsidRDefault="00EB5AEB" w:rsidP="00680476">
            <w:pPr>
              <w:spacing w:after="0"/>
              <w:rPr>
                <w:sz w:val="22"/>
                <w:szCs w:val="22"/>
              </w:rPr>
            </w:pPr>
          </w:p>
        </w:tc>
      </w:tr>
      <w:tr w:rsidR="008D71AF" w:rsidRPr="00970116" w:rsidTr="000263EA">
        <w:trPr>
          <w:trHeight w:val="312"/>
        </w:trPr>
        <w:tc>
          <w:tcPr>
            <w:tcW w:w="2608" w:type="dxa"/>
            <w:hideMark/>
          </w:tcPr>
          <w:p w:rsidR="00EB5AEB" w:rsidRPr="00970116" w:rsidRDefault="00EB5AEB" w:rsidP="00680476">
            <w:pPr>
              <w:spacing w:after="0"/>
              <w:rPr>
                <w:sz w:val="22"/>
                <w:szCs w:val="22"/>
              </w:rPr>
            </w:pPr>
            <w:r w:rsidRPr="00970116">
              <w:rPr>
                <w:sz w:val="22"/>
                <w:szCs w:val="22"/>
              </w:rPr>
              <w:t>2</w:t>
            </w:r>
          </w:p>
        </w:tc>
        <w:tc>
          <w:tcPr>
            <w:tcW w:w="1843" w:type="dxa"/>
          </w:tcPr>
          <w:p w:rsidR="00EB5AEB" w:rsidRPr="00970116" w:rsidRDefault="00EB5AEB" w:rsidP="00680476">
            <w:pPr>
              <w:spacing w:after="0"/>
              <w:rPr>
                <w:sz w:val="22"/>
                <w:szCs w:val="22"/>
              </w:rPr>
            </w:pPr>
          </w:p>
        </w:tc>
        <w:tc>
          <w:tcPr>
            <w:tcW w:w="1985" w:type="dxa"/>
          </w:tcPr>
          <w:p w:rsidR="00EB5AEB" w:rsidRPr="00970116" w:rsidRDefault="00EB5AEB" w:rsidP="00680476">
            <w:pPr>
              <w:spacing w:after="0"/>
              <w:rPr>
                <w:sz w:val="22"/>
                <w:szCs w:val="22"/>
              </w:rPr>
            </w:pPr>
          </w:p>
        </w:tc>
        <w:tc>
          <w:tcPr>
            <w:tcW w:w="1701" w:type="dxa"/>
          </w:tcPr>
          <w:p w:rsidR="00EB5AEB" w:rsidRPr="00970116" w:rsidRDefault="00EB5AEB" w:rsidP="00680476">
            <w:pPr>
              <w:spacing w:after="0"/>
              <w:rPr>
                <w:sz w:val="22"/>
                <w:szCs w:val="22"/>
              </w:rPr>
            </w:pPr>
          </w:p>
        </w:tc>
        <w:tc>
          <w:tcPr>
            <w:tcW w:w="1984" w:type="dxa"/>
          </w:tcPr>
          <w:p w:rsidR="00EB5AEB" w:rsidRPr="00970116" w:rsidRDefault="00EB5AEB" w:rsidP="00680476">
            <w:pPr>
              <w:spacing w:after="0"/>
              <w:rPr>
                <w:sz w:val="22"/>
                <w:szCs w:val="22"/>
              </w:rPr>
            </w:pPr>
          </w:p>
        </w:tc>
      </w:tr>
      <w:tr w:rsidR="008D71AF" w:rsidRPr="00970116" w:rsidTr="000263EA">
        <w:trPr>
          <w:trHeight w:val="158"/>
        </w:trPr>
        <w:tc>
          <w:tcPr>
            <w:tcW w:w="2608" w:type="dxa"/>
            <w:hideMark/>
          </w:tcPr>
          <w:p w:rsidR="00EB5AEB" w:rsidRPr="00970116" w:rsidRDefault="00EB5AEB" w:rsidP="00680476">
            <w:pPr>
              <w:spacing w:after="0"/>
              <w:rPr>
                <w:sz w:val="22"/>
                <w:szCs w:val="22"/>
              </w:rPr>
            </w:pPr>
            <w:r w:rsidRPr="00970116">
              <w:rPr>
                <w:sz w:val="22"/>
                <w:szCs w:val="22"/>
              </w:rPr>
              <w:t>…</w:t>
            </w:r>
          </w:p>
        </w:tc>
        <w:tc>
          <w:tcPr>
            <w:tcW w:w="1843" w:type="dxa"/>
          </w:tcPr>
          <w:p w:rsidR="00EB5AEB" w:rsidRPr="00970116" w:rsidRDefault="00EB5AEB" w:rsidP="00680476">
            <w:pPr>
              <w:spacing w:after="0"/>
              <w:rPr>
                <w:sz w:val="22"/>
                <w:szCs w:val="22"/>
              </w:rPr>
            </w:pPr>
          </w:p>
        </w:tc>
        <w:tc>
          <w:tcPr>
            <w:tcW w:w="1985" w:type="dxa"/>
          </w:tcPr>
          <w:p w:rsidR="00EB5AEB" w:rsidRPr="00970116" w:rsidRDefault="00EB5AEB" w:rsidP="00680476">
            <w:pPr>
              <w:spacing w:after="0"/>
              <w:rPr>
                <w:sz w:val="22"/>
                <w:szCs w:val="22"/>
              </w:rPr>
            </w:pPr>
          </w:p>
        </w:tc>
        <w:tc>
          <w:tcPr>
            <w:tcW w:w="1701" w:type="dxa"/>
          </w:tcPr>
          <w:p w:rsidR="00EB5AEB" w:rsidRPr="00970116" w:rsidRDefault="00EB5AEB" w:rsidP="00680476">
            <w:pPr>
              <w:spacing w:after="0"/>
              <w:rPr>
                <w:sz w:val="22"/>
                <w:szCs w:val="22"/>
              </w:rPr>
            </w:pPr>
          </w:p>
        </w:tc>
        <w:tc>
          <w:tcPr>
            <w:tcW w:w="1984" w:type="dxa"/>
          </w:tcPr>
          <w:p w:rsidR="00EB5AEB" w:rsidRPr="00970116" w:rsidRDefault="00EB5AEB" w:rsidP="00680476">
            <w:pPr>
              <w:spacing w:after="0"/>
              <w:rPr>
                <w:sz w:val="22"/>
                <w:szCs w:val="22"/>
              </w:rPr>
            </w:pPr>
          </w:p>
        </w:tc>
      </w:tr>
    </w:tbl>
    <w:p w:rsidR="0076098D" w:rsidRPr="00970116" w:rsidRDefault="0076098D" w:rsidP="0076098D">
      <w:pPr>
        <w:spacing w:after="0"/>
        <w:jc w:val="right"/>
        <w:rPr>
          <w:sz w:val="22"/>
          <w:szCs w:val="22"/>
        </w:rPr>
      </w:pPr>
    </w:p>
    <w:p w:rsidR="0076098D" w:rsidRPr="00970116" w:rsidRDefault="0076098D" w:rsidP="0076098D">
      <w:pPr>
        <w:snapToGrid w:val="0"/>
        <w:jc w:val="center"/>
        <w:rPr>
          <w:b/>
          <w:bCs/>
          <w:sz w:val="22"/>
          <w:szCs w:val="22"/>
        </w:rPr>
      </w:pPr>
      <w:r w:rsidRPr="00970116">
        <w:rPr>
          <w:b/>
          <w:bCs/>
          <w:sz w:val="22"/>
          <w:szCs w:val="22"/>
        </w:rPr>
        <w:t>2. НАУЧНАЯ СОСТАВЛЯЮЩАЯ ИННОВАЦИОННОГО ПРОЕКТА:</w:t>
      </w:r>
    </w:p>
    <w:p w:rsidR="0076098D" w:rsidRPr="00970116" w:rsidRDefault="0076098D" w:rsidP="0076098D">
      <w:pPr>
        <w:tabs>
          <w:tab w:val="left" w:pos="667"/>
        </w:tabs>
        <w:spacing w:after="0"/>
        <w:rPr>
          <w:sz w:val="22"/>
          <w:szCs w:val="22"/>
        </w:rPr>
      </w:pPr>
      <w:r w:rsidRPr="00970116">
        <w:rPr>
          <w:sz w:val="22"/>
          <w:szCs w:val="22"/>
        </w:rPr>
        <w:t xml:space="preserve">2.1. Научная новизна и обоснование предлагаемых в проекте решений. </w:t>
      </w:r>
    </w:p>
    <w:p w:rsidR="0076098D" w:rsidRPr="00970116" w:rsidRDefault="0076098D" w:rsidP="0076098D">
      <w:pPr>
        <w:tabs>
          <w:tab w:val="left" w:pos="667"/>
        </w:tabs>
        <w:spacing w:after="0"/>
        <w:rPr>
          <w:sz w:val="22"/>
          <w:szCs w:val="22"/>
        </w:rPr>
      </w:pPr>
      <w:r w:rsidRPr="00970116">
        <w:rPr>
          <w:sz w:val="22"/>
          <w:szCs w:val="22"/>
        </w:rPr>
        <w:t>2.2. Создаваемый коммерческий продукт и его характеристики.</w:t>
      </w:r>
    </w:p>
    <w:p w:rsidR="0076098D" w:rsidRPr="00970116" w:rsidRDefault="0076098D" w:rsidP="0076098D">
      <w:pPr>
        <w:tabs>
          <w:tab w:val="left" w:pos="667"/>
        </w:tabs>
        <w:spacing w:after="0"/>
        <w:rPr>
          <w:sz w:val="22"/>
          <w:szCs w:val="22"/>
        </w:rPr>
      </w:pPr>
      <w:r w:rsidRPr="00970116">
        <w:rPr>
          <w:sz w:val="22"/>
          <w:szCs w:val="22"/>
        </w:rPr>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rsidR="0076098D" w:rsidRPr="00970116" w:rsidRDefault="0076098D" w:rsidP="0076098D">
      <w:pPr>
        <w:tabs>
          <w:tab w:val="left" w:pos="667"/>
        </w:tabs>
        <w:spacing w:after="0"/>
        <w:rPr>
          <w:sz w:val="22"/>
          <w:szCs w:val="22"/>
        </w:rPr>
      </w:pPr>
      <w:r w:rsidRPr="00970116">
        <w:rPr>
          <w:sz w:val="22"/>
          <w:szCs w:val="22"/>
        </w:rPr>
        <w:t>2.3. Методы и способы решения поставленных задач для получения ожидаемых характеристик.</w:t>
      </w:r>
    </w:p>
    <w:p w:rsidR="0076098D" w:rsidRPr="00970116" w:rsidRDefault="0076098D" w:rsidP="0076098D">
      <w:pPr>
        <w:tabs>
          <w:tab w:val="left" w:pos="667"/>
        </w:tabs>
        <w:spacing w:after="0"/>
        <w:rPr>
          <w:sz w:val="22"/>
          <w:szCs w:val="22"/>
        </w:rPr>
      </w:pPr>
      <w:r w:rsidRPr="00970116">
        <w:rPr>
          <w:sz w:val="22"/>
          <w:szCs w:val="22"/>
        </w:rPr>
        <w:t>2.4. Имеющийся у коллектива предприятия научный задел по предлагаемому НИОКР, полученные ранее результаты (в т.ч. указываются документы, подтверждающие право предприятия-заявителя на интеллектуальную собственность по тематике проекта).</w:t>
      </w:r>
    </w:p>
    <w:p w:rsidR="0076098D" w:rsidRPr="00970116" w:rsidRDefault="0076098D" w:rsidP="0076098D">
      <w:pPr>
        <w:tabs>
          <w:tab w:val="left" w:pos="667"/>
        </w:tabs>
        <w:spacing w:after="0"/>
        <w:rPr>
          <w:sz w:val="22"/>
          <w:szCs w:val="22"/>
        </w:rPr>
      </w:pPr>
      <w:r w:rsidRPr="00970116">
        <w:rPr>
          <w:sz w:val="22"/>
          <w:szCs w:val="22"/>
        </w:rPr>
        <w:t>2.5. Планы по созданию и защите интеллектуальной собственности, в том числе по подаче международных заявок в соответствии с договором о патентной кооперации (PCT).</w:t>
      </w:r>
    </w:p>
    <w:p w:rsidR="00946888" w:rsidRPr="00970116" w:rsidRDefault="00946888" w:rsidP="00946888">
      <w:pPr>
        <w:snapToGrid w:val="0"/>
        <w:jc w:val="center"/>
        <w:rPr>
          <w:b/>
          <w:bCs/>
          <w:sz w:val="22"/>
          <w:szCs w:val="22"/>
        </w:rPr>
      </w:pPr>
    </w:p>
    <w:p w:rsidR="00946888" w:rsidRPr="00970116" w:rsidRDefault="00946888" w:rsidP="00946888">
      <w:pPr>
        <w:snapToGrid w:val="0"/>
        <w:jc w:val="center"/>
        <w:rPr>
          <w:b/>
          <w:bCs/>
          <w:sz w:val="22"/>
          <w:szCs w:val="22"/>
        </w:rPr>
      </w:pPr>
      <w:r w:rsidRPr="00970116">
        <w:rPr>
          <w:b/>
          <w:bCs/>
          <w:sz w:val="22"/>
          <w:szCs w:val="22"/>
        </w:rPr>
        <w:t xml:space="preserve">3. СООТВЕТСТВИЕ ПРОЕКТА </w:t>
      </w:r>
      <w:r w:rsidR="00737ADC" w:rsidRPr="00970116">
        <w:rPr>
          <w:b/>
          <w:bCs/>
          <w:sz w:val="22"/>
          <w:szCs w:val="22"/>
        </w:rPr>
        <w:t>ВЫСОКОТЕХНОЛОГИЧНОМУ НАПРАВЛЕНИЮ</w:t>
      </w:r>
      <w:r w:rsidR="005C2C8C" w:rsidRPr="00970116">
        <w:rPr>
          <w:b/>
          <w:bCs/>
          <w:sz w:val="22"/>
          <w:szCs w:val="22"/>
        </w:rPr>
        <w:t xml:space="preserve"> И </w:t>
      </w:r>
      <w:r w:rsidR="00BC6DB2" w:rsidRPr="00970116">
        <w:rPr>
          <w:b/>
          <w:bCs/>
          <w:sz w:val="22"/>
          <w:szCs w:val="22"/>
        </w:rPr>
        <w:t>НАПРАВЛЕНИЮ</w:t>
      </w:r>
      <w:r w:rsidR="005C2C8C" w:rsidRPr="00970116">
        <w:rPr>
          <w:b/>
          <w:bCs/>
          <w:sz w:val="22"/>
          <w:szCs w:val="22"/>
        </w:rPr>
        <w:t xml:space="preserve"> РАЗРАБОТКИ </w:t>
      </w:r>
      <w:r w:rsidR="00BC6DB2" w:rsidRPr="00970116">
        <w:rPr>
          <w:b/>
          <w:bCs/>
          <w:sz w:val="22"/>
          <w:szCs w:val="22"/>
        </w:rPr>
        <w:t xml:space="preserve">ОТЕЧЕСТВЕННОГО </w:t>
      </w:r>
      <w:r w:rsidR="005C2C8C" w:rsidRPr="00970116">
        <w:rPr>
          <w:b/>
          <w:bCs/>
          <w:sz w:val="22"/>
          <w:szCs w:val="22"/>
        </w:rPr>
        <w:t>ПРОГРАММНОГО ОБЕСПЕЧЕНИЯ</w:t>
      </w:r>
      <w:r w:rsidRPr="00970116">
        <w:rPr>
          <w:b/>
          <w:bCs/>
          <w:sz w:val="22"/>
          <w:szCs w:val="22"/>
        </w:rPr>
        <w:t>:</w:t>
      </w:r>
    </w:p>
    <w:p w:rsidR="00F95A0D" w:rsidRPr="00970116" w:rsidRDefault="00757A57" w:rsidP="00F95A0D">
      <w:pPr>
        <w:spacing w:after="0"/>
      </w:pPr>
      <w:r w:rsidRPr="00970116">
        <w:rPr>
          <w:sz w:val="22"/>
          <w:szCs w:val="22"/>
        </w:rPr>
        <w:t>3.1</w:t>
      </w:r>
      <w:r w:rsidR="00946888" w:rsidRPr="00970116">
        <w:rPr>
          <w:sz w:val="22"/>
          <w:szCs w:val="22"/>
        </w:rPr>
        <w:t xml:space="preserve">. </w:t>
      </w:r>
      <w:r w:rsidR="00F95A0D" w:rsidRPr="00970116">
        <w:t xml:space="preserve">Соответствие </w:t>
      </w:r>
      <w:r w:rsidR="00F95A0D" w:rsidRPr="00970116">
        <w:rPr>
          <w:color w:val="000000"/>
        </w:rPr>
        <w:t>применяемых в инновационном продукте решений</w:t>
      </w:r>
      <w:r w:rsidR="00F95A0D" w:rsidRPr="00970116">
        <w:t xml:space="preserve"> направлениям развития высокотехнологичных областей и результатам дорожной карты по направлениям развития высокотехнологичных областей</w:t>
      </w:r>
      <w:r w:rsidR="00F95A0D" w:rsidRPr="00970116">
        <w:rPr>
          <w:rStyle w:val="a6"/>
        </w:rPr>
        <w:footnoteReference w:id="14"/>
      </w:r>
      <w:r w:rsidR="00F95A0D" w:rsidRPr="00970116">
        <w:t xml:space="preserve">. </w:t>
      </w:r>
    </w:p>
    <w:p w:rsidR="005C2C8C" w:rsidRPr="00970116" w:rsidRDefault="00F95A0D" w:rsidP="00F95A0D">
      <w:pPr>
        <w:tabs>
          <w:tab w:val="left" w:pos="667"/>
        </w:tabs>
        <w:spacing w:after="0"/>
        <w:rPr>
          <w:i/>
          <w:sz w:val="22"/>
        </w:rPr>
      </w:pPr>
      <w:r w:rsidRPr="00970116">
        <w:rPr>
          <w:i/>
          <w:sz w:val="22"/>
        </w:rPr>
        <w:t xml:space="preserve">Рекомендуется привести аргументированное обоснование соответствия применяемых в инновационном продукте решений направлениям развития высокотехнологичных областей указать, достижению каких </w:t>
      </w:r>
      <w:r w:rsidR="00EB5AEB" w:rsidRPr="00970116">
        <w:rPr>
          <w:i/>
          <w:sz w:val="22"/>
        </w:rPr>
        <w:t xml:space="preserve">целевых показателей и </w:t>
      </w:r>
      <w:r w:rsidRPr="00970116">
        <w:rPr>
          <w:i/>
          <w:sz w:val="22"/>
        </w:rPr>
        <w:t>результатов соответствующей дорожной карты (карт) способствует реализуемый проект, а также обосновать указанное соответствие.</w:t>
      </w:r>
    </w:p>
    <w:p w:rsidR="005C2C8C" w:rsidRPr="00970116" w:rsidRDefault="005C2C8C" w:rsidP="005C2C8C">
      <w:pPr>
        <w:spacing w:after="0"/>
      </w:pPr>
      <w:r w:rsidRPr="00970116">
        <w:rPr>
          <w:sz w:val="22"/>
          <w:szCs w:val="22"/>
        </w:rPr>
        <w:t xml:space="preserve">3.2. </w:t>
      </w:r>
      <w:r w:rsidRPr="00970116">
        <w:t>Соответствие проекта приоритетным направлениям поддержки разработки программного обеспечения в рамках направлений развития высокотехнологичных областей (сквозных цифровых технологий)</w:t>
      </w:r>
      <w:r w:rsidR="004B3429">
        <w:rPr>
          <w:rStyle w:val="a6"/>
        </w:rPr>
        <w:footnoteReference w:id="15"/>
      </w:r>
      <w:r w:rsidRPr="00970116">
        <w:t>.</w:t>
      </w:r>
    </w:p>
    <w:p w:rsidR="0076098D" w:rsidRPr="00970116" w:rsidRDefault="005C2C8C" w:rsidP="005C2C8C">
      <w:pPr>
        <w:tabs>
          <w:tab w:val="left" w:pos="667"/>
        </w:tabs>
        <w:spacing w:after="0"/>
        <w:rPr>
          <w:i/>
          <w:sz w:val="22"/>
        </w:rPr>
      </w:pPr>
      <w:r w:rsidRPr="00970116">
        <w:rPr>
          <w:i/>
          <w:sz w:val="22"/>
        </w:rPr>
        <w:t>Рекомендуется привести аргументированное обоснование соответствия заявляемого проекта приоритетн</w:t>
      </w:r>
      <w:r w:rsidR="00CD5AD1" w:rsidRPr="00970116">
        <w:rPr>
          <w:i/>
          <w:sz w:val="22"/>
        </w:rPr>
        <w:t>ому</w:t>
      </w:r>
      <w:r w:rsidRPr="00970116">
        <w:rPr>
          <w:i/>
          <w:sz w:val="22"/>
        </w:rPr>
        <w:t xml:space="preserve"> направлени</w:t>
      </w:r>
      <w:r w:rsidR="00CD5AD1" w:rsidRPr="00970116">
        <w:rPr>
          <w:i/>
          <w:sz w:val="22"/>
        </w:rPr>
        <w:t>ю</w:t>
      </w:r>
      <w:r w:rsidRPr="00970116">
        <w:rPr>
          <w:i/>
          <w:sz w:val="22"/>
        </w:rPr>
        <w:t xml:space="preserve"> поддержки разработки отечественного программного обеспечения в рамках высокотехнологичных направлений (сквозных цифровых технологий).</w:t>
      </w:r>
    </w:p>
    <w:p w:rsidR="005C2C8C" w:rsidRPr="00970116" w:rsidRDefault="005C2C8C" w:rsidP="005C2C8C">
      <w:pPr>
        <w:tabs>
          <w:tab w:val="left" w:pos="667"/>
        </w:tabs>
        <w:spacing w:after="0"/>
        <w:rPr>
          <w:sz w:val="22"/>
          <w:szCs w:val="22"/>
        </w:rPr>
      </w:pPr>
    </w:p>
    <w:p w:rsidR="0076098D" w:rsidRPr="00970116" w:rsidRDefault="00757A57" w:rsidP="0076098D">
      <w:pPr>
        <w:snapToGrid w:val="0"/>
        <w:jc w:val="center"/>
        <w:rPr>
          <w:b/>
          <w:bCs/>
          <w:sz w:val="22"/>
          <w:szCs w:val="22"/>
        </w:rPr>
      </w:pPr>
      <w:r w:rsidRPr="00970116">
        <w:rPr>
          <w:b/>
          <w:bCs/>
          <w:sz w:val="22"/>
          <w:szCs w:val="22"/>
        </w:rPr>
        <w:t>4</w:t>
      </w:r>
      <w:r w:rsidR="0076098D" w:rsidRPr="00970116">
        <w:rPr>
          <w:b/>
          <w:bCs/>
          <w:sz w:val="22"/>
          <w:szCs w:val="22"/>
        </w:rPr>
        <w:t>. ПЕРСПЕКТИВЫ КОММЕРЦИАЛИЗАЦИИ:</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.1. Объем и емкость рынка продукта, анализ современного состояния и перспектив развития отрасли, в которой реализуется инновационный проект (</w:t>
      </w:r>
      <w:r w:rsidR="0076098D" w:rsidRPr="00970116">
        <w:rPr>
          <w:i/>
          <w:sz w:val="22"/>
          <w:szCs w:val="22"/>
        </w:rPr>
        <w:t>если рынок новый, необходимо представить его описание</w:t>
      </w:r>
      <w:r w:rsidR="0076098D" w:rsidRPr="00970116">
        <w:rPr>
          <w:sz w:val="22"/>
          <w:szCs w:val="22"/>
        </w:rPr>
        <w:t>).</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.2. Конкурентные преимущества создаваемого продукта, сравнение технико-экономических характеристик с отечественными и мировыми аналогами.</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.3. Планируемая стоимость продукта. Расчет себестоимости.</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.4. Целевые сегменты потребителей создаваемого продукта и оценка платежеспособного спроса.</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 xml:space="preserve">.5. Описание бизнес-модели проекта. Производственный план и план продаж. </w:t>
      </w:r>
    </w:p>
    <w:p w:rsidR="0076098D" w:rsidRPr="00970116" w:rsidRDefault="00757A57" w:rsidP="0076098D">
      <w:pPr>
        <w:snapToGrid w:val="0"/>
        <w:spacing w:after="0"/>
        <w:rPr>
          <w:sz w:val="22"/>
          <w:szCs w:val="22"/>
        </w:rPr>
      </w:pPr>
      <w:r w:rsidRPr="00970116">
        <w:rPr>
          <w:sz w:val="22"/>
          <w:szCs w:val="22"/>
        </w:rPr>
        <w:t>4</w:t>
      </w:r>
      <w:r w:rsidR="0076098D" w:rsidRPr="00970116">
        <w:rPr>
          <w:sz w:val="22"/>
          <w:szCs w:val="22"/>
        </w:rPr>
        <w:t>.6. Стратегия продвижения продукта на рынок.</w:t>
      </w:r>
    </w:p>
    <w:p w:rsidR="0076098D" w:rsidRPr="00970116" w:rsidRDefault="0076098D" w:rsidP="0076098D">
      <w:pPr>
        <w:snapToGrid w:val="0"/>
        <w:jc w:val="center"/>
        <w:rPr>
          <w:b/>
          <w:bCs/>
          <w:sz w:val="22"/>
          <w:szCs w:val="22"/>
        </w:rPr>
      </w:pPr>
    </w:p>
    <w:p w:rsidR="0076098D" w:rsidRPr="00970116" w:rsidRDefault="00757A57" w:rsidP="0076098D">
      <w:pPr>
        <w:snapToGrid w:val="0"/>
        <w:jc w:val="center"/>
        <w:rPr>
          <w:b/>
          <w:bCs/>
          <w:sz w:val="22"/>
          <w:szCs w:val="22"/>
        </w:rPr>
      </w:pPr>
      <w:r w:rsidRPr="00970116">
        <w:rPr>
          <w:b/>
          <w:bCs/>
          <w:sz w:val="22"/>
          <w:szCs w:val="22"/>
        </w:rPr>
        <w:t>5</w:t>
      </w:r>
      <w:r w:rsidR="0076098D" w:rsidRPr="00970116">
        <w:rPr>
          <w:b/>
          <w:bCs/>
          <w:sz w:val="22"/>
          <w:szCs w:val="22"/>
        </w:rPr>
        <w:t>. КОМАНДА ПРОЕКТА:</w:t>
      </w:r>
    </w:p>
    <w:p w:rsidR="009D21D3" w:rsidRPr="00970116" w:rsidRDefault="00757A57" w:rsidP="009D21D3">
      <w:pPr>
        <w:snapToGrid w:val="0"/>
        <w:spacing w:after="0"/>
        <w:rPr>
          <w:color w:val="000000"/>
        </w:rPr>
      </w:pPr>
      <w:r w:rsidRPr="00970116">
        <w:rPr>
          <w:sz w:val="22"/>
          <w:szCs w:val="22"/>
        </w:rPr>
        <w:t>5</w:t>
      </w:r>
      <w:r w:rsidR="0076098D" w:rsidRPr="00970116">
        <w:rPr>
          <w:sz w:val="22"/>
          <w:szCs w:val="22"/>
        </w:rPr>
        <w:t>.1. Количество сотрудников, в том числе занятых выполнением НИОКР, направление их деятельности и их квалификация</w:t>
      </w:r>
      <w:r w:rsidR="009D21D3" w:rsidRPr="00970116">
        <w:rPr>
          <w:sz w:val="22"/>
          <w:szCs w:val="22"/>
        </w:rPr>
        <w:t xml:space="preserve"> с приложением подтверждающих документов (табл. 2).</w:t>
      </w:r>
    </w:p>
    <w:p w:rsidR="0076098D" w:rsidRPr="00970116" w:rsidRDefault="0076098D" w:rsidP="0076098D">
      <w:pPr>
        <w:snapToGrid w:val="0"/>
        <w:spacing w:after="0"/>
        <w:rPr>
          <w:sz w:val="22"/>
          <w:szCs w:val="22"/>
        </w:rPr>
      </w:pPr>
    </w:p>
    <w:p w:rsidR="009D21D3" w:rsidRPr="00970116" w:rsidRDefault="009D21D3" w:rsidP="00CA046C">
      <w:pPr>
        <w:snapToGrid w:val="0"/>
        <w:spacing w:after="0"/>
        <w:jc w:val="right"/>
        <w:rPr>
          <w:sz w:val="22"/>
          <w:szCs w:val="22"/>
        </w:rPr>
      </w:pPr>
      <w:r w:rsidRPr="00970116">
        <w:rPr>
          <w:sz w:val="22"/>
          <w:szCs w:val="22"/>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55"/>
        <w:gridCol w:w="1985"/>
        <w:gridCol w:w="1417"/>
        <w:gridCol w:w="1431"/>
        <w:gridCol w:w="3069"/>
      </w:tblGrid>
      <w:tr w:rsidR="009D21D3" w:rsidRPr="00970116" w:rsidTr="004B2B49">
        <w:trPr>
          <w:trHeight w:val="1270"/>
        </w:trPr>
        <w:tc>
          <w:tcPr>
            <w:tcW w:w="496" w:type="dxa"/>
          </w:tcPr>
          <w:p w:rsidR="009D21D3" w:rsidRPr="00970116" w:rsidRDefault="009D21D3" w:rsidP="004B2B49">
            <w:pPr>
              <w:snapToGrid w:val="0"/>
              <w:spacing w:after="0"/>
              <w:jc w:val="center"/>
              <w:rPr>
                <w:color w:val="000000"/>
              </w:rPr>
            </w:pPr>
            <w:r w:rsidRPr="00970116">
              <w:rPr>
                <w:color w:val="000000"/>
              </w:rPr>
              <w:t>№ п/п</w:t>
            </w:r>
          </w:p>
        </w:tc>
        <w:tc>
          <w:tcPr>
            <w:tcW w:w="1455" w:type="dxa"/>
          </w:tcPr>
          <w:p w:rsidR="009D21D3" w:rsidRPr="00970116" w:rsidRDefault="009D21D3" w:rsidP="004B2B49">
            <w:pPr>
              <w:snapToGrid w:val="0"/>
              <w:spacing w:after="0"/>
              <w:jc w:val="center"/>
              <w:rPr>
                <w:color w:val="000000"/>
              </w:rPr>
            </w:pPr>
            <w:r w:rsidRPr="00970116">
              <w:rPr>
                <w:color w:val="000000"/>
              </w:rPr>
              <w:t>ФИО сотрудника</w:t>
            </w:r>
            <w:r w:rsidRPr="00970116">
              <w:rPr>
                <w:rStyle w:val="a6"/>
                <w:color w:val="000000"/>
              </w:rPr>
              <w:footnoteReference w:id="16"/>
            </w:r>
          </w:p>
        </w:tc>
        <w:tc>
          <w:tcPr>
            <w:tcW w:w="1985" w:type="dxa"/>
          </w:tcPr>
          <w:p w:rsidR="009D21D3" w:rsidRPr="00970116" w:rsidRDefault="009D21D3" w:rsidP="004B2B49">
            <w:pPr>
              <w:snapToGrid w:val="0"/>
              <w:spacing w:after="0"/>
              <w:jc w:val="center"/>
              <w:rPr>
                <w:color w:val="000000"/>
              </w:rPr>
            </w:pPr>
            <w:r w:rsidRPr="00970116">
              <w:rPr>
                <w:color w:val="000000"/>
              </w:rPr>
              <w:t xml:space="preserve">Тип трудоустройства </w:t>
            </w:r>
          </w:p>
          <w:p w:rsidR="009D21D3" w:rsidRPr="00970116" w:rsidRDefault="009D21D3" w:rsidP="004B2B49">
            <w:pPr>
              <w:snapToGrid w:val="0"/>
              <w:spacing w:after="0"/>
              <w:jc w:val="center"/>
              <w:rPr>
                <w:color w:val="000000"/>
              </w:rPr>
            </w:pPr>
            <w:r w:rsidRPr="00970116">
              <w:rPr>
                <w:color w:val="000000"/>
                <w:sz w:val="22"/>
                <w:szCs w:val="22"/>
              </w:rPr>
              <w:t>(в штате/по совместительству)</w:t>
            </w:r>
          </w:p>
        </w:tc>
        <w:tc>
          <w:tcPr>
            <w:tcW w:w="1417" w:type="dxa"/>
          </w:tcPr>
          <w:p w:rsidR="009D21D3" w:rsidRPr="00970116" w:rsidRDefault="009D21D3" w:rsidP="004B2B49">
            <w:pPr>
              <w:snapToGrid w:val="0"/>
              <w:spacing w:after="0"/>
              <w:jc w:val="center"/>
              <w:rPr>
                <w:color w:val="000000"/>
              </w:rPr>
            </w:pPr>
            <w:r w:rsidRPr="00970116">
              <w:rPr>
                <w:color w:val="000000"/>
              </w:rPr>
              <w:t>Роль в команде проекта</w:t>
            </w:r>
          </w:p>
        </w:tc>
        <w:tc>
          <w:tcPr>
            <w:tcW w:w="1431" w:type="dxa"/>
          </w:tcPr>
          <w:p w:rsidR="009D21D3" w:rsidRPr="00970116" w:rsidRDefault="009D21D3" w:rsidP="004B2B49">
            <w:pPr>
              <w:snapToGrid w:val="0"/>
              <w:spacing w:after="0"/>
              <w:jc w:val="center"/>
              <w:rPr>
                <w:color w:val="000000"/>
              </w:rPr>
            </w:pPr>
            <w:r w:rsidRPr="00970116">
              <w:rPr>
                <w:color w:val="000000"/>
              </w:rPr>
              <w:t>Квалификация</w:t>
            </w:r>
          </w:p>
        </w:tc>
        <w:tc>
          <w:tcPr>
            <w:tcW w:w="3069" w:type="dxa"/>
          </w:tcPr>
          <w:p w:rsidR="009D21D3" w:rsidRPr="00970116" w:rsidRDefault="009D21D3" w:rsidP="004B2B49">
            <w:pPr>
              <w:snapToGrid w:val="0"/>
              <w:spacing w:after="0"/>
              <w:jc w:val="center"/>
              <w:rPr>
                <w:color w:val="000000"/>
              </w:rPr>
            </w:pPr>
            <w:r w:rsidRPr="00970116">
              <w:rPr>
                <w:color w:val="000000"/>
              </w:rPr>
              <w:t>Опыт реализации проектов по схожей тематике (разработка/коммерциализация)</w:t>
            </w:r>
          </w:p>
        </w:tc>
      </w:tr>
      <w:tr w:rsidR="009D21D3" w:rsidRPr="00970116" w:rsidTr="004B2B49">
        <w:trPr>
          <w:trHeight w:val="250"/>
        </w:trPr>
        <w:tc>
          <w:tcPr>
            <w:tcW w:w="496" w:type="dxa"/>
          </w:tcPr>
          <w:p w:rsidR="009D21D3" w:rsidRPr="00970116" w:rsidRDefault="009D21D3" w:rsidP="004B2B49">
            <w:pPr>
              <w:snapToGrid w:val="0"/>
              <w:spacing w:after="0"/>
              <w:rPr>
                <w:color w:val="000000"/>
              </w:rPr>
            </w:pPr>
            <w:r w:rsidRPr="00970116">
              <w:rPr>
                <w:color w:val="000000"/>
              </w:rPr>
              <w:t>1.</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50"/>
        </w:trPr>
        <w:tc>
          <w:tcPr>
            <w:tcW w:w="496" w:type="dxa"/>
          </w:tcPr>
          <w:p w:rsidR="009D21D3" w:rsidRPr="00970116" w:rsidRDefault="009D21D3" w:rsidP="004B2B49">
            <w:pPr>
              <w:snapToGrid w:val="0"/>
              <w:spacing w:after="0"/>
              <w:rPr>
                <w:color w:val="000000"/>
              </w:rPr>
            </w:pPr>
            <w:r w:rsidRPr="00970116">
              <w:rPr>
                <w:color w:val="000000"/>
              </w:rPr>
              <w:t>2.</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60"/>
        </w:trPr>
        <w:tc>
          <w:tcPr>
            <w:tcW w:w="496" w:type="dxa"/>
          </w:tcPr>
          <w:p w:rsidR="009D21D3" w:rsidRPr="00970116" w:rsidRDefault="009D21D3" w:rsidP="004B2B49">
            <w:pPr>
              <w:snapToGrid w:val="0"/>
              <w:spacing w:after="0"/>
              <w:rPr>
                <w:color w:val="000000"/>
              </w:rPr>
            </w:pPr>
            <w:r w:rsidRPr="00970116">
              <w:rPr>
                <w:color w:val="000000"/>
              </w:rPr>
              <w:t>3.</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60"/>
        </w:trPr>
        <w:tc>
          <w:tcPr>
            <w:tcW w:w="496" w:type="dxa"/>
          </w:tcPr>
          <w:p w:rsidR="009D21D3" w:rsidRPr="00970116" w:rsidRDefault="009D21D3" w:rsidP="004B2B49">
            <w:pPr>
              <w:snapToGrid w:val="0"/>
              <w:spacing w:after="0"/>
              <w:rPr>
                <w:color w:val="000000"/>
              </w:rPr>
            </w:pPr>
            <w:r w:rsidRPr="00970116">
              <w:rPr>
                <w:color w:val="000000"/>
              </w:rPr>
              <w:t>4.</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r w:rsidR="009D21D3" w:rsidRPr="00970116" w:rsidTr="004B2B49">
        <w:trPr>
          <w:trHeight w:val="260"/>
        </w:trPr>
        <w:tc>
          <w:tcPr>
            <w:tcW w:w="496" w:type="dxa"/>
          </w:tcPr>
          <w:p w:rsidR="009D21D3" w:rsidRPr="00970116" w:rsidRDefault="009D21D3" w:rsidP="004B2B49">
            <w:pPr>
              <w:snapToGrid w:val="0"/>
              <w:spacing w:after="0"/>
              <w:rPr>
                <w:color w:val="000000"/>
              </w:rPr>
            </w:pPr>
            <w:r w:rsidRPr="00970116">
              <w:rPr>
                <w:color w:val="000000"/>
              </w:rPr>
              <w:t>…</w:t>
            </w:r>
          </w:p>
        </w:tc>
        <w:tc>
          <w:tcPr>
            <w:tcW w:w="1455" w:type="dxa"/>
          </w:tcPr>
          <w:p w:rsidR="009D21D3" w:rsidRPr="00970116" w:rsidRDefault="009D21D3" w:rsidP="004B2B49">
            <w:pPr>
              <w:snapToGrid w:val="0"/>
              <w:spacing w:after="0"/>
              <w:rPr>
                <w:color w:val="000000"/>
              </w:rPr>
            </w:pPr>
          </w:p>
        </w:tc>
        <w:tc>
          <w:tcPr>
            <w:tcW w:w="1985" w:type="dxa"/>
          </w:tcPr>
          <w:p w:rsidR="009D21D3" w:rsidRPr="00970116" w:rsidRDefault="009D21D3" w:rsidP="004B2B49">
            <w:pPr>
              <w:snapToGrid w:val="0"/>
              <w:spacing w:after="0"/>
              <w:rPr>
                <w:color w:val="000000"/>
              </w:rPr>
            </w:pPr>
          </w:p>
        </w:tc>
        <w:tc>
          <w:tcPr>
            <w:tcW w:w="1417" w:type="dxa"/>
          </w:tcPr>
          <w:p w:rsidR="009D21D3" w:rsidRPr="00970116" w:rsidRDefault="009D21D3" w:rsidP="004B2B49">
            <w:pPr>
              <w:snapToGrid w:val="0"/>
              <w:spacing w:after="0"/>
              <w:rPr>
                <w:color w:val="000000"/>
              </w:rPr>
            </w:pPr>
          </w:p>
        </w:tc>
        <w:tc>
          <w:tcPr>
            <w:tcW w:w="1431" w:type="dxa"/>
          </w:tcPr>
          <w:p w:rsidR="009D21D3" w:rsidRPr="00970116" w:rsidRDefault="009D21D3" w:rsidP="004B2B49">
            <w:pPr>
              <w:snapToGrid w:val="0"/>
              <w:spacing w:after="0"/>
              <w:rPr>
                <w:color w:val="000000"/>
              </w:rPr>
            </w:pPr>
          </w:p>
        </w:tc>
        <w:tc>
          <w:tcPr>
            <w:tcW w:w="3069" w:type="dxa"/>
          </w:tcPr>
          <w:p w:rsidR="009D21D3" w:rsidRPr="00970116" w:rsidRDefault="009D21D3" w:rsidP="004B2B49">
            <w:pPr>
              <w:snapToGrid w:val="0"/>
              <w:spacing w:after="0"/>
              <w:rPr>
                <w:color w:val="000000"/>
              </w:rPr>
            </w:pPr>
          </w:p>
        </w:tc>
      </w:tr>
    </w:tbl>
    <w:p w:rsidR="009D21D3" w:rsidRPr="00970116" w:rsidRDefault="009D21D3" w:rsidP="0076098D">
      <w:pPr>
        <w:snapToGrid w:val="0"/>
        <w:spacing w:after="0"/>
        <w:rPr>
          <w:sz w:val="22"/>
          <w:szCs w:val="22"/>
        </w:rPr>
      </w:pPr>
    </w:p>
    <w:p w:rsidR="0076098D" w:rsidRPr="00970116" w:rsidRDefault="00757A57" w:rsidP="0076098D">
      <w:pPr>
        <w:snapToGrid w:val="0"/>
        <w:spacing w:after="0"/>
        <w:rPr>
          <w:sz w:val="22"/>
          <w:szCs w:val="22"/>
        </w:rPr>
      </w:pPr>
      <w:r w:rsidRPr="00970116">
        <w:rPr>
          <w:sz w:val="22"/>
          <w:szCs w:val="22"/>
        </w:rPr>
        <w:t>5</w:t>
      </w:r>
      <w:r w:rsidR="0076098D" w:rsidRPr="00970116">
        <w:rPr>
          <w:sz w:val="22"/>
          <w:szCs w:val="22"/>
        </w:rPr>
        <w:t>.2. Опыт команды в реализации подобных проектов.</w:t>
      </w:r>
    </w:p>
    <w:p w:rsidR="0076098D" w:rsidRPr="00970116" w:rsidRDefault="00757A57" w:rsidP="0076098D">
      <w:pPr>
        <w:snapToGrid w:val="0"/>
        <w:spacing w:after="0"/>
        <w:rPr>
          <w:sz w:val="22"/>
          <w:szCs w:val="22"/>
        </w:rPr>
      </w:pPr>
      <w:r w:rsidRPr="00970116">
        <w:rPr>
          <w:sz w:val="22"/>
          <w:szCs w:val="22"/>
        </w:rPr>
        <w:t>5</w:t>
      </w:r>
      <w:r w:rsidR="0076098D" w:rsidRPr="00970116">
        <w:rPr>
          <w:sz w:val="22"/>
          <w:szCs w:val="22"/>
        </w:rPr>
        <w:t>.3. Организационная структура управления. Схема привлечения новых специалистов.</w:t>
      </w:r>
    </w:p>
    <w:p w:rsidR="0076098D" w:rsidRPr="00970116" w:rsidRDefault="0076098D" w:rsidP="0076098D">
      <w:pPr>
        <w:spacing w:after="0"/>
        <w:rPr>
          <w:b/>
          <w:bCs/>
          <w:sz w:val="22"/>
          <w:szCs w:val="22"/>
        </w:rPr>
      </w:pPr>
    </w:p>
    <w:p w:rsidR="0076098D" w:rsidRPr="00970116" w:rsidRDefault="00757A57" w:rsidP="0076098D">
      <w:pPr>
        <w:snapToGrid w:val="0"/>
        <w:jc w:val="center"/>
        <w:rPr>
          <w:b/>
          <w:bCs/>
          <w:sz w:val="22"/>
          <w:szCs w:val="22"/>
        </w:rPr>
      </w:pPr>
      <w:r w:rsidRPr="00970116">
        <w:rPr>
          <w:b/>
          <w:bCs/>
          <w:sz w:val="22"/>
          <w:szCs w:val="22"/>
        </w:rPr>
        <w:t>6</w:t>
      </w:r>
      <w:r w:rsidR="0076098D" w:rsidRPr="00970116">
        <w:rPr>
          <w:b/>
          <w:bCs/>
          <w:sz w:val="22"/>
          <w:szCs w:val="22"/>
        </w:rPr>
        <w:t>. ТЕХНИЧЕСКОЕ ОБЕСПЕЧЕНИЕ РЕАЛИЗАЦИИ ПРОЕКТА:</w:t>
      </w:r>
    </w:p>
    <w:p w:rsidR="0076098D" w:rsidRPr="00970116" w:rsidRDefault="00757A57" w:rsidP="0076098D">
      <w:pPr>
        <w:snapToGrid w:val="0"/>
        <w:spacing w:after="0"/>
        <w:rPr>
          <w:sz w:val="22"/>
          <w:szCs w:val="22"/>
        </w:rPr>
      </w:pPr>
      <w:r w:rsidRPr="00970116">
        <w:rPr>
          <w:sz w:val="22"/>
          <w:szCs w:val="22"/>
        </w:rPr>
        <w:t>6</w:t>
      </w:r>
      <w:r w:rsidR="0076098D" w:rsidRPr="00970116">
        <w:rPr>
          <w:sz w:val="22"/>
          <w:szCs w:val="22"/>
        </w:rPr>
        <w:t>.1. Календарный план реализации проекта (план составляется как на период выполнения НИОКР, финансируемой Фондом, так и на весь срок реализации инновационного проекта</w:t>
      </w:r>
      <w:r w:rsidR="00C24954" w:rsidRPr="00970116">
        <w:rPr>
          <w:sz w:val="22"/>
          <w:szCs w:val="22"/>
        </w:rPr>
        <w:t xml:space="preserve"> в течение 5 лет по</w:t>
      </w:r>
      <w:r w:rsidR="00093C29" w:rsidRPr="00970116">
        <w:rPr>
          <w:sz w:val="22"/>
          <w:szCs w:val="22"/>
        </w:rPr>
        <w:t>с</w:t>
      </w:r>
      <w:r w:rsidR="00C24954" w:rsidRPr="00970116">
        <w:rPr>
          <w:sz w:val="22"/>
          <w:szCs w:val="22"/>
        </w:rPr>
        <w:t>ле завершения НИОКР</w:t>
      </w:r>
      <w:r w:rsidR="0076098D" w:rsidRPr="00970116">
        <w:rPr>
          <w:sz w:val="22"/>
          <w:szCs w:val="22"/>
        </w:rPr>
        <w:t>)</w:t>
      </w:r>
      <w:r w:rsidR="009D21D3" w:rsidRPr="00970116">
        <w:rPr>
          <w:sz w:val="22"/>
          <w:szCs w:val="22"/>
        </w:rPr>
        <w:t xml:space="preserve"> (Табл.3)</w:t>
      </w:r>
      <w:r w:rsidR="0076098D" w:rsidRPr="00970116">
        <w:rPr>
          <w:sz w:val="22"/>
          <w:szCs w:val="22"/>
        </w:rPr>
        <w:t xml:space="preserve">. </w:t>
      </w:r>
    </w:p>
    <w:p w:rsidR="0076098D" w:rsidRPr="00970116" w:rsidRDefault="0076098D" w:rsidP="0076098D">
      <w:pPr>
        <w:spacing w:after="0"/>
        <w:jc w:val="right"/>
        <w:rPr>
          <w:sz w:val="22"/>
          <w:szCs w:val="22"/>
        </w:rPr>
      </w:pPr>
      <w:r w:rsidRPr="00970116">
        <w:rPr>
          <w:sz w:val="22"/>
          <w:szCs w:val="22"/>
        </w:rPr>
        <w:t xml:space="preserve">Табл. </w:t>
      </w:r>
      <w:r w:rsidR="009D21D3" w:rsidRPr="00970116">
        <w:rPr>
          <w:sz w:val="22"/>
          <w:szCs w:val="22"/>
        </w:rPr>
        <w:t>3</w:t>
      </w:r>
      <w:r w:rsidRPr="00970116">
        <w:rPr>
          <w:sz w:val="22"/>
          <w:szCs w:val="22"/>
        </w:rPr>
        <w:t>.</w:t>
      </w:r>
    </w:p>
    <w:tbl>
      <w:tblPr>
        <w:tblW w:w="9356"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842"/>
        <w:gridCol w:w="1985"/>
      </w:tblGrid>
      <w:tr w:rsidR="00C72012" w:rsidRPr="00970116" w:rsidTr="00CA046C">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contextualSpacing/>
              <w:jc w:val="center"/>
              <w:rPr>
                <w:sz w:val="20"/>
                <w:szCs w:val="20"/>
                <w:lang w:eastAsia="en-US"/>
              </w:rPr>
            </w:pPr>
            <w:r w:rsidRPr="00970116">
              <w:rPr>
                <w:sz w:val="20"/>
                <w:szCs w:val="20"/>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contextualSpacing/>
              <w:jc w:val="center"/>
              <w:rPr>
                <w:sz w:val="20"/>
                <w:szCs w:val="20"/>
                <w:lang w:eastAsia="en-US"/>
              </w:rPr>
            </w:pPr>
            <w:r w:rsidRPr="00970116">
              <w:rPr>
                <w:sz w:val="20"/>
                <w:szCs w:val="20"/>
                <w:lang w:eastAsia="en-US"/>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contextualSpacing/>
              <w:jc w:val="center"/>
              <w:rPr>
                <w:sz w:val="20"/>
                <w:szCs w:val="20"/>
                <w:lang w:eastAsia="en-US"/>
              </w:rPr>
            </w:pPr>
            <w:r w:rsidRPr="00970116">
              <w:rPr>
                <w:sz w:val="20"/>
                <w:szCs w:val="20"/>
                <w:lang w:eastAsia="en-US"/>
              </w:rPr>
              <w:t>Ключевые контрольные точки</w:t>
            </w:r>
            <w:r w:rsidRPr="00970116">
              <w:rPr>
                <w:rStyle w:val="a6"/>
                <w:sz w:val="22"/>
                <w:szCs w:val="22"/>
              </w:rPr>
              <w:footnoteReference w:id="17"/>
            </w:r>
          </w:p>
        </w:tc>
        <w:tc>
          <w:tcPr>
            <w:tcW w:w="1842" w:type="dxa"/>
            <w:tcBorders>
              <w:top w:val="single" w:sz="4" w:space="0" w:color="auto"/>
              <w:left w:val="single" w:sz="4" w:space="0" w:color="auto"/>
              <w:bottom w:val="single" w:sz="4" w:space="0" w:color="auto"/>
              <w:right w:val="single" w:sz="4" w:space="0" w:color="auto"/>
            </w:tcBorders>
            <w:vAlign w:val="center"/>
          </w:tcPr>
          <w:p w:rsidR="00C72012" w:rsidRPr="00970116" w:rsidRDefault="00C72012" w:rsidP="00680476">
            <w:pPr>
              <w:tabs>
                <w:tab w:val="right" w:leader="underscore" w:pos="5400"/>
                <w:tab w:val="left" w:pos="5580"/>
                <w:tab w:val="right" w:leader="underscore" w:pos="10800"/>
              </w:tabs>
              <w:spacing w:after="0"/>
              <w:jc w:val="center"/>
              <w:rPr>
                <w:sz w:val="20"/>
                <w:szCs w:val="20"/>
              </w:rPr>
            </w:pPr>
            <w:r w:rsidRPr="00970116">
              <w:rPr>
                <w:sz w:val="20"/>
                <w:szCs w:val="20"/>
              </w:rPr>
              <w:t>Плановый срок</w:t>
            </w: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B92527" w:rsidP="00680476">
            <w:pPr>
              <w:tabs>
                <w:tab w:val="right" w:leader="underscore" w:pos="5400"/>
                <w:tab w:val="left" w:pos="5580"/>
                <w:tab w:val="right" w:leader="underscore" w:pos="10800"/>
              </w:tabs>
              <w:spacing w:after="0"/>
              <w:jc w:val="center"/>
              <w:rPr>
                <w:sz w:val="20"/>
                <w:szCs w:val="20"/>
              </w:rPr>
            </w:pPr>
            <w:r w:rsidRPr="00970116">
              <w:rPr>
                <w:sz w:val="20"/>
                <w:szCs w:val="20"/>
              </w:rPr>
              <w:t>Объем</w:t>
            </w:r>
            <w:r w:rsidRPr="00970116">
              <w:t xml:space="preserve"> </w:t>
            </w:r>
            <w:r w:rsidRPr="00970116">
              <w:rPr>
                <w:sz w:val="20"/>
                <w:szCs w:val="20"/>
              </w:rPr>
              <w:t>привлекаемого внебюджетного софинансирования</w:t>
            </w:r>
          </w:p>
        </w:tc>
      </w:tr>
      <w:tr w:rsidR="00C72012" w:rsidRPr="00970116" w:rsidTr="00CA046C">
        <w:trPr>
          <w:trHeight w:val="278"/>
        </w:trPr>
        <w:tc>
          <w:tcPr>
            <w:tcW w:w="472" w:type="dxa"/>
            <w:vMerge w:val="restart"/>
            <w:tcBorders>
              <w:top w:val="single" w:sz="4" w:space="0" w:color="auto"/>
              <w:left w:val="single" w:sz="4" w:space="0" w:color="auto"/>
              <w:right w:val="single" w:sz="4" w:space="0" w:color="auto"/>
            </w:tcBorders>
          </w:tcPr>
          <w:p w:rsidR="00C72012" w:rsidRPr="00970116" w:rsidRDefault="00C72012" w:rsidP="00680476">
            <w:pPr>
              <w:spacing w:after="0"/>
              <w:contextualSpacing/>
              <w:jc w:val="left"/>
              <w:rPr>
                <w:sz w:val="20"/>
                <w:szCs w:val="20"/>
                <w:lang w:val="en-US" w:eastAsia="en-US"/>
              </w:rPr>
            </w:pPr>
            <w:r w:rsidRPr="00970116">
              <w:rPr>
                <w:sz w:val="20"/>
                <w:szCs w:val="20"/>
                <w:lang w:val="en-US" w:eastAsia="en-US"/>
              </w:rPr>
              <w:t>1</w:t>
            </w:r>
          </w:p>
        </w:tc>
        <w:tc>
          <w:tcPr>
            <w:tcW w:w="2930" w:type="dxa"/>
            <w:vMerge w:val="restart"/>
            <w:tcBorders>
              <w:top w:val="single" w:sz="4" w:space="0" w:color="auto"/>
              <w:left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r w:rsidR="00C72012" w:rsidRPr="00970116" w:rsidTr="00CA046C">
        <w:trPr>
          <w:trHeight w:val="267"/>
        </w:trPr>
        <w:tc>
          <w:tcPr>
            <w:tcW w:w="472" w:type="dxa"/>
            <w:vMerge/>
            <w:tcBorders>
              <w:left w:val="single" w:sz="4" w:space="0" w:color="auto"/>
              <w:bottom w:val="single" w:sz="4" w:space="0" w:color="auto"/>
              <w:right w:val="single" w:sz="4" w:space="0" w:color="auto"/>
            </w:tcBorders>
          </w:tcPr>
          <w:p w:rsidR="00C72012" w:rsidRPr="00970116" w:rsidRDefault="00C72012" w:rsidP="00680476">
            <w:pPr>
              <w:spacing w:after="0"/>
              <w:contextualSpacing/>
              <w:jc w:val="left"/>
              <w:rPr>
                <w:sz w:val="20"/>
                <w:szCs w:val="20"/>
                <w:lang w:eastAsia="en-US"/>
              </w:rPr>
            </w:pPr>
          </w:p>
        </w:tc>
        <w:tc>
          <w:tcPr>
            <w:tcW w:w="2930" w:type="dxa"/>
            <w:vMerge/>
            <w:tcBorders>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r w:rsidR="00C72012" w:rsidRPr="00970116" w:rsidTr="00CA046C">
        <w:trPr>
          <w:trHeight w:val="278"/>
        </w:trPr>
        <w:tc>
          <w:tcPr>
            <w:tcW w:w="472" w:type="dxa"/>
            <w:vMerge w:val="restart"/>
            <w:tcBorders>
              <w:top w:val="single" w:sz="4" w:space="0" w:color="auto"/>
              <w:left w:val="single" w:sz="4" w:space="0" w:color="auto"/>
              <w:right w:val="single" w:sz="4" w:space="0" w:color="auto"/>
            </w:tcBorders>
          </w:tcPr>
          <w:p w:rsidR="00C72012" w:rsidRPr="00970116" w:rsidRDefault="00C72012" w:rsidP="00680476">
            <w:pPr>
              <w:spacing w:after="0"/>
              <w:contextualSpacing/>
              <w:jc w:val="left"/>
              <w:rPr>
                <w:sz w:val="20"/>
                <w:szCs w:val="20"/>
                <w:lang w:val="en-US" w:eastAsia="en-US"/>
              </w:rPr>
            </w:pPr>
            <w:r w:rsidRPr="00970116">
              <w:rPr>
                <w:sz w:val="20"/>
                <w:szCs w:val="20"/>
                <w:lang w:val="en-US" w:eastAsia="en-US"/>
              </w:rPr>
              <w:t>2</w:t>
            </w:r>
          </w:p>
        </w:tc>
        <w:tc>
          <w:tcPr>
            <w:tcW w:w="2930" w:type="dxa"/>
            <w:vMerge w:val="restart"/>
            <w:tcBorders>
              <w:top w:val="single" w:sz="4" w:space="0" w:color="auto"/>
              <w:left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r w:rsidR="00C72012" w:rsidRPr="00970116" w:rsidTr="00CA046C">
        <w:trPr>
          <w:trHeight w:val="278"/>
        </w:trPr>
        <w:tc>
          <w:tcPr>
            <w:tcW w:w="472" w:type="dxa"/>
            <w:vMerge/>
            <w:tcBorders>
              <w:left w:val="single" w:sz="4" w:space="0" w:color="auto"/>
              <w:bottom w:val="single" w:sz="4" w:space="0" w:color="auto"/>
              <w:right w:val="single" w:sz="4" w:space="0" w:color="auto"/>
            </w:tcBorders>
          </w:tcPr>
          <w:p w:rsidR="00C72012" w:rsidRPr="00970116" w:rsidRDefault="00C72012" w:rsidP="00680476">
            <w:pPr>
              <w:spacing w:after="0"/>
              <w:contextualSpacing/>
              <w:jc w:val="left"/>
              <w:rPr>
                <w:sz w:val="20"/>
                <w:szCs w:val="20"/>
                <w:lang w:eastAsia="en-US"/>
              </w:rPr>
            </w:pPr>
          </w:p>
        </w:tc>
        <w:tc>
          <w:tcPr>
            <w:tcW w:w="2930" w:type="dxa"/>
            <w:vMerge/>
            <w:tcBorders>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72012" w:rsidRPr="00970116" w:rsidRDefault="00C72012" w:rsidP="00680476">
            <w:pPr>
              <w:spacing w:after="0"/>
              <w:rPr>
                <w:sz w:val="20"/>
                <w:szCs w:val="20"/>
              </w:rPr>
            </w:pPr>
          </w:p>
        </w:tc>
      </w:tr>
    </w:tbl>
    <w:p w:rsidR="0076098D" w:rsidRPr="00970116" w:rsidRDefault="0076098D" w:rsidP="0076098D">
      <w:pPr>
        <w:tabs>
          <w:tab w:val="left" w:pos="667"/>
        </w:tabs>
        <w:spacing w:after="0"/>
        <w:rPr>
          <w:sz w:val="22"/>
          <w:szCs w:val="22"/>
        </w:rPr>
      </w:pPr>
      <w:r w:rsidRPr="00970116">
        <w:rPr>
          <w:sz w:val="22"/>
          <w:szCs w:val="22"/>
        </w:rPr>
        <w:t xml:space="preserve">6.2. Наличие основных средств и необходимых площадей </w:t>
      </w:r>
      <w:r w:rsidR="00093C29" w:rsidRPr="00970116">
        <w:rPr>
          <w:sz w:val="22"/>
          <w:szCs w:val="22"/>
        </w:rPr>
        <w:t xml:space="preserve">(с приложением фотоматериалов) </w:t>
      </w:r>
      <w:r w:rsidRPr="00970116">
        <w:rPr>
          <w:sz w:val="22"/>
          <w:szCs w:val="22"/>
        </w:rPr>
        <w:t>для реализации проекта, в том числе для выполнения НИОКР.</w:t>
      </w:r>
    </w:p>
    <w:p w:rsidR="0076098D" w:rsidRPr="00970116" w:rsidRDefault="0076098D" w:rsidP="0076098D">
      <w:pPr>
        <w:spacing w:after="0"/>
        <w:rPr>
          <w:sz w:val="22"/>
          <w:szCs w:val="22"/>
        </w:rPr>
      </w:pPr>
    </w:p>
    <w:p w:rsidR="0076098D" w:rsidRPr="00970116" w:rsidRDefault="00757A57" w:rsidP="0076098D">
      <w:pPr>
        <w:snapToGrid w:val="0"/>
        <w:jc w:val="center"/>
        <w:rPr>
          <w:b/>
          <w:bCs/>
          <w:sz w:val="22"/>
          <w:szCs w:val="22"/>
        </w:rPr>
      </w:pPr>
      <w:r w:rsidRPr="00970116">
        <w:rPr>
          <w:b/>
          <w:bCs/>
          <w:sz w:val="22"/>
          <w:szCs w:val="22"/>
        </w:rPr>
        <w:t>7</w:t>
      </w:r>
      <w:r w:rsidR="0076098D" w:rsidRPr="00970116">
        <w:rPr>
          <w:b/>
          <w:bCs/>
          <w:sz w:val="22"/>
          <w:szCs w:val="22"/>
        </w:rPr>
        <w:t>. ФИНАНСОВЫЙ ПЛАН:</w:t>
      </w:r>
    </w:p>
    <w:p w:rsidR="0076098D" w:rsidRPr="00970116" w:rsidRDefault="0076098D" w:rsidP="0076098D">
      <w:pPr>
        <w:spacing w:after="0"/>
        <w:rPr>
          <w:i/>
          <w:sz w:val="22"/>
          <w:szCs w:val="22"/>
        </w:rPr>
      </w:pPr>
      <w:r w:rsidRPr="00970116">
        <w:rPr>
          <w:i/>
          <w:sz w:val="22"/>
          <w:szCs w:val="22"/>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rsidR="0076098D" w:rsidRPr="00970116" w:rsidRDefault="00757A57" w:rsidP="0076098D">
      <w:pPr>
        <w:snapToGrid w:val="0"/>
        <w:spacing w:after="0"/>
        <w:rPr>
          <w:sz w:val="22"/>
          <w:szCs w:val="22"/>
        </w:rPr>
      </w:pPr>
      <w:r w:rsidRPr="00970116">
        <w:rPr>
          <w:sz w:val="22"/>
          <w:szCs w:val="22"/>
        </w:rPr>
        <w:t>7</w:t>
      </w:r>
      <w:r w:rsidR="0076098D" w:rsidRPr="00970116">
        <w:rPr>
          <w:sz w:val="22"/>
          <w:szCs w:val="22"/>
        </w:rPr>
        <w:t>.1.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76098D" w:rsidRPr="00970116" w:rsidRDefault="00757A57" w:rsidP="0076098D">
      <w:pPr>
        <w:tabs>
          <w:tab w:val="left" w:pos="667"/>
        </w:tabs>
        <w:spacing w:after="0"/>
        <w:rPr>
          <w:sz w:val="22"/>
          <w:szCs w:val="22"/>
        </w:rPr>
      </w:pPr>
      <w:r w:rsidRPr="00970116">
        <w:rPr>
          <w:sz w:val="22"/>
          <w:szCs w:val="22"/>
        </w:rPr>
        <w:t>7</w:t>
      </w:r>
      <w:r w:rsidR="0076098D" w:rsidRPr="00970116">
        <w:rPr>
          <w:sz w:val="22"/>
          <w:szCs w:val="22"/>
        </w:rPr>
        <w:t xml:space="preserve">.2. Ранее привлеченное финансирование на реализацию проекта из бюджетных и внебюджетных источников (с указанием этих источников). </w:t>
      </w:r>
    </w:p>
    <w:p w:rsidR="0076098D" w:rsidRPr="00970116" w:rsidRDefault="00757A57" w:rsidP="0076098D">
      <w:pPr>
        <w:tabs>
          <w:tab w:val="left" w:pos="667"/>
        </w:tabs>
        <w:spacing w:after="0"/>
        <w:rPr>
          <w:sz w:val="22"/>
          <w:szCs w:val="22"/>
        </w:rPr>
      </w:pPr>
      <w:r w:rsidRPr="00970116">
        <w:rPr>
          <w:sz w:val="22"/>
          <w:szCs w:val="22"/>
        </w:rPr>
        <w:t>7</w:t>
      </w:r>
      <w:r w:rsidR="0076098D" w:rsidRPr="00970116">
        <w:rPr>
          <w:sz w:val="22"/>
          <w:szCs w:val="22"/>
        </w:rPr>
        <w:t>.3.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rsidR="00EF4C04" w:rsidRPr="00970116" w:rsidRDefault="00757A57" w:rsidP="0076098D">
      <w:pPr>
        <w:spacing w:after="0"/>
        <w:rPr>
          <w:sz w:val="22"/>
          <w:szCs w:val="22"/>
        </w:rPr>
      </w:pPr>
      <w:r w:rsidRPr="00970116">
        <w:rPr>
          <w:sz w:val="22"/>
          <w:szCs w:val="22"/>
        </w:rPr>
        <w:t>7</w:t>
      </w:r>
      <w:r w:rsidR="0076098D" w:rsidRPr="00970116">
        <w:rPr>
          <w:sz w:val="22"/>
          <w:szCs w:val="22"/>
        </w:rPr>
        <w:t>.4. Поквартальный план движения денежных средств с учётом затрат на НИОКР</w:t>
      </w:r>
      <w:r w:rsidR="007974D8" w:rsidRPr="00970116">
        <w:rPr>
          <w:sz w:val="22"/>
          <w:szCs w:val="22"/>
        </w:rPr>
        <w:t xml:space="preserve"> </w:t>
      </w:r>
      <w:r w:rsidR="007974D8" w:rsidRPr="00970116">
        <w:rPr>
          <w:i/>
          <w:sz w:val="22"/>
          <w:szCs w:val="22"/>
        </w:rPr>
        <w:t xml:space="preserve">(Таблица </w:t>
      </w:r>
      <w:r w:rsidR="009D21D3" w:rsidRPr="00970116">
        <w:rPr>
          <w:i/>
          <w:sz w:val="22"/>
          <w:szCs w:val="22"/>
        </w:rPr>
        <w:t xml:space="preserve">4 </w:t>
      </w:r>
      <w:r w:rsidR="007974D8" w:rsidRPr="00970116">
        <w:rPr>
          <w:i/>
          <w:sz w:val="22"/>
          <w:szCs w:val="22"/>
        </w:rPr>
        <w:t>составляется не по проекту, а по деятельности предприятия в целом.)</w:t>
      </w:r>
      <w:r w:rsidR="0076098D" w:rsidRPr="00970116">
        <w:rPr>
          <w:sz w:val="22"/>
          <w:szCs w:val="22"/>
        </w:rPr>
        <w:t xml:space="preserve">. </w:t>
      </w:r>
    </w:p>
    <w:p w:rsidR="00C44A15" w:rsidRPr="00970116" w:rsidRDefault="0076098D" w:rsidP="0076098D">
      <w:pPr>
        <w:spacing w:after="0"/>
        <w:rPr>
          <w:rFonts w:eastAsia="MS Mincho"/>
          <w:sz w:val="22"/>
          <w:szCs w:val="22"/>
        </w:rPr>
      </w:pPr>
      <w:r w:rsidRPr="00970116">
        <w:rPr>
          <w:sz w:val="22"/>
          <w:szCs w:val="22"/>
        </w:rPr>
        <w:t xml:space="preserve">В табл. </w:t>
      </w:r>
      <w:r w:rsidR="004B3429">
        <w:rPr>
          <w:sz w:val="22"/>
          <w:szCs w:val="22"/>
        </w:rPr>
        <w:t>4</w:t>
      </w:r>
      <w:r w:rsidRPr="00970116">
        <w:rPr>
          <w:sz w:val="22"/>
          <w:szCs w:val="22"/>
        </w:rPr>
        <w:t xml:space="preserve"> представлены основные статьи плана движения денежных средств в группировке по его разделам. </w:t>
      </w:r>
      <w:r w:rsidRPr="00970116">
        <w:rPr>
          <w:rFonts w:eastAsia="MS Mincho"/>
          <w:sz w:val="22"/>
          <w:szCs w:val="22"/>
        </w:rPr>
        <w:t xml:space="preserve">Он </w:t>
      </w:r>
      <w:r w:rsidR="00880850" w:rsidRPr="00970116">
        <w:rPr>
          <w:rFonts w:eastAsia="MS Mincho"/>
          <w:sz w:val="22"/>
          <w:szCs w:val="22"/>
        </w:rPr>
        <w:t xml:space="preserve">составлен </w:t>
      </w:r>
      <w:r w:rsidRPr="00970116">
        <w:rPr>
          <w:rFonts w:eastAsia="MS Mincho"/>
          <w:sz w:val="22"/>
          <w:szCs w:val="22"/>
        </w:rPr>
        <w:t xml:space="preserve">не по этапам проекта, а по кварталам календарных лет с года начала финансирования проекта Фондом по первый послепроектный год. Показатели </w:t>
      </w:r>
      <w:r w:rsidR="00880850" w:rsidRPr="00970116">
        <w:rPr>
          <w:rFonts w:eastAsia="MS Mincho"/>
          <w:sz w:val="22"/>
          <w:szCs w:val="22"/>
        </w:rPr>
        <w:t xml:space="preserve">указаны </w:t>
      </w:r>
      <w:r w:rsidRPr="00970116">
        <w:rPr>
          <w:rFonts w:eastAsia="MS Mincho"/>
          <w:sz w:val="22"/>
          <w:szCs w:val="22"/>
        </w:rPr>
        <w:t xml:space="preserve">в рублях. </w:t>
      </w:r>
    </w:p>
    <w:p w:rsidR="0076098D" w:rsidRPr="00970116" w:rsidRDefault="00757A57" w:rsidP="0076098D">
      <w:pPr>
        <w:spacing w:after="0"/>
        <w:rPr>
          <w:sz w:val="22"/>
          <w:szCs w:val="22"/>
        </w:rPr>
      </w:pPr>
      <w:r w:rsidRPr="00970116">
        <w:rPr>
          <w:sz w:val="22"/>
          <w:szCs w:val="22"/>
        </w:rPr>
        <w:t>7</w:t>
      </w:r>
      <w:r w:rsidR="0076098D" w:rsidRPr="00970116">
        <w:rPr>
          <w:sz w:val="22"/>
          <w:szCs w:val="22"/>
        </w:rPr>
        <w:t>.5. Возможные моменты, типы и источники рисков, меры по их уменьшению.</w:t>
      </w:r>
    </w:p>
    <w:p w:rsidR="0076098D" w:rsidRPr="00970116" w:rsidRDefault="0076098D" w:rsidP="0076098D">
      <w:pPr>
        <w:snapToGrid w:val="0"/>
        <w:spacing w:after="0"/>
        <w:rPr>
          <w:sz w:val="22"/>
          <w:szCs w:val="22"/>
        </w:rPr>
      </w:pPr>
    </w:p>
    <w:p w:rsidR="0076098D" w:rsidRPr="00970116" w:rsidRDefault="0076098D" w:rsidP="0076098D">
      <w:pPr>
        <w:jc w:val="right"/>
        <w:rPr>
          <w:sz w:val="22"/>
          <w:szCs w:val="22"/>
        </w:rPr>
      </w:pPr>
      <w:r w:rsidRPr="00970116">
        <w:rPr>
          <w:sz w:val="22"/>
          <w:szCs w:val="22"/>
        </w:rPr>
        <w:t xml:space="preserve">Табл. </w:t>
      </w:r>
      <w:r w:rsidR="009D21D3" w:rsidRPr="00970116">
        <w:rPr>
          <w:sz w:val="22"/>
          <w:szCs w:val="22"/>
        </w:rPr>
        <w:t>4</w:t>
      </w:r>
      <w:r w:rsidRPr="00970116">
        <w:rPr>
          <w:sz w:val="22"/>
          <w:szCs w:val="22"/>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76098D" w:rsidRPr="00970116" w:rsidTr="00680476">
        <w:tc>
          <w:tcPr>
            <w:tcW w:w="976" w:type="dxa"/>
            <w:tcBorders>
              <w:top w:val="single" w:sz="4" w:space="0" w:color="000000"/>
              <w:left w:val="single" w:sz="4" w:space="0" w:color="000000"/>
              <w:bottom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76098D" w:rsidRPr="00970116" w:rsidRDefault="0076098D" w:rsidP="008B5672">
            <w:pPr>
              <w:snapToGrid w:val="0"/>
              <w:spacing w:after="0"/>
              <w:jc w:val="center"/>
              <w:rPr>
                <w:b/>
                <w:bCs/>
                <w:sz w:val="20"/>
                <w:szCs w:val="20"/>
              </w:rPr>
            </w:pPr>
            <w:r w:rsidRPr="00970116">
              <w:rPr>
                <w:b/>
                <w:bCs/>
                <w:sz w:val="20"/>
                <w:szCs w:val="20"/>
              </w:rPr>
              <w:t xml:space="preserve">1 кв. </w:t>
            </w:r>
            <w:r w:rsidR="008B5672" w:rsidRPr="00970116">
              <w:rPr>
                <w:b/>
                <w:bCs/>
                <w:sz w:val="20"/>
                <w:szCs w:val="20"/>
              </w:rPr>
              <w:t>20</w:t>
            </w:r>
            <w:r w:rsidR="008B5672" w:rsidRPr="00970116">
              <w:rPr>
                <w:b/>
                <w:bCs/>
                <w:sz w:val="20"/>
                <w:szCs w:val="20"/>
                <w:lang w:val="en-US"/>
              </w:rPr>
              <w:t>2</w:t>
            </w:r>
            <w:r w:rsidRPr="00970116">
              <w:rPr>
                <w:b/>
                <w:bCs/>
                <w:sz w:val="20"/>
                <w:szCs w:val="20"/>
              </w:rPr>
              <w:t xml:space="preserve">_ </w:t>
            </w:r>
          </w:p>
        </w:tc>
        <w:tc>
          <w:tcPr>
            <w:tcW w:w="719" w:type="dxa"/>
            <w:tcBorders>
              <w:top w:val="single" w:sz="4" w:space="0" w:color="000000"/>
              <w:left w:val="single" w:sz="4" w:space="0" w:color="000000"/>
              <w:bottom w:val="single" w:sz="4" w:space="0" w:color="000000"/>
              <w:right w:val="single" w:sz="4" w:space="0" w:color="000000"/>
            </w:tcBorders>
          </w:tcPr>
          <w:p w:rsidR="0076098D" w:rsidRPr="00970116" w:rsidRDefault="0076098D" w:rsidP="008B5672">
            <w:pPr>
              <w:snapToGrid w:val="0"/>
              <w:spacing w:after="0"/>
              <w:jc w:val="center"/>
              <w:rPr>
                <w:b/>
                <w:bCs/>
                <w:sz w:val="20"/>
                <w:szCs w:val="20"/>
              </w:rPr>
            </w:pPr>
            <w:r w:rsidRPr="00970116">
              <w:rPr>
                <w:b/>
                <w:bCs/>
                <w:sz w:val="20"/>
                <w:szCs w:val="20"/>
              </w:rPr>
              <w:t xml:space="preserve">2 кв. </w:t>
            </w:r>
            <w:r w:rsidR="008B5672" w:rsidRPr="00970116">
              <w:rPr>
                <w:b/>
                <w:bCs/>
                <w:sz w:val="20"/>
                <w:szCs w:val="20"/>
              </w:rPr>
              <w:t>20</w:t>
            </w:r>
            <w:r w:rsidR="008B5672" w:rsidRPr="00970116">
              <w:rPr>
                <w:b/>
                <w:bCs/>
                <w:sz w:val="20"/>
                <w:szCs w:val="20"/>
                <w:lang w:val="en-US"/>
              </w:rPr>
              <w:t>2</w:t>
            </w:r>
            <w:r w:rsidRPr="00970116">
              <w:rPr>
                <w:b/>
                <w:bCs/>
                <w:sz w:val="20"/>
                <w:szCs w:val="20"/>
              </w:rPr>
              <w:t xml:space="preserve">_ </w:t>
            </w:r>
          </w:p>
        </w:tc>
        <w:tc>
          <w:tcPr>
            <w:tcW w:w="719" w:type="dxa"/>
            <w:tcBorders>
              <w:top w:val="single" w:sz="4" w:space="0" w:color="000000"/>
              <w:left w:val="single" w:sz="4" w:space="0" w:color="000000"/>
              <w:bottom w:val="single" w:sz="4" w:space="0" w:color="000000"/>
              <w:right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76098D" w:rsidRPr="00970116" w:rsidRDefault="0076098D" w:rsidP="00680476">
            <w:pPr>
              <w:snapToGrid w:val="0"/>
              <w:spacing w:after="0"/>
              <w:jc w:val="center"/>
              <w:rPr>
                <w:b/>
                <w:bCs/>
                <w:sz w:val="20"/>
                <w:szCs w:val="20"/>
              </w:rPr>
            </w:pPr>
            <w:r w:rsidRPr="00970116">
              <w:rPr>
                <w:b/>
                <w:bCs/>
                <w:sz w:val="20"/>
                <w:szCs w:val="20"/>
              </w:rPr>
              <w:t>……</w:t>
            </w:r>
          </w:p>
        </w:tc>
      </w:tr>
      <w:tr w:rsidR="0076098D" w:rsidRPr="00970116" w:rsidTr="00680476">
        <w:tc>
          <w:tcPr>
            <w:tcW w:w="976" w:type="dxa"/>
            <w:tcBorders>
              <w:left w:val="single" w:sz="4" w:space="0" w:color="000000"/>
              <w:bottom w:val="single" w:sz="4" w:space="0" w:color="000000"/>
            </w:tcBorders>
          </w:tcPr>
          <w:p w:rsidR="0076098D" w:rsidRPr="00970116" w:rsidRDefault="0076098D" w:rsidP="00680476">
            <w:pPr>
              <w:snapToGrid w:val="0"/>
              <w:spacing w:after="0"/>
              <w:rPr>
                <w:sz w:val="18"/>
                <w:szCs w:val="18"/>
              </w:rPr>
            </w:pPr>
            <w:r w:rsidRPr="00970116">
              <w:rPr>
                <w:sz w:val="18"/>
                <w:szCs w:val="18"/>
              </w:rPr>
              <w:t xml:space="preserve">Операционная </w:t>
            </w:r>
          </w:p>
          <w:p w:rsidR="0076098D" w:rsidRPr="00970116" w:rsidRDefault="0076098D" w:rsidP="00680476">
            <w:pPr>
              <w:spacing w:after="0"/>
              <w:rPr>
                <w:sz w:val="18"/>
                <w:szCs w:val="18"/>
              </w:rPr>
            </w:pPr>
            <w:r w:rsidRPr="00970116">
              <w:rPr>
                <w:sz w:val="18"/>
                <w:szCs w:val="18"/>
              </w:rPr>
              <w:t>деятельность</w:t>
            </w:r>
          </w:p>
        </w:tc>
        <w:tc>
          <w:tcPr>
            <w:tcW w:w="6033"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r w:rsidRPr="00970116">
              <w:rPr>
                <w:b/>
                <w:bCs/>
                <w:sz w:val="18"/>
                <w:szCs w:val="18"/>
              </w:rPr>
              <w:t>Расходные: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заработная плата</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налоги и начисления на заработную плату</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сырье и материалы</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арендная плата</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 xml:space="preserve">накладные расходы </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реклама</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электроэнергия, вода, тепло</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налоги: НДС, налог на имущество, на прибыль, акцизы, сборы, единый налог, вмененный налог и др.</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другие расходы</w:t>
            </w:r>
          </w:p>
          <w:p w:rsidR="0076098D" w:rsidRPr="00970116" w:rsidRDefault="0076098D" w:rsidP="00680476">
            <w:pPr>
              <w:spacing w:after="0"/>
              <w:rPr>
                <w:b/>
                <w:bCs/>
                <w:sz w:val="18"/>
                <w:szCs w:val="18"/>
              </w:rPr>
            </w:pPr>
            <w:r w:rsidRPr="00970116">
              <w:rPr>
                <w:b/>
                <w:bCs/>
                <w:sz w:val="18"/>
                <w:szCs w:val="18"/>
              </w:rPr>
              <w:t>Доходные: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общая выручка предприятия</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r>
      <w:tr w:rsidR="0076098D" w:rsidRPr="00970116" w:rsidTr="00680476">
        <w:tc>
          <w:tcPr>
            <w:tcW w:w="976" w:type="dxa"/>
            <w:tcBorders>
              <w:left w:val="single" w:sz="4" w:space="0" w:color="000000"/>
              <w:bottom w:val="single" w:sz="4" w:space="0" w:color="000000"/>
            </w:tcBorders>
          </w:tcPr>
          <w:p w:rsidR="0076098D" w:rsidRPr="00970116" w:rsidRDefault="0076098D" w:rsidP="00680476">
            <w:pPr>
              <w:snapToGrid w:val="0"/>
              <w:spacing w:after="0"/>
              <w:rPr>
                <w:sz w:val="18"/>
                <w:szCs w:val="18"/>
              </w:rPr>
            </w:pPr>
            <w:r w:rsidRPr="00970116">
              <w:rPr>
                <w:sz w:val="18"/>
                <w:szCs w:val="18"/>
              </w:rPr>
              <w:t>Инвестиционная</w:t>
            </w:r>
          </w:p>
          <w:p w:rsidR="0076098D" w:rsidRPr="00970116" w:rsidRDefault="0076098D" w:rsidP="00680476">
            <w:pPr>
              <w:spacing w:after="0"/>
              <w:rPr>
                <w:sz w:val="18"/>
                <w:szCs w:val="18"/>
              </w:rPr>
            </w:pPr>
            <w:r w:rsidRPr="00970116">
              <w:rPr>
                <w:sz w:val="18"/>
                <w:szCs w:val="18"/>
              </w:rPr>
              <w:t>деятельность</w:t>
            </w:r>
          </w:p>
        </w:tc>
        <w:tc>
          <w:tcPr>
            <w:tcW w:w="6033"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r w:rsidRPr="00970116">
              <w:rPr>
                <w:b/>
                <w:bCs/>
                <w:sz w:val="18"/>
                <w:szCs w:val="18"/>
              </w:rPr>
              <w:t>Расходные: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приобретение и монтаж оборудования</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покупку мебели и офисной техники</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 xml:space="preserve">приобретение зданий и ремонт помещений </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приобретение финансовых и инвестиционных активов</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другие расходы</w:t>
            </w:r>
          </w:p>
          <w:p w:rsidR="0076098D" w:rsidRPr="00970116" w:rsidRDefault="0076098D" w:rsidP="00680476">
            <w:pPr>
              <w:spacing w:after="0"/>
              <w:rPr>
                <w:b/>
                <w:bCs/>
                <w:sz w:val="18"/>
                <w:szCs w:val="18"/>
              </w:rPr>
            </w:pPr>
            <w:r w:rsidRPr="00970116">
              <w:rPr>
                <w:b/>
                <w:bCs/>
                <w:sz w:val="18"/>
                <w:szCs w:val="18"/>
              </w:rPr>
              <w:t>Доходные: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продажа станков, оборудования, мебели, офисной техники, зданий и сооружений</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76098D" w:rsidRPr="00970116" w:rsidRDefault="0076098D" w:rsidP="00680476">
            <w:pPr>
              <w:snapToGrid w:val="0"/>
              <w:spacing w:after="0"/>
              <w:rPr>
                <w:b/>
                <w:bCs/>
                <w:sz w:val="18"/>
                <w:szCs w:val="18"/>
              </w:rPr>
            </w:pPr>
          </w:p>
        </w:tc>
      </w:tr>
      <w:tr w:rsidR="0076098D" w:rsidRPr="00970116" w:rsidTr="00680476">
        <w:tc>
          <w:tcPr>
            <w:tcW w:w="976" w:type="dxa"/>
            <w:tcBorders>
              <w:left w:val="single" w:sz="4" w:space="0" w:color="000000"/>
              <w:bottom w:val="single" w:sz="4" w:space="0" w:color="auto"/>
            </w:tcBorders>
          </w:tcPr>
          <w:p w:rsidR="0076098D" w:rsidRPr="00970116" w:rsidRDefault="0076098D" w:rsidP="00680476">
            <w:pPr>
              <w:snapToGrid w:val="0"/>
              <w:spacing w:after="0"/>
              <w:rPr>
                <w:sz w:val="18"/>
                <w:szCs w:val="18"/>
              </w:rPr>
            </w:pPr>
            <w:r w:rsidRPr="00970116">
              <w:rPr>
                <w:sz w:val="18"/>
                <w:szCs w:val="18"/>
              </w:rPr>
              <w:t xml:space="preserve">Финансовая </w:t>
            </w:r>
          </w:p>
          <w:p w:rsidR="0076098D" w:rsidRPr="00970116" w:rsidRDefault="0076098D" w:rsidP="00680476">
            <w:pPr>
              <w:spacing w:after="0"/>
              <w:rPr>
                <w:sz w:val="18"/>
                <w:szCs w:val="18"/>
              </w:rPr>
            </w:pPr>
            <w:r w:rsidRPr="00970116">
              <w:rPr>
                <w:sz w:val="18"/>
                <w:szCs w:val="18"/>
              </w:rPr>
              <w:t>деятельность</w:t>
            </w:r>
          </w:p>
        </w:tc>
        <w:tc>
          <w:tcPr>
            <w:tcW w:w="6033"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r w:rsidRPr="00970116">
              <w:rPr>
                <w:b/>
                <w:bCs/>
                <w:sz w:val="18"/>
                <w:szCs w:val="18"/>
              </w:rPr>
              <w:t>Расходные: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выплата процентов по кредитам и займам</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выплата дивидендов</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возврат кредитов, займов и инвестиций</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лизинговые платежи</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другие расходы</w:t>
            </w:r>
          </w:p>
          <w:p w:rsidR="0076098D" w:rsidRPr="00970116" w:rsidRDefault="0076098D" w:rsidP="00680476">
            <w:pPr>
              <w:spacing w:after="0"/>
              <w:rPr>
                <w:b/>
                <w:bCs/>
                <w:sz w:val="18"/>
                <w:szCs w:val="18"/>
              </w:rPr>
            </w:pPr>
            <w:r w:rsidRPr="00970116">
              <w:rPr>
                <w:b/>
                <w:bCs/>
                <w:sz w:val="18"/>
                <w:szCs w:val="18"/>
              </w:rPr>
              <w:t>Доходные: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кредитов и займов</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инвестиций</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самофинансирование</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целевого финансирования</w:t>
            </w:r>
          </w:p>
          <w:p w:rsidR="0076098D" w:rsidRPr="00970116" w:rsidRDefault="0076098D" w:rsidP="00680476">
            <w:pPr>
              <w:widowControl w:val="0"/>
              <w:numPr>
                <w:ilvl w:val="0"/>
                <w:numId w:val="3"/>
              </w:numPr>
              <w:tabs>
                <w:tab w:val="left" w:pos="397"/>
              </w:tabs>
              <w:suppressAutoHyphens/>
              <w:autoSpaceDE w:val="0"/>
              <w:spacing w:after="0"/>
              <w:ind w:left="397" w:hanging="397"/>
              <w:rPr>
                <w:sz w:val="18"/>
                <w:szCs w:val="18"/>
              </w:rPr>
            </w:pPr>
            <w:r w:rsidRPr="00970116">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76098D" w:rsidRPr="00970116" w:rsidRDefault="0076098D" w:rsidP="00680476">
            <w:pPr>
              <w:snapToGrid w:val="0"/>
              <w:spacing w:after="0"/>
              <w:rPr>
                <w:b/>
                <w:bCs/>
                <w:sz w:val="18"/>
                <w:szCs w:val="18"/>
              </w:rPr>
            </w:pPr>
          </w:p>
        </w:tc>
      </w:tr>
      <w:tr w:rsidR="0076098D" w:rsidRPr="00970116" w:rsidTr="00680476">
        <w:tc>
          <w:tcPr>
            <w:tcW w:w="7009" w:type="dxa"/>
            <w:gridSpan w:val="2"/>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Cs/>
                <w:sz w:val="18"/>
                <w:szCs w:val="18"/>
              </w:rPr>
            </w:pPr>
            <w:r w:rsidRPr="00970116">
              <w:rPr>
                <w:bCs/>
                <w:sz w:val="18"/>
                <w:szCs w:val="18"/>
              </w:rPr>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r>
      <w:tr w:rsidR="0076098D" w:rsidRPr="00970116" w:rsidTr="00680476">
        <w:tc>
          <w:tcPr>
            <w:tcW w:w="7009" w:type="dxa"/>
            <w:gridSpan w:val="2"/>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Cs/>
                <w:sz w:val="18"/>
                <w:szCs w:val="18"/>
              </w:rPr>
            </w:pPr>
            <w:r w:rsidRPr="00970116">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76098D" w:rsidRPr="00970116" w:rsidRDefault="0076098D" w:rsidP="00680476">
            <w:pPr>
              <w:snapToGrid w:val="0"/>
              <w:spacing w:after="0"/>
              <w:rPr>
                <w:b/>
                <w:bCs/>
                <w:sz w:val="18"/>
                <w:szCs w:val="18"/>
              </w:rPr>
            </w:pPr>
          </w:p>
        </w:tc>
      </w:tr>
    </w:tbl>
    <w:p w:rsidR="0076098D" w:rsidRPr="00970116" w:rsidRDefault="0076098D" w:rsidP="0076098D">
      <w:pPr>
        <w:spacing w:after="200" w:line="276" w:lineRule="auto"/>
        <w:jc w:val="left"/>
        <w:sectPr w:rsidR="0076098D" w:rsidRPr="00970116" w:rsidSect="009968B3">
          <w:endnotePr>
            <w:numFmt w:val="decimal"/>
          </w:endnotePr>
          <w:pgSz w:w="11906" w:h="16838" w:code="9"/>
          <w:pgMar w:top="851" w:right="851" w:bottom="993" w:left="1418" w:header="709" w:footer="246" w:gutter="0"/>
          <w:cols w:space="708"/>
          <w:titlePg/>
          <w:docGrid w:linePitch="360"/>
        </w:sectPr>
      </w:pPr>
    </w:p>
    <w:bookmarkEnd w:id="47"/>
    <w:p w:rsidR="005D28DE" w:rsidRPr="00970116" w:rsidRDefault="005D28DE" w:rsidP="0076098D">
      <w:pPr>
        <w:jc w:val="right"/>
      </w:pPr>
      <w:r w:rsidRPr="00970116">
        <w:t>Приложение №</w:t>
      </w:r>
      <w:bookmarkEnd w:id="39"/>
      <w:bookmarkEnd w:id="40"/>
      <w:bookmarkEnd w:id="41"/>
      <w:bookmarkEnd w:id="42"/>
      <w:bookmarkEnd w:id="43"/>
      <w:r w:rsidR="009927A0" w:rsidRPr="00970116">
        <w:t>4</w:t>
      </w:r>
    </w:p>
    <w:p w:rsidR="00CB00A5" w:rsidRPr="00970116" w:rsidRDefault="00CB00A5" w:rsidP="003D31A4">
      <w:pPr>
        <w:pStyle w:val="3"/>
      </w:pPr>
      <w:bookmarkStart w:id="50" w:name="_КРИТЕРИИ_ОЦЕНКИ_ЗАЯВОК_1"/>
      <w:bookmarkStart w:id="51" w:name="_Toc459634512"/>
      <w:bookmarkStart w:id="52" w:name="_Toc3886927"/>
      <w:bookmarkStart w:id="53" w:name="_Toc49852351"/>
      <w:bookmarkEnd w:id="50"/>
      <w:r w:rsidRPr="00970116">
        <w:t>КРИТЕРИИ ОЦЕНКИ ЗАЯВОК НА УЧАСТИЕ В КОНКУРСЕ И ИХ ЗНАЧИМОСТЬ</w:t>
      </w:r>
      <w:bookmarkEnd w:id="51"/>
      <w:bookmarkEnd w:id="52"/>
      <w:bookmarkEnd w:id="53"/>
    </w:p>
    <w:p w:rsidR="0011129C" w:rsidRPr="00970116" w:rsidRDefault="0011129C" w:rsidP="0011129C">
      <w:pPr>
        <w:ind w:left="36"/>
        <w:jc w:val="center"/>
        <w:rPr>
          <w:b/>
          <w:caps/>
          <w:sz w:val="16"/>
          <w:szCs w:val="16"/>
          <w:lang w:val="x-none"/>
        </w:rPr>
      </w:pPr>
      <w:bookmarkStart w:id="54" w:name="_ПРОЕКТ_КОНТРАКТА_НА"/>
      <w:bookmarkStart w:id="55" w:name="_ПРОЕКТ_ДОГОВОРА_НА"/>
      <w:bookmarkStart w:id="56" w:name="_ПРОЕКТ_ДОГОВОРА_ГРАНТА"/>
      <w:bookmarkStart w:id="57" w:name="_ПРОЕКТ_ДОГОВОРА_ГРАНТА_1"/>
      <w:bookmarkStart w:id="58" w:name="_Toc399838323"/>
      <w:bookmarkEnd w:id="54"/>
      <w:bookmarkEnd w:id="55"/>
      <w:bookmarkEnd w:id="56"/>
      <w:bookmarkEnd w:id="57"/>
    </w:p>
    <w:p w:rsidR="0011129C" w:rsidRPr="00970116" w:rsidRDefault="0011129C" w:rsidP="0011129C">
      <w:pPr>
        <w:numPr>
          <w:ilvl w:val="0"/>
          <w:numId w:val="4"/>
        </w:numPr>
        <w:spacing w:after="0"/>
        <w:jc w:val="left"/>
        <w:rPr>
          <w:b/>
          <w:smallCaps/>
        </w:rPr>
      </w:pPr>
      <w:r w:rsidRPr="00970116">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71"/>
      </w:tblGrid>
      <w:tr w:rsidR="0011129C" w:rsidRPr="00970116" w:rsidTr="008E3CBC">
        <w:trPr>
          <w:tblHeader/>
          <w:jc w:val="center"/>
        </w:trPr>
        <w:tc>
          <w:tcPr>
            <w:tcW w:w="497" w:type="dxa"/>
          </w:tcPr>
          <w:p w:rsidR="0011129C" w:rsidRPr="00970116" w:rsidRDefault="0011129C" w:rsidP="008E3CBC">
            <w:pPr>
              <w:spacing w:after="0"/>
              <w:jc w:val="center"/>
              <w:rPr>
                <w:b/>
                <w:bCs/>
              </w:rPr>
            </w:pPr>
            <w:r w:rsidRPr="00970116">
              <w:rPr>
                <w:b/>
                <w:bCs/>
              </w:rPr>
              <w:t>№</w:t>
            </w:r>
          </w:p>
        </w:tc>
        <w:tc>
          <w:tcPr>
            <w:tcW w:w="6796" w:type="dxa"/>
          </w:tcPr>
          <w:p w:rsidR="0011129C" w:rsidRPr="00970116" w:rsidRDefault="0011129C" w:rsidP="008E3CBC">
            <w:pPr>
              <w:spacing w:after="0"/>
              <w:jc w:val="center"/>
              <w:rPr>
                <w:b/>
                <w:bCs/>
              </w:rPr>
            </w:pPr>
            <w:r w:rsidRPr="00970116">
              <w:rPr>
                <w:b/>
                <w:bCs/>
              </w:rPr>
              <w:t xml:space="preserve">Критерии оценки </w:t>
            </w:r>
            <w:r w:rsidRPr="00970116">
              <w:rPr>
                <w:b/>
                <w:bCs/>
              </w:rPr>
              <w:br/>
              <w:t>заявок на участие в конкурсе</w:t>
            </w:r>
          </w:p>
        </w:tc>
        <w:tc>
          <w:tcPr>
            <w:tcW w:w="2471" w:type="dxa"/>
          </w:tcPr>
          <w:p w:rsidR="0011129C" w:rsidRPr="00970116" w:rsidRDefault="0011129C" w:rsidP="008E3CBC">
            <w:pPr>
              <w:spacing w:after="0"/>
              <w:jc w:val="center"/>
              <w:rPr>
                <w:b/>
                <w:bCs/>
              </w:rPr>
            </w:pPr>
            <w:r w:rsidRPr="00970116">
              <w:rPr>
                <w:b/>
              </w:rPr>
              <w:t xml:space="preserve">Максимальное значение в баллах </w:t>
            </w:r>
          </w:p>
        </w:tc>
      </w:tr>
      <w:tr w:rsidR="0011129C" w:rsidRPr="00970116" w:rsidTr="008E3CBC">
        <w:trPr>
          <w:trHeight w:val="70"/>
          <w:jc w:val="center"/>
        </w:trPr>
        <w:tc>
          <w:tcPr>
            <w:tcW w:w="497" w:type="dxa"/>
          </w:tcPr>
          <w:p w:rsidR="0011129C" w:rsidRPr="00970116" w:rsidRDefault="0011129C" w:rsidP="008E3CBC">
            <w:pPr>
              <w:spacing w:after="0"/>
              <w:jc w:val="center"/>
            </w:pPr>
            <w:r w:rsidRPr="00970116">
              <w:t>1.</w:t>
            </w:r>
          </w:p>
        </w:tc>
        <w:tc>
          <w:tcPr>
            <w:tcW w:w="6796" w:type="dxa"/>
          </w:tcPr>
          <w:p w:rsidR="0011129C" w:rsidRPr="00970116" w:rsidRDefault="0011129C" w:rsidP="008E3CBC">
            <w:pPr>
              <w:tabs>
                <w:tab w:val="left" w:pos="708"/>
                <w:tab w:val="num" w:pos="1980"/>
              </w:tabs>
              <w:spacing w:after="0"/>
              <w:ind w:hanging="3"/>
            </w:pPr>
            <w:r w:rsidRPr="00970116">
              <w:tab/>
              <w:t>Новизна разработки и эффективность предлагаемых решений</w:t>
            </w:r>
          </w:p>
        </w:tc>
        <w:tc>
          <w:tcPr>
            <w:tcW w:w="2471" w:type="dxa"/>
          </w:tcPr>
          <w:p w:rsidR="0011129C" w:rsidRPr="00970116" w:rsidRDefault="0011129C" w:rsidP="008E3CBC">
            <w:pPr>
              <w:tabs>
                <w:tab w:val="left" w:pos="708"/>
                <w:tab w:val="num" w:pos="1980"/>
              </w:tabs>
              <w:spacing w:after="0"/>
              <w:ind w:left="34"/>
              <w:jc w:val="center"/>
            </w:pPr>
            <w:r w:rsidRPr="00970116">
              <w:t>5</w:t>
            </w:r>
          </w:p>
        </w:tc>
      </w:tr>
      <w:tr w:rsidR="0011129C" w:rsidRPr="00970116" w:rsidTr="008E3CBC">
        <w:trPr>
          <w:trHeight w:val="70"/>
          <w:jc w:val="center"/>
        </w:trPr>
        <w:tc>
          <w:tcPr>
            <w:tcW w:w="497" w:type="dxa"/>
          </w:tcPr>
          <w:p w:rsidR="0011129C" w:rsidRPr="00970116" w:rsidRDefault="0011129C" w:rsidP="008E3CBC">
            <w:pPr>
              <w:spacing w:after="0"/>
              <w:jc w:val="center"/>
            </w:pPr>
            <w:r w:rsidRPr="00970116">
              <w:t>2.</w:t>
            </w:r>
          </w:p>
        </w:tc>
        <w:tc>
          <w:tcPr>
            <w:tcW w:w="6796" w:type="dxa"/>
          </w:tcPr>
          <w:p w:rsidR="0011129C" w:rsidRPr="00970116" w:rsidRDefault="0011129C" w:rsidP="008E3CBC">
            <w:pPr>
              <w:tabs>
                <w:tab w:val="left" w:pos="708"/>
                <w:tab w:val="num" w:pos="1980"/>
              </w:tabs>
              <w:spacing w:after="0"/>
              <w:ind w:hanging="3"/>
            </w:pPr>
            <w:r w:rsidRPr="00970116">
              <w:tab/>
              <w:t>Достижимость запланированных результатов и показателей инновационного проекта</w:t>
            </w:r>
          </w:p>
        </w:tc>
        <w:tc>
          <w:tcPr>
            <w:tcW w:w="2471" w:type="dxa"/>
          </w:tcPr>
          <w:p w:rsidR="0011129C" w:rsidRPr="00970116" w:rsidRDefault="0011129C" w:rsidP="008E3CBC">
            <w:pPr>
              <w:tabs>
                <w:tab w:val="left" w:pos="708"/>
                <w:tab w:val="num" w:pos="1980"/>
              </w:tabs>
              <w:spacing w:after="0"/>
              <w:ind w:left="34"/>
              <w:jc w:val="center"/>
            </w:pPr>
            <w:r w:rsidRPr="00970116">
              <w:t>5</w:t>
            </w:r>
          </w:p>
        </w:tc>
      </w:tr>
      <w:tr w:rsidR="0011129C" w:rsidRPr="00970116" w:rsidTr="008E3CBC">
        <w:trPr>
          <w:trHeight w:val="70"/>
          <w:jc w:val="center"/>
        </w:trPr>
        <w:tc>
          <w:tcPr>
            <w:tcW w:w="497" w:type="dxa"/>
          </w:tcPr>
          <w:p w:rsidR="0011129C" w:rsidRPr="00970116" w:rsidRDefault="0011129C" w:rsidP="008E3CBC">
            <w:pPr>
              <w:spacing w:after="0"/>
              <w:jc w:val="center"/>
            </w:pPr>
            <w:r w:rsidRPr="00970116">
              <w:t>3.</w:t>
            </w:r>
          </w:p>
        </w:tc>
        <w:tc>
          <w:tcPr>
            <w:tcW w:w="6796" w:type="dxa"/>
          </w:tcPr>
          <w:p w:rsidR="0011129C" w:rsidRPr="00970116" w:rsidRDefault="0011129C" w:rsidP="008E3CBC">
            <w:pPr>
              <w:tabs>
                <w:tab w:val="left" w:pos="708"/>
                <w:tab w:val="num" w:pos="1980"/>
              </w:tabs>
              <w:spacing w:after="0"/>
              <w:ind w:hanging="3"/>
            </w:pPr>
            <w:r w:rsidRPr="00970116">
              <w:t>Перспективность внедрения, коммерческой реализации создаваемого продукта</w:t>
            </w:r>
          </w:p>
        </w:tc>
        <w:tc>
          <w:tcPr>
            <w:tcW w:w="2471" w:type="dxa"/>
          </w:tcPr>
          <w:p w:rsidR="0011129C" w:rsidRPr="00970116" w:rsidRDefault="0011129C" w:rsidP="008E3CBC">
            <w:pPr>
              <w:tabs>
                <w:tab w:val="left" w:pos="708"/>
                <w:tab w:val="num" w:pos="1980"/>
              </w:tabs>
              <w:spacing w:after="0"/>
              <w:ind w:left="34"/>
              <w:jc w:val="center"/>
            </w:pPr>
            <w:r w:rsidRPr="00970116">
              <w:t>5</w:t>
            </w:r>
          </w:p>
        </w:tc>
      </w:tr>
    </w:tbl>
    <w:p w:rsidR="0011129C" w:rsidRPr="00970116" w:rsidRDefault="0011129C" w:rsidP="0011129C">
      <w:pPr>
        <w:spacing w:after="0"/>
        <w:rPr>
          <w:b/>
          <w:smallCaps/>
          <w:sz w:val="13"/>
          <w:szCs w:val="13"/>
        </w:rPr>
      </w:pPr>
    </w:p>
    <w:p w:rsidR="0011129C" w:rsidRPr="00970116" w:rsidRDefault="0011129C" w:rsidP="0011129C">
      <w:pPr>
        <w:numPr>
          <w:ilvl w:val="0"/>
          <w:numId w:val="4"/>
        </w:numPr>
        <w:spacing w:after="0"/>
        <w:jc w:val="left"/>
        <w:rPr>
          <w:b/>
          <w:smallCaps/>
        </w:rPr>
      </w:pPr>
      <w:r w:rsidRPr="00970116">
        <w:rPr>
          <w:b/>
          <w:smallCaps/>
        </w:rPr>
        <w:t>Содержание критериев оценки заявок на участие в конкурсе</w:t>
      </w:r>
    </w:p>
    <w:p w:rsidR="0011129C" w:rsidRPr="00970116" w:rsidRDefault="0011129C" w:rsidP="0011129C">
      <w:pPr>
        <w:spacing w:after="0"/>
        <w:rPr>
          <w:b/>
        </w:rPr>
      </w:pPr>
      <w:r w:rsidRPr="00970116">
        <w:rPr>
          <w:b/>
        </w:rPr>
        <w:t>1) Критерий «Новизна разработки и эффективность предлагаемых решений»</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74"/>
        <w:gridCol w:w="5739"/>
      </w:tblGrid>
      <w:tr w:rsidR="0011129C" w:rsidRPr="00970116" w:rsidTr="008E3CBC">
        <w:trPr>
          <w:trHeight w:val="192"/>
          <w:tblHeader/>
          <w:jc w:val="center"/>
        </w:trPr>
        <w:tc>
          <w:tcPr>
            <w:tcW w:w="567" w:type="dxa"/>
            <w:vAlign w:val="center"/>
          </w:tcPr>
          <w:p w:rsidR="0011129C" w:rsidRPr="00970116" w:rsidRDefault="0011129C" w:rsidP="008E3CBC">
            <w:pPr>
              <w:keepNext/>
              <w:autoSpaceDE w:val="0"/>
              <w:autoSpaceDN w:val="0"/>
              <w:adjustRightInd w:val="0"/>
              <w:spacing w:after="0"/>
              <w:jc w:val="center"/>
              <w:rPr>
                <w:b/>
              </w:rPr>
            </w:pPr>
            <w:r w:rsidRPr="00970116">
              <w:rPr>
                <w:b/>
              </w:rPr>
              <w:t>№</w:t>
            </w:r>
          </w:p>
        </w:tc>
        <w:tc>
          <w:tcPr>
            <w:tcW w:w="3474" w:type="dxa"/>
            <w:vAlign w:val="center"/>
          </w:tcPr>
          <w:p w:rsidR="0011129C" w:rsidRPr="00970116" w:rsidRDefault="0011129C" w:rsidP="008E3CBC">
            <w:pPr>
              <w:keepNext/>
              <w:autoSpaceDE w:val="0"/>
              <w:autoSpaceDN w:val="0"/>
              <w:adjustRightInd w:val="0"/>
              <w:spacing w:after="0"/>
              <w:jc w:val="center"/>
              <w:rPr>
                <w:b/>
              </w:rPr>
            </w:pPr>
            <w:r w:rsidRPr="00970116">
              <w:rPr>
                <w:b/>
              </w:rPr>
              <w:t>Показатели критерия</w:t>
            </w:r>
          </w:p>
        </w:tc>
        <w:tc>
          <w:tcPr>
            <w:tcW w:w="5739" w:type="dxa"/>
          </w:tcPr>
          <w:p w:rsidR="0011129C" w:rsidRPr="00970116" w:rsidRDefault="0011129C" w:rsidP="008E3CBC">
            <w:pPr>
              <w:keepNext/>
              <w:autoSpaceDE w:val="0"/>
              <w:autoSpaceDN w:val="0"/>
              <w:adjustRightInd w:val="0"/>
              <w:spacing w:after="0"/>
              <w:jc w:val="center"/>
              <w:rPr>
                <w:b/>
              </w:rPr>
            </w:pPr>
            <w:r w:rsidRPr="00970116">
              <w:rPr>
                <w:b/>
              </w:rPr>
              <w:t>Содержание показателя</w:t>
            </w:r>
          </w:p>
        </w:tc>
      </w:tr>
      <w:tr w:rsidR="003A0B94" w:rsidRPr="00970116" w:rsidTr="008E3CBC">
        <w:trPr>
          <w:trHeight w:val="308"/>
          <w:jc w:val="center"/>
        </w:trPr>
        <w:tc>
          <w:tcPr>
            <w:tcW w:w="567" w:type="dxa"/>
            <w:vAlign w:val="center"/>
          </w:tcPr>
          <w:p w:rsidR="003A0B94" w:rsidRPr="00970116" w:rsidRDefault="003A0B94" w:rsidP="008E3CBC">
            <w:pPr>
              <w:tabs>
                <w:tab w:val="left" w:pos="708"/>
                <w:tab w:val="num" w:pos="1980"/>
              </w:tabs>
              <w:spacing w:after="0"/>
              <w:ind w:hanging="3"/>
              <w:jc w:val="center"/>
              <w:rPr>
                <w:bCs/>
              </w:rPr>
            </w:pPr>
            <w:r w:rsidRPr="00970116">
              <w:rPr>
                <w:bCs/>
              </w:rPr>
              <w:t>1.1</w:t>
            </w:r>
          </w:p>
        </w:tc>
        <w:tc>
          <w:tcPr>
            <w:tcW w:w="3474" w:type="dxa"/>
          </w:tcPr>
          <w:p w:rsidR="003A0B94" w:rsidRPr="00970116" w:rsidRDefault="003A0B94" w:rsidP="003A0B94">
            <w:pPr>
              <w:jc w:val="left"/>
            </w:pPr>
            <w:r w:rsidRPr="00970116">
              <w:t xml:space="preserve">Соответствие НИОКР </w:t>
            </w:r>
            <w:r w:rsidR="00737ADC" w:rsidRPr="00970116">
              <w:t>высокотехнологичному направлению</w:t>
            </w:r>
            <w:r w:rsidRPr="00970116">
              <w:t xml:space="preserve"> </w:t>
            </w:r>
          </w:p>
        </w:tc>
        <w:tc>
          <w:tcPr>
            <w:tcW w:w="5739" w:type="dxa"/>
          </w:tcPr>
          <w:p w:rsidR="003A0B94" w:rsidRPr="00970116" w:rsidRDefault="003A0B94" w:rsidP="000652B5">
            <w:r w:rsidRPr="00970116">
              <w:t>Оценивается соответствие проекта в</w:t>
            </w:r>
            <w:r w:rsidR="00F95A0D" w:rsidRPr="00970116">
              <w:rPr>
                <w:bCs/>
              </w:rPr>
              <w:t>ыбранному направлению развития высокотехнологичных областей</w:t>
            </w:r>
            <w:r w:rsidRPr="00970116">
              <w:t>, а также направленность проекта на достижение конкретного результата выбранной дорожной карты</w:t>
            </w:r>
            <w:r w:rsidR="00F95A0D" w:rsidRPr="00970116">
              <w:rPr>
                <w:rStyle w:val="a6"/>
                <w:bCs/>
              </w:rPr>
              <w:footnoteReference w:id="18"/>
            </w:r>
            <w:r w:rsidRPr="00970116">
              <w:t xml:space="preserve"> </w:t>
            </w:r>
          </w:p>
        </w:tc>
      </w:tr>
      <w:tr w:rsidR="005C2C8C" w:rsidRPr="00970116" w:rsidTr="008E3CBC">
        <w:trPr>
          <w:trHeight w:val="132"/>
          <w:jc w:val="center"/>
        </w:trPr>
        <w:tc>
          <w:tcPr>
            <w:tcW w:w="567" w:type="dxa"/>
            <w:vAlign w:val="center"/>
          </w:tcPr>
          <w:p w:rsidR="005C2C8C" w:rsidRPr="00970116" w:rsidRDefault="005C2C8C" w:rsidP="005C2C8C">
            <w:pPr>
              <w:tabs>
                <w:tab w:val="left" w:pos="708"/>
                <w:tab w:val="num" w:pos="1980"/>
              </w:tabs>
              <w:spacing w:after="0"/>
              <w:ind w:hanging="3"/>
              <w:jc w:val="center"/>
              <w:rPr>
                <w:bCs/>
              </w:rPr>
            </w:pPr>
            <w:r w:rsidRPr="00970116">
              <w:rPr>
                <w:bCs/>
              </w:rPr>
              <w:t>1.2</w:t>
            </w:r>
          </w:p>
        </w:tc>
        <w:tc>
          <w:tcPr>
            <w:tcW w:w="3474" w:type="dxa"/>
          </w:tcPr>
          <w:p w:rsidR="005C2C8C" w:rsidRPr="00970116" w:rsidRDefault="005C2C8C" w:rsidP="005C2C8C">
            <w:pPr>
              <w:tabs>
                <w:tab w:val="left" w:pos="708"/>
                <w:tab w:val="num" w:pos="1980"/>
              </w:tabs>
              <w:spacing w:after="0"/>
              <w:jc w:val="left"/>
              <w:rPr>
                <w:bCs/>
              </w:rPr>
            </w:pPr>
            <w:r w:rsidRPr="00970116">
              <w:rPr>
                <w:bCs/>
              </w:rPr>
              <w:t xml:space="preserve">Соответствие НИОКР приоритетным направлениям поддержки разработки </w:t>
            </w:r>
            <w:r w:rsidR="00BC6DB2" w:rsidRPr="00970116">
              <w:rPr>
                <w:bCs/>
              </w:rPr>
              <w:t xml:space="preserve">отечественного </w:t>
            </w:r>
            <w:r w:rsidRPr="00970116">
              <w:rPr>
                <w:bCs/>
              </w:rPr>
              <w:t>программного обеспечения</w:t>
            </w:r>
          </w:p>
        </w:tc>
        <w:tc>
          <w:tcPr>
            <w:tcW w:w="5739" w:type="dxa"/>
          </w:tcPr>
          <w:p w:rsidR="005C2C8C" w:rsidRPr="00970116" w:rsidRDefault="005C2C8C" w:rsidP="005C2C8C">
            <w:pPr>
              <w:tabs>
                <w:tab w:val="left" w:pos="708"/>
                <w:tab w:val="num" w:pos="1980"/>
              </w:tabs>
              <w:spacing w:after="0"/>
              <w:rPr>
                <w:bCs/>
              </w:rPr>
            </w:pPr>
            <w:r w:rsidRPr="00970116">
              <w:rPr>
                <w:bCs/>
              </w:rPr>
              <w:t>Оценивается соответствие проекта выбранному направлению</w:t>
            </w:r>
            <w:r w:rsidR="00BC6DB2" w:rsidRPr="00970116">
              <w:rPr>
                <w:bCs/>
              </w:rPr>
              <w:t xml:space="preserve"> поддержки</w:t>
            </w:r>
            <w:r w:rsidRPr="00970116">
              <w:rPr>
                <w:bCs/>
              </w:rPr>
              <w:t xml:space="preserve"> разработки</w:t>
            </w:r>
            <w:r w:rsidR="00BC6DB2" w:rsidRPr="00970116">
              <w:rPr>
                <w:bCs/>
              </w:rPr>
              <w:t xml:space="preserve"> </w:t>
            </w:r>
            <w:r w:rsidRPr="00970116">
              <w:rPr>
                <w:bCs/>
              </w:rPr>
              <w:t>отечественного программного обеспечения в рамках направлений развития высокотехнологичных областей (сквозных цифровых технологий).</w:t>
            </w:r>
          </w:p>
        </w:tc>
      </w:tr>
      <w:tr w:rsidR="0011129C" w:rsidRPr="00970116" w:rsidTr="008E3CBC">
        <w:trPr>
          <w:trHeight w:val="132"/>
          <w:jc w:val="center"/>
        </w:trPr>
        <w:tc>
          <w:tcPr>
            <w:tcW w:w="567" w:type="dxa"/>
            <w:vAlign w:val="center"/>
          </w:tcPr>
          <w:p w:rsidR="0011129C" w:rsidRPr="00970116" w:rsidRDefault="0011129C" w:rsidP="004B3429">
            <w:pPr>
              <w:tabs>
                <w:tab w:val="left" w:pos="708"/>
                <w:tab w:val="num" w:pos="1980"/>
              </w:tabs>
              <w:spacing w:after="0"/>
              <w:ind w:hanging="3"/>
              <w:jc w:val="center"/>
              <w:rPr>
                <w:bCs/>
              </w:rPr>
            </w:pPr>
            <w:r w:rsidRPr="00970116">
              <w:rPr>
                <w:bCs/>
              </w:rPr>
              <w:t>1.</w:t>
            </w:r>
            <w:r w:rsidR="004B3429">
              <w:rPr>
                <w:bCs/>
              </w:rPr>
              <w:t>3</w:t>
            </w:r>
          </w:p>
        </w:tc>
        <w:tc>
          <w:tcPr>
            <w:tcW w:w="3474" w:type="dxa"/>
          </w:tcPr>
          <w:p w:rsidR="0011129C" w:rsidRPr="00970116" w:rsidRDefault="0011129C" w:rsidP="008E3CBC">
            <w:pPr>
              <w:tabs>
                <w:tab w:val="left" w:pos="708"/>
                <w:tab w:val="num" w:pos="1980"/>
              </w:tabs>
              <w:spacing w:after="0"/>
              <w:jc w:val="left"/>
              <w:rPr>
                <w:bCs/>
              </w:rPr>
            </w:pPr>
            <w:r w:rsidRPr="00970116">
              <w:rPr>
                <w:bCs/>
              </w:rPr>
              <w:t>Оценка</w:t>
            </w:r>
            <w:r w:rsidRPr="00970116">
              <w:t xml:space="preserve"> </w:t>
            </w:r>
            <w:r w:rsidRPr="00970116">
              <w:rPr>
                <w:bCs/>
              </w:rPr>
              <w:t>новизны разработки</w:t>
            </w:r>
          </w:p>
        </w:tc>
        <w:tc>
          <w:tcPr>
            <w:tcW w:w="5739" w:type="dxa"/>
          </w:tcPr>
          <w:p w:rsidR="0011129C" w:rsidRPr="00970116" w:rsidRDefault="0011129C" w:rsidP="00CA046C">
            <w:pPr>
              <w:tabs>
                <w:tab w:val="left" w:pos="708"/>
                <w:tab w:val="num" w:pos="1980"/>
              </w:tabs>
              <w:spacing w:after="0"/>
              <w:rPr>
                <w:bCs/>
              </w:rPr>
            </w:pPr>
            <w:r w:rsidRPr="00970116">
              <w:rPr>
                <w:bCs/>
              </w:rPr>
              <w:t xml:space="preserve">Проводится анализ уровня научно-технической, технологической новизны разработки, лежащей в основе создаваемого продукта. </w:t>
            </w:r>
          </w:p>
        </w:tc>
      </w:tr>
      <w:tr w:rsidR="0011129C" w:rsidRPr="00970116" w:rsidTr="008E3CBC">
        <w:trPr>
          <w:trHeight w:val="308"/>
          <w:jc w:val="center"/>
        </w:trPr>
        <w:tc>
          <w:tcPr>
            <w:tcW w:w="567" w:type="dxa"/>
            <w:vAlign w:val="center"/>
          </w:tcPr>
          <w:p w:rsidR="0011129C" w:rsidRPr="00970116" w:rsidRDefault="0011129C" w:rsidP="008E3CBC">
            <w:pPr>
              <w:tabs>
                <w:tab w:val="left" w:pos="708"/>
                <w:tab w:val="num" w:pos="1980"/>
              </w:tabs>
              <w:spacing w:after="0"/>
              <w:ind w:hanging="3"/>
              <w:jc w:val="center"/>
              <w:rPr>
                <w:bCs/>
              </w:rPr>
            </w:pPr>
            <w:r w:rsidRPr="00970116">
              <w:rPr>
                <w:bCs/>
              </w:rPr>
              <w:t>1.4</w:t>
            </w:r>
          </w:p>
        </w:tc>
        <w:tc>
          <w:tcPr>
            <w:tcW w:w="3474" w:type="dxa"/>
          </w:tcPr>
          <w:p w:rsidR="0011129C" w:rsidRPr="00970116" w:rsidRDefault="0011129C" w:rsidP="008E3CBC">
            <w:pPr>
              <w:tabs>
                <w:tab w:val="left" w:pos="708"/>
                <w:tab w:val="num" w:pos="1980"/>
              </w:tabs>
              <w:spacing w:after="0"/>
              <w:jc w:val="left"/>
              <w:rPr>
                <w:bCs/>
              </w:rPr>
            </w:pPr>
            <w:r w:rsidRPr="00970116">
              <w:rPr>
                <w:bCs/>
              </w:rPr>
              <w:t>Оценка задела и интеллектуальной собственности по тематике проекта</w:t>
            </w:r>
          </w:p>
        </w:tc>
        <w:tc>
          <w:tcPr>
            <w:tcW w:w="5739" w:type="dxa"/>
          </w:tcPr>
          <w:p w:rsidR="0011129C" w:rsidRPr="00970116" w:rsidRDefault="0011129C" w:rsidP="00CA046C">
            <w:pPr>
              <w:tabs>
                <w:tab w:val="left" w:pos="708"/>
                <w:tab w:val="num" w:pos="1980"/>
              </w:tabs>
              <w:spacing w:after="0"/>
              <w:rPr>
                <w:bCs/>
              </w:rPr>
            </w:pPr>
            <w:r w:rsidRPr="00970116">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Оцениваются планы по зарубежному патентованию, перспективы подачи международных заявок в соответствии с договором о патентной кооперации (PCT)</w:t>
            </w:r>
            <w:r w:rsidR="00A66F28" w:rsidRPr="00970116">
              <w:t>.</w:t>
            </w:r>
            <w:r w:rsidRPr="00970116">
              <w:t xml:space="preserve">  </w:t>
            </w:r>
          </w:p>
        </w:tc>
      </w:tr>
    </w:tbl>
    <w:p w:rsidR="0011129C" w:rsidRPr="00970116" w:rsidRDefault="0011129C" w:rsidP="0011129C">
      <w:pPr>
        <w:spacing w:after="0"/>
        <w:rPr>
          <w:b/>
          <w:sz w:val="16"/>
          <w:szCs w:val="16"/>
        </w:rPr>
      </w:pPr>
    </w:p>
    <w:p w:rsidR="0011129C" w:rsidRPr="00970116" w:rsidRDefault="0011129C" w:rsidP="0011129C">
      <w:pPr>
        <w:spacing w:after="0"/>
        <w:rPr>
          <w:b/>
        </w:rPr>
      </w:pPr>
      <w:r w:rsidRPr="00970116">
        <w:rPr>
          <w:b/>
        </w:rPr>
        <w:t>2) Критерий «Достижимость запланированных результатов и показателей инновационного проекта»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74"/>
        <w:gridCol w:w="5740"/>
      </w:tblGrid>
      <w:tr w:rsidR="0011129C" w:rsidRPr="00970116" w:rsidTr="008E3CBC">
        <w:trPr>
          <w:tblHeader/>
          <w:jc w:val="center"/>
        </w:trPr>
        <w:tc>
          <w:tcPr>
            <w:tcW w:w="567" w:type="dxa"/>
            <w:vAlign w:val="center"/>
          </w:tcPr>
          <w:p w:rsidR="0011129C" w:rsidRPr="00970116" w:rsidRDefault="0011129C" w:rsidP="008E3CBC">
            <w:pPr>
              <w:keepNext/>
              <w:autoSpaceDE w:val="0"/>
              <w:autoSpaceDN w:val="0"/>
              <w:adjustRightInd w:val="0"/>
              <w:spacing w:after="0"/>
              <w:jc w:val="center"/>
              <w:rPr>
                <w:b/>
              </w:rPr>
            </w:pPr>
            <w:r w:rsidRPr="00970116">
              <w:rPr>
                <w:b/>
              </w:rPr>
              <w:t>№</w:t>
            </w:r>
          </w:p>
        </w:tc>
        <w:tc>
          <w:tcPr>
            <w:tcW w:w="3474" w:type="dxa"/>
            <w:vAlign w:val="center"/>
          </w:tcPr>
          <w:p w:rsidR="0011129C" w:rsidRPr="00970116" w:rsidRDefault="0011129C" w:rsidP="008E3CBC">
            <w:pPr>
              <w:keepNext/>
              <w:autoSpaceDE w:val="0"/>
              <w:autoSpaceDN w:val="0"/>
              <w:adjustRightInd w:val="0"/>
              <w:spacing w:after="0"/>
              <w:jc w:val="center"/>
              <w:rPr>
                <w:b/>
              </w:rPr>
            </w:pPr>
            <w:r w:rsidRPr="00970116">
              <w:rPr>
                <w:b/>
              </w:rPr>
              <w:t>Показатели критерия</w:t>
            </w:r>
          </w:p>
        </w:tc>
        <w:tc>
          <w:tcPr>
            <w:tcW w:w="5740" w:type="dxa"/>
          </w:tcPr>
          <w:p w:rsidR="0011129C" w:rsidRPr="00970116" w:rsidRDefault="0011129C" w:rsidP="008E3CBC">
            <w:pPr>
              <w:keepNext/>
              <w:autoSpaceDE w:val="0"/>
              <w:autoSpaceDN w:val="0"/>
              <w:adjustRightInd w:val="0"/>
              <w:spacing w:after="0"/>
              <w:jc w:val="center"/>
              <w:rPr>
                <w:b/>
              </w:rPr>
            </w:pPr>
            <w:r w:rsidRPr="00970116">
              <w:rPr>
                <w:b/>
              </w:rPr>
              <w:t>Содержание показателя</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2.1</w:t>
            </w:r>
          </w:p>
        </w:tc>
        <w:tc>
          <w:tcPr>
            <w:tcW w:w="3474" w:type="dxa"/>
          </w:tcPr>
          <w:p w:rsidR="0011129C" w:rsidRPr="00970116" w:rsidRDefault="0011129C" w:rsidP="008E3CBC">
            <w:pPr>
              <w:tabs>
                <w:tab w:val="left" w:pos="708"/>
                <w:tab w:val="num" w:pos="1980"/>
              </w:tabs>
              <w:spacing w:after="0"/>
              <w:ind w:hanging="3"/>
              <w:jc w:val="left"/>
              <w:rPr>
                <w:bCs/>
              </w:rPr>
            </w:pPr>
            <w:r w:rsidRPr="00970116">
              <w:rPr>
                <w:bCs/>
              </w:rPr>
              <w:t>Оценка достижимости результатов НИОКР</w:t>
            </w:r>
          </w:p>
        </w:tc>
        <w:tc>
          <w:tcPr>
            <w:tcW w:w="5740" w:type="dxa"/>
          </w:tcPr>
          <w:p w:rsidR="0011129C" w:rsidRPr="00970116" w:rsidRDefault="0011129C" w:rsidP="00CA046C">
            <w:pPr>
              <w:tabs>
                <w:tab w:val="left" w:pos="708"/>
                <w:tab w:val="num" w:pos="1980"/>
              </w:tabs>
              <w:spacing w:after="0"/>
              <w:ind w:hanging="3"/>
              <w:rPr>
                <w:bCs/>
              </w:rPr>
            </w:pPr>
            <w:r w:rsidRPr="00970116">
              <w:rPr>
                <w:bCs/>
              </w:rPr>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финансирования. Оценивается проработка технологии и существующих заделов, а также риски копирования технологии.</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2.2</w:t>
            </w:r>
          </w:p>
        </w:tc>
        <w:tc>
          <w:tcPr>
            <w:tcW w:w="3474" w:type="dxa"/>
          </w:tcPr>
          <w:p w:rsidR="0011129C" w:rsidRPr="00970116" w:rsidRDefault="0011129C" w:rsidP="00B729C8">
            <w:pPr>
              <w:tabs>
                <w:tab w:val="left" w:pos="708"/>
                <w:tab w:val="num" w:pos="1980"/>
              </w:tabs>
              <w:spacing w:after="0"/>
              <w:ind w:hanging="3"/>
              <w:jc w:val="left"/>
              <w:rPr>
                <w:bCs/>
              </w:rPr>
            </w:pPr>
            <w:r w:rsidRPr="00970116">
              <w:rPr>
                <w:bCs/>
              </w:rPr>
              <w:t xml:space="preserve">Оценка текущего и </w:t>
            </w:r>
            <w:r w:rsidRPr="00F56AD6">
              <w:rPr>
                <w:bCs/>
              </w:rPr>
              <w:t>перспективного финансово</w:t>
            </w:r>
            <w:r w:rsidRPr="00970116">
              <w:rPr>
                <w:bCs/>
              </w:rPr>
              <w:t xml:space="preserve">-экономического состояния предприятия </w:t>
            </w:r>
          </w:p>
        </w:tc>
        <w:tc>
          <w:tcPr>
            <w:tcW w:w="5740" w:type="dxa"/>
          </w:tcPr>
          <w:p w:rsidR="0011129C" w:rsidRPr="00970116" w:rsidRDefault="0011129C" w:rsidP="00B729C8">
            <w:pPr>
              <w:autoSpaceDE w:val="0"/>
              <w:autoSpaceDN w:val="0"/>
              <w:adjustRightInd w:val="0"/>
              <w:spacing w:after="0"/>
            </w:pPr>
            <w:r w:rsidRPr="00970116">
              <w:t>Анализируется текущее финансово-экономическое состояние предприятия, динамика его развития</w:t>
            </w:r>
            <w:r w:rsidR="00B729C8">
              <w:t>, влияние проекта на перспективы развития предприятия</w:t>
            </w:r>
            <w:r w:rsidRPr="00970116">
              <w:t xml:space="preserve"> </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2.3</w:t>
            </w:r>
          </w:p>
        </w:tc>
        <w:tc>
          <w:tcPr>
            <w:tcW w:w="3474" w:type="dxa"/>
          </w:tcPr>
          <w:p w:rsidR="0011129C" w:rsidRPr="00970116" w:rsidRDefault="0011129C" w:rsidP="00B729C8">
            <w:pPr>
              <w:tabs>
                <w:tab w:val="left" w:pos="708"/>
                <w:tab w:val="num" w:pos="1980"/>
              </w:tabs>
              <w:spacing w:after="0"/>
              <w:ind w:hanging="3"/>
              <w:jc w:val="left"/>
              <w:rPr>
                <w:bCs/>
              </w:rPr>
            </w:pPr>
            <w:r w:rsidRPr="00970116">
              <w:rPr>
                <w:bCs/>
              </w:rPr>
              <w:t xml:space="preserve">Оценка </w:t>
            </w:r>
            <w:r w:rsidR="00125AEB">
              <w:rPr>
                <w:bCs/>
              </w:rPr>
              <w:t>возможности</w:t>
            </w:r>
            <w:r w:rsidR="00B729C8" w:rsidRPr="00970116">
              <w:rPr>
                <w:bCs/>
              </w:rPr>
              <w:t xml:space="preserve"> </w:t>
            </w:r>
            <w:r w:rsidRPr="00970116">
              <w:rPr>
                <w:bCs/>
              </w:rPr>
              <w:t xml:space="preserve">внебюджетного софинансирования </w:t>
            </w:r>
            <w:r w:rsidR="00B729C8">
              <w:rPr>
                <w:bCs/>
              </w:rPr>
              <w:t>проекта</w:t>
            </w:r>
          </w:p>
        </w:tc>
        <w:tc>
          <w:tcPr>
            <w:tcW w:w="5740" w:type="dxa"/>
          </w:tcPr>
          <w:p w:rsidR="0011129C" w:rsidRPr="00970116" w:rsidRDefault="00B729C8" w:rsidP="00B729C8">
            <w:pPr>
              <w:tabs>
                <w:tab w:val="left" w:pos="708"/>
                <w:tab w:val="num" w:pos="1980"/>
              </w:tabs>
              <w:spacing w:after="0"/>
              <w:ind w:hanging="3"/>
              <w:rPr>
                <w:bCs/>
              </w:rPr>
            </w:pPr>
            <w:r w:rsidRPr="00761A2F">
              <w:rPr>
                <w:bCs/>
              </w:rPr>
              <w:t xml:space="preserve">Анализируется наличие инвестора или возможность софинансирования </w:t>
            </w:r>
            <w:r>
              <w:rPr>
                <w:bCs/>
              </w:rPr>
              <w:t xml:space="preserve">проекта </w:t>
            </w:r>
            <w:r w:rsidRPr="00761A2F">
              <w:rPr>
                <w:bCs/>
              </w:rPr>
              <w:t>из собственных средств</w:t>
            </w:r>
            <w:r>
              <w:rPr>
                <w:bCs/>
              </w:rPr>
              <w:t xml:space="preserve">. Оценивается </w:t>
            </w:r>
            <w:r w:rsidRPr="00761A2F">
              <w:rPr>
                <w:bCs/>
              </w:rPr>
              <w:t>объем</w:t>
            </w:r>
            <w:r>
              <w:rPr>
                <w:bCs/>
              </w:rPr>
              <w:t xml:space="preserve"> привлекаемого внебюджетного софинансирования, а также</w:t>
            </w:r>
            <w:r w:rsidRPr="00761A2F">
              <w:rPr>
                <w:bCs/>
              </w:rPr>
              <w:t xml:space="preserve"> наличие подтвержденных средств у инвестора и</w:t>
            </w:r>
            <w:r>
              <w:rPr>
                <w:bCs/>
              </w:rPr>
              <w:t>(или)</w:t>
            </w:r>
            <w:r w:rsidRPr="00761A2F">
              <w:rPr>
                <w:bCs/>
              </w:rPr>
              <w:t xml:space="preserve"> </w:t>
            </w:r>
            <w:r>
              <w:rPr>
                <w:bCs/>
              </w:rPr>
              <w:t xml:space="preserve">предприятия-заявителя и </w:t>
            </w:r>
            <w:r w:rsidRPr="00761A2F">
              <w:rPr>
                <w:bCs/>
              </w:rPr>
              <w:t>т.д.</w:t>
            </w:r>
            <w:r>
              <w:rPr>
                <w:bCs/>
              </w:rPr>
              <w:t xml:space="preserve"> </w:t>
            </w:r>
          </w:p>
        </w:tc>
      </w:tr>
      <w:tr w:rsidR="0011129C" w:rsidRPr="00970116" w:rsidTr="008E3CBC">
        <w:trPr>
          <w:trHeight w:val="259"/>
          <w:jc w:val="center"/>
        </w:trPr>
        <w:tc>
          <w:tcPr>
            <w:tcW w:w="567" w:type="dxa"/>
            <w:vAlign w:val="center"/>
          </w:tcPr>
          <w:p w:rsidR="0011129C" w:rsidRPr="00970116" w:rsidRDefault="0011129C" w:rsidP="008E3CBC">
            <w:pPr>
              <w:tabs>
                <w:tab w:val="left" w:pos="708"/>
                <w:tab w:val="num" w:pos="1980"/>
              </w:tabs>
              <w:spacing w:after="0"/>
              <w:ind w:hanging="3"/>
              <w:jc w:val="center"/>
              <w:rPr>
                <w:bCs/>
              </w:rPr>
            </w:pPr>
            <w:r w:rsidRPr="00970116">
              <w:rPr>
                <w:bCs/>
              </w:rPr>
              <w:t>2.4</w:t>
            </w:r>
          </w:p>
        </w:tc>
        <w:tc>
          <w:tcPr>
            <w:tcW w:w="3474" w:type="dxa"/>
          </w:tcPr>
          <w:p w:rsidR="0011129C" w:rsidRPr="00970116" w:rsidRDefault="0011129C" w:rsidP="008E3CBC">
            <w:pPr>
              <w:tabs>
                <w:tab w:val="left" w:pos="708"/>
                <w:tab w:val="num" w:pos="1980"/>
              </w:tabs>
              <w:spacing w:after="0"/>
              <w:ind w:hanging="3"/>
              <w:jc w:val="left"/>
              <w:rPr>
                <w:bCs/>
              </w:rPr>
            </w:pPr>
            <w:r w:rsidRPr="00970116">
              <w:rPr>
                <w:bCs/>
              </w:rPr>
              <w:t xml:space="preserve">Оценка потенциала, </w:t>
            </w:r>
            <w:r w:rsidRPr="00970116">
              <w:t>квалификации и укомплектованности команды</w:t>
            </w:r>
          </w:p>
        </w:tc>
        <w:tc>
          <w:tcPr>
            <w:tcW w:w="5740" w:type="dxa"/>
          </w:tcPr>
          <w:p w:rsidR="0011129C" w:rsidRPr="00970116" w:rsidRDefault="00DE2199" w:rsidP="00CA046C">
            <w:pPr>
              <w:tabs>
                <w:tab w:val="left" w:pos="708"/>
                <w:tab w:val="num" w:pos="1980"/>
              </w:tabs>
              <w:spacing w:after="0"/>
              <w:ind w:hanging="3"/>
              <w:rPr>
                <w:bCs/>
              </w:rPr>
            </w:pPr>
            <w:r w:rsidRPr="00970116">
              <w:rPr>
                <w:noProof/>
              </w:rPr>
              <mc:AlternateContent>
                <mc:Choice Requires="wps">
                  <w:drawing>
                    <wp:anchor distT="0" distB="0" distL="114300" distR="114300" simplePos="0" relativeHeight="251657728" behindDoc="0" locked="0" layoutInCell="1" allowOverlap="1" wp14:anchorId="53269FED" wp14:editId="0BD23552">
                      <wp:simplePos x="0" y="0"/>
                      <wp:positionH relativeFrom="column">
                        <wp:posOffset>2440305</wp:posOffset>
                      </wp:positionH>
                      <wp:positionV relativeFrom="paragraph">
                        <wp:posOffset>892175</wp:posOffset>
                      </wp:positionV>
                      <wp:extent cx="635" cy="635"/>
                      <wp:effectExtent l="11430" t="6350" r="6985" b="12065"/>
                      <wp:wrapNone/>
                      <wp:docPr id="1"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635" cy="635"/>
                              </a:xfrm>
                              <a:custGeom>
                                <a:avLst/>
                                <a:gdLst>
                                  <a:gd name="T0" fmla="*/ 0 w 1"/>
                                  <a:gd name="T1" fmla="*/ 2147483646 h 1"/>
                                  <a:gd name="T2" fmla="*/ 0 w 1"/>
                                  <a:gd name="T3" fmla="*/ 2147483646 h 1"/>
                                  <a:gd name="T4" fmla="*/ 0 60000 65536"/>
                                  <a:gd name="T5" fmla="*/ 0 60000 65536"/>
                                </a:gdLst>
                                <a:ahLst/>
                                <a:cxnLst>
                                  <a:cxn ang="T4">
                                    <a:pos x="T0" y="T1"/>
                                  </a:cxn>
                                  <a:cxn ang="T5">
                                    <a:pos x="T2" y="T3"/>
                                  </a:cxn>
                                </a:cxnLst>
                                <a:rect l="0" t="0" r="r" b="b"/>
                                <a:pathLst>
                                  <a:path w="1" h="1" extrusionOk="0">
                                    <a:moveTo>
                                      <a:pt x="0" y="0"/>
                                    </a:moveTo>
                                    <a:lnTo>
                                      <a:pt x="0" y="0"/>
                                    </a:lnTo>
                                  </a:path>
                                </a:pathLst>
                              </a:custGeom>
                              <a:noFill/>
                              <a:ln w="12700" cap="rnd" algn="ctr">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15pt,70.25pt,192.15pt,70.25pt"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" filled="f" strokeweight="1pt">
                      <v:stroke endcap="round"/>
                      <v:path o:extrusionok="f" o:connecttype="custom" o:connectlocs="0,2147483647;0,2147483647" o:connectangles="0,0"/>
                      <o:lock v:ext="edit" rotation="t" aspectratio="t" verticies="t" text="t" shapetype="t"/>
                    </v:polyline>
                  </w:pict>
                </mc:Fallback>
              </mc:AlternateContent>
            </w:r>
            <w:r w:rsidR="0011129C" w:rsidRPr="00970116">
              <w:rPr>
                <w:bCs/>
              </w:rPr>
              <w:t xml:space="preserve">Проводится оценка имеющихся управленческих, научно-технических, инженерно-технических кадров и экономистов, а также политики привлечения кадров в проект. </w:t>
            </w:r>
            <w:r w:rsidR="0011129C" w:rsidRPr="00970116">
              <w:t>Оценка укомплектованности команды на данном этапе реализации проекта, их квалификации и опыта.</w:t>
            </w:r>
            <w:r w:rsidR="0011129C" w:rsidRPr="00970116">
              <w:rPr>
                <w:bCs/>
              </w:rPr>
              <w:t xml:space="preserve"> Оценка предпринимательского опыта членов команды.</w:t>
            </w:r>
          </w:p>
        </w:tc>
      </w:tr>
      <w:tr w:rsidR="0011129C" w:rsidRPr="00970116" w:rsidTr="008E3CBC">
        <w:trPr>
          <w:trHeight w:val="283"/>
          <w:jc w:val="center"/>
        </w:trPr>
        <w:tc>
          <w:tcPr>
            <w:tcW w:w="567" w:type="dxa"/>
            <w:vAlign w:val="center"/>
          </w:tcPr>
          <w:p w:rsidR="0011129C" w:rsidRPr="00970116" w:rsidRDefault="0011129C" w:rsidP="008E3CBC">
            <w:pPr>
              <w:tabs>
                <w:tab w:val="left" w:pos="708"/>
                <w:tab w:val="num" w:pos="1980"/>
              </w:tabs>
              <w:spacing w:after="0"/>
              <w:jc w:val="center"/>
              <w:rPr>
                <w:bCs/>
              </w:rPr>
            </w:pPr>
            <w:r w:rsidRPr="00970116">
              <w:rPr>
                <w:bCs/>
              </w:rPr>
              <w:t>2.5</w:t>
            </w:r>
          </w:p>
        </w:tc>
        <w:tc>
          <w:tcPr>
            <w:tcW w:w="3474" w:type="dxa"/>
          </w:tcPr>
          <w:p w:rsidR="0011129C" w:rsidRPr="00970116" w:rsidRDefault="0011129C" w:rsidP="008E3CBC">
            <w:pPr>
              <w:tabs>
                <w:tab w:val="left" w:pos="708"/>
                <w:tab w:val="num" w:pos="1980"/>
              </w:tabs>
              <w:spacing w:after="0"/>
              <w:ind w:hanging="3"/>
              <w:jc w:val="left"/>
              <w:rPr>
                <w:bCs/>
              </w:rPr>
            </w:pPr>
            <w:r w:rsidRPr="00970116">
              <w:t>Оценка технического обеспечения для реализации проекта</w:t>
            </w:r>
          </w:p>
        </w:tc>
        <w:tc>
          <w:tcPr>
            <w:tcW w:w="5740" w:type="dxa"/>
          </w:tcPr>
          <w:p w:rsidR="0011129C" w:rsidRPr="00970116" w:rsidRDefault="0011129C" w:rsidP="00125AEB">
            <w:pPr>
              <w:tabs>
                <w:tab w:val="left" w:pos="708"/>
                <w:tab w:val="num" w:pos="1980"/>
              </w:tabs>
              <w:spacing w:after="0"/>
              <w:ind w:hanging="3"/>
              <w:rPr>
                <w:bCs/>
              </w:rPr>
            </w:pPr>
            <w:r w:rsidRPr="00970116">
              <w:t xml:space="preserve">Анализируется наличие материально-технической базы необходимой для реализации </w:t>
            </w:r>
            <w:r w:rsidR="00125AEB">
              <w:t xml:space="preserve">как НИОКР, так и </w:t>
            </w:r>
            <w:r w:rsidRPr="00970116">
              <w:t>проекта</w:t>
            </w:r>
            <w:r w:rsidR="00125AEB">
              <w:t xml:space="preserve"> в целом</w:t>
            </w:r>
            <w:r w:rsidRPr="00970116">
              <w:t>, наличия основных средств и реалистичность производственного плана.</w:t>
            </w:r>
          </w:p>
        </w:tc>
      </w:tr>
    </w:tbl>
    <w:p w:rsidR="0011129C" w:rsidRPr="00970116" w:rsidRDefault="0011129C" w:rsidP="0011129C">
      <w:pPr>
        <w:spacing w:after="0"/>
        <w:rPr>
          <w:b/>
          <w:sz w:val="15"/>
          <w:szCs w:val="15"/>
        </w:rPr>
      </w:pPr>
    </w:p>
    <w:p w:rsidR="0011129C" w:rsidRPr="00970116" w:rsidRDefault="0011129C" w:rsidP="0011129C">
      <w:pPr>
        <w:spacing w:after="0"/>
        <w:rPr>
          <w:b/>
        </w:rPr>
      </w:pPr>
      <w:r w:rsidRPr="00970116">
        <w:rPr>
          <w:b/>
        </w:rPr>
        <w:t>3) Критерий «Перспективность внедрения, коммерческой реализации создаваемого продукта»</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74"/>
        <w:gridCol w:w="5740"/>
      </w:tblGrid>
      <w:tr w:rsidR="0011129C" w:rsidRPr="00970116" w:rsidTr="008E3CBC">
        <w:trPr>
          <w:tblHeader/>
          <w:jc w:val="center"/>
        </w:trPr>
        <w:tc>
          <w:tcPr>
            <w:tcW w:w="567" w:type="dxa"/>
            <w:vAlign w:val="center"/>
          </w:tcPr>
          <w:p w:rsidR="0011129C" w:rsidRPr="00970116" w:rsidRDefault="0011129C" w:rsidP="008E3CBC">
            <w:pPr>
              <w:keepNext/>
              <w:autoSpaceDE w:val="0"/>
              <w:autoSpaceDN w:val="0"/>
              <w:adjustRightInd w:val="0"/>
              <w:spacing w:after="0"/>
              <w:jc w:val="center"/>
              <w:rPr>
                <w:b/>
              </w:rPr>
            </w:pPr>
            <w:r w:rsidRPr="00970116">
              <w:rPr>
                <w:b/>
              </w:rPr>
              <w:t>№</w:t>
            </w:r>
          </w:p>
        </w:tc>
        <w:tc>
          <w:tcPr>
            <w:tcW w:w="3474" w:type="dxa"/>
            <w:vAlign w:val="center"/>
          </w:tcPr>
          <w:p w:rsidR="0011129C" w:rsidRPr="00970116" w:rsidRDefault="0011129C" w:rsidP="008E3CBC">
            <w:pPr>
              <w:keepNext/>
              <w:autoSpaceDE w:val="0"/>
              <w:autoSpaceDN w:val="0"/>
              <w:adjustRightInd w:val="0"/>
              <w:spacing w:after="0"/>
              <w:jc w:val="center"/>
              <w:rPr>
                <w:b/>
              </w:rPr>
            </w:pPr>
            <w:r w:rsidRPr="00970116">
              <w:rPr>
                <w:b/>
              </w:rPr>
              <w:t>Показатели критерия</w:t>
            </w:r>
          </w:p>
        </w:tc>
        <w:tc>
          <w:tcPr>
            <w:tcW w:w="5740" w:type="dxa"/>
          </w:tcPr>
          <w:p w:rsidR="0011129C" w:rsidRPr="00970116" w:rsidRDefault="0011129C" w:rsidP="008E3CBC">
            <w:pPr>
              <w:keepNext/>
              <w:autoSpaceDE w:val="0"/>
              <w:autoSpaceDN w:val="0"/>
              <w:adjustRightInd w:val="0"/>
              <w:spacing w:after="0"/>
              <w:jc w:val="center"/>
              <w:rPr>
                <w:b/>
              </w:rPr>
            </w:pPr>
            <w:r w:rsidRPr="00970116">
              <w:rPr>
                <w:b/>
              </w:rPr>
              <w:t>Содержание показателя</w:t>
            </w:r>
          </w:p>
        </w:tc>
      </w:tr>
      <w:tr w:rsidR="0011129C" w:rsidRPr="00970116" w:rsidTr="008E3CBC">
        <w:trPr>
          <w:trHeight w:val="77"/>
          <w:jc w:val="center"/>
        </w:trPr>
        <w:tc>
          <w:tcPr>
            <w:tcW w:w="567" w:type="dxa"/>
            <w:vAlign w:val="center"/>
          </w:tcPr>
          <w:p w:rsidR="0011129C" w:rsidRPr="00970116" w:rsidRDefault="0011129C" w:rsidP="008E3CBC">
            <w:pPr>
              <w:tabs>
                <w:tab w:val="left" w:pos="708"/>
                <w:tab w:val="num" w:pos="1980"/>
              </w:tabs>
              <w:spacing w:after="0"/>
              <w:ind w:hanging="3"/>
              <w:jc w:val="center"/>
              <w:rPr>
                <w:bCs/>
              </w:rPr>
            </w:pPr>
            <w:r w:rsidRPr="00970116">
              <w:rPr>
                <w:bCs/>
              </w:rPr>
              <w:t>3.1</w:t>
            </w:r>
          </w:p>
        </w:tc>
        <w:tc>
          <w:tcPr>
            <w:tcW w:w="3474" w:type="dxa"/>
          </w:tcPr>
          <w:p w:rsidR="0011129C" w:rsidRPr="00970116" w:rsidRDefault="0011129C" w:rsidP="008E3CBC">
            <w:pPr>
              <w:tabs>
                <w:tab w:val="left" w:pos="708"/>
                <w:tab w:val="num" w:pos="1980"/>
              </w:tabs>
              <w:spacing w:after="0"/>
              <w:ind w:hanging="3"/>
              <w:jc w:val="left"/>
            </w:pPr>
            <w:r w:rsidRPr="00970116">
              <w:rPr>
                <w:lang w:eastAsia="en-US"/>
              </w:rPr>
              <w:t>Оценка проведенного анализа рынка сбыта. Оценка определения целевых сегментов</w:t>
            </w:r>
          </w:p>
        </w:tc>
        <w:tc>
          <w:tcPr>
            <w:tcW w:w="5740" w:type="dxa"/>
          </w:tcPr>
          <w:p w:rsidR="0011129C" w:rsidRPr="00970116" w:rsidRDefault="0011129C" w:rsidP="00CA046C">
            <w:pPr>
              <w:tabs>
                <w:tab w:val="left" w:pos="708"/>
                <w:tab w:val="num" w:pos="1980"/>
              </w:tabs>
              <w:spacing w:after="0"/>
              <w:ind w:hanging="3"/>
            </w:pPr>
            <w:r w:rsidRPr="00970116">
              <w:rPr>
                <w:lang w:eastAsia="en-US"/>
              </w:rPr>
              <w:t xml:space="preserve">Анализируется степень проработки спроса на выбранном рынке (сегменте рынка) сбыта, реалистичность плана продаж. Оценивается наличие и правильность выбора целевых потребительских сегментов, их платежеспособность, а также динамика и потенциал их развития. </w:t>
            </w:r>
            <w:r w:rsidRPr="00970116">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B729C8" w:rsidRPr="00970116" w:rsidTr="008E3CBC">
        <w:trPr>
          <w:trHeight w:val="77"/>
          <w:jc w:val="center"/>
        </w:trPr>
        <w:tc>
          <w:tcPr>
            <w:tcW w:w="567" w:type="dxa"/>
            <w:vAlign w:val="center"/>
          </w:tcPr>
          <w:p w:rsidR="00B729C8" w:rsidRPr="00970116" w:rsidRDefault="00B729C8" w:rsidP="008E3CBC">
            <w:pPr>
              <w:tabs>
                <w:tab w:val="left" w:pos="708"/>
                <w:tab w:val="num" w:pos="1980"/>
              </w:tabs>
              <w:spacing w:after="0"/>
              <w:ind w:hanging="3"/>
              <w:jc w:val="center"/>
              <w:rPr>
                <w:bCs/>
              </w:rPr>
            </w:pPr>
            <w:r>
              <w:rPr>
                <w:bCs/>
              </w:rPr>
              <w:t>3.2</w:t>
            </w:r>
          </w:p>
        </w:tc>
        <w:tc>
          <w:tcPr>
            <w:tcW w:w="3474" w:type="dxa"/>
          </w:tcPr>
          <w:p w:rsidR="00B729C8" w:rsidRPr="00970116" w:rsidRDefault="00B729C8" w:rsidP="008E3CBC">
            <w:pPr>
              <w:tabs>
                <w:tab w:val="left" w:pos="708"/>
                <w:tab w:val="num" w:pos="1980"/>
              </w:tabs>
              <w:spacing w:after="0"/>
              <w:ind w:hanging="3"/>
              <w:jc w:val="left"/>
              <w:rPr>
                <w:lang w:eastAsia="en-US"/>
              </w:rPr>
            </w:pPr>
            <w:r w:rsidRPr="00970116">
              <w:rPr>
                <w:bCs/>
              </w:rPr>
              <w:t>Преимущества предлагаемого продукта по сравнению с существующими аналогами</w:t>
            </w:r>
          </w:p>
        </w:tc>
        <w:tc>
          <w:tcPr>
            <w:tcW w:w="5740" w:type="dxa"/>
          </w:tcPr>
          <w:p w:rsidR="00B729C8" w:rsidRPr="00970116" w:rsidRDefault="00B729C8" w:rsidP="00B729C8">
            <w:pPr>
              <w:tabs>
                <w:tab w:val="left" w:pos="708"/>
                <w:tab w:val="num" w:pos="1980"/>
              </w:tabs>
              <w:spacing w:after="0"/>
              <w:ind w:hanging="3"/>
              <w:rPr>
                <w:lang w:eastAsia="en-US"/>
              </w:rPr>
            </w:pPr>
            <w:r w:rsidRPr="00970116">
              <w:t>Анализируются преимущества создаваемого продукта по сравнению с мировыми и росс</w:t>
            </w:r>
            <w:r>
              <w:t>ийскими аналогами по техническо-экономическим</w:t>
            </w:r>
            <w:r w:rsidRPr="00970116">
              <w:t xml:space="preserve"> характеристикам. Оценивается реалистичность и обоснованность заявляемых характеристик, их соотношение с аналогами.</w:t>
            </w:r>
          </w:p>
        </w:tc>
      </w:tr>
      <w:tr w:rsidR="00B729C8" w:rsidRPr="00970116" w:rsidTr="008E3CBC">
        <w:trPr>
          <w:trHeight w:val="77"/>
          <w:jc w:val="center"/>
        </w:trPr>
        <w:tc>
          <w:tcPr>
            <w:tcW w:w="567" w:type="dxa"/>
            <w:vAlign w:val="center"/>
          </w:tcPr>
          <w:p w:rsidR="00B729C8" w:rsidRPr="00970116" w:rsidRDefault="00B729C8" w:rsidP="008E3CBC">
            <w:pPr>
              <w:tabs>
                <w:tab w:val="left" w:pos="708"/>
                <w:tab w:val="num" w:pos="1980"/>
              </w:tabs>
              <w:spacing w:after="0"/>
              <w:ind w:hanging="3"/>
              <w:jc w:val="center"/>
              <w:rPr>
                <w:bCs/>
              </w:rPr>
            </w:pPr>
            <w:r w:rsidRPr="00970116">
              <w:rPr>
                <w:bCs/>
              </w:rPr>
              <w:t>3.</w:t>
            </w:r>
            <w:r>
              <w:rPr>
                <w:bCs/>
              </w:rPr>
              <w:t>3</w:t>
            </w:r>
          </w:p>
        </w:tc>
        <w:tc>
          <w:tcPr>
            <w:tcW w:w="3474" w:type="dxa"/>
          </w:tcPr>
          <w:p w:rsidR="00B729C8" w:rsidRPr="00970116" w:rsidRDefault="00B729C8" w:rsidP="008E3CBC">
            <w:pPr>
              <w:tabs>
                <w:tab w:val="left" w:pos="708"/>
                <w:tab w:val="num" w:pos="1980"/>
              </w:tabs>
              <w:spacing w:after="0"/>
              <w:ind w:hanging="3"/>
              <w:jc w:val="left"/>
              <w:rPr>
                <w:lang w:eastAsia="en-US"/>
              </w:rPr>
            </w:pPr>
            <w:r w:rsidRPr="00970116">
              <w:rPr>
                <w:bCs/>
              </w:rPr>
              <w:t xml:space="preserve">Оценка бизнес-модели, </w:t>
            </w:r>
            <w:r w:rsidRPr="00970116">
              <w:t>схемы распространения продукта, способов стимулирования продаж,</w:t>
            </w:r>
            <w:r w:rsidRPr="00970116">
              <w:rPr>
                <w:bCs/>
              </w:rPr>
              <w:t xml:space="preserve"> рисков внедрения и вывода создаваемого продукта на рынок</w:t>
            </w:r>
          </w:p>
        </w:tc>
        <w:tc>
          <w:tcPr>
            <w:tcW w:w="5740" w:type="dxa"/>
          </w:tcPr>
          <w:p w:rsidR="00B729C8" w:rsidRPr="00970116" w:rsidRDefault="00B729C8" w:rsidP="00CA046C">
            <w:pPr>
              <w:tabs>
                <w:tab w:val="left" w:pos="708"/>
                <w:tab w:val="num" w:pos="1980"/>
              </w:tabs>
              <w:spacing w:after="0"/>
              <w:ind w:hanging="3"/>
              <w:rPr>
                <w:lang w:eastAsia="en-US"/>
              </w:rPr>
            </w:pPr>
            <w:r w:rsidRPr="00970116">
              <w:t>Оценивается обоснованность и жизнеспособность представленной бизнес-модели создания, развития и продвижения продукта. Анализируется степень проработки системы сбыта продукта, стратегии продвижения продукта.</w:t>
            </w:r>
            <w:r w:rsidRPr="00970116">
              <w:rPr>
                <w:bCs/>
              </w:rPr>
              <w:t xml:space="preserve"> 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bookmarkEnd w:id="58"/>
    </w:tbl>
    <w:p w:rsidR="007533DB" w:rsidRPr="00970116" w:rsidRDefault="007533DB" w:rsidP="000263EA">
      <w:pPr>
        <w:spacing w:after="0"/>
      </w:pPr>
    </w:p>
    <w:p w:rsidR="007533DB" w:rsidRPr="00970116" w:rsidRDefault="007533DB" w:rsidP="006148FC">
      <w:pPr>
        <w:spacing w:after="0"/>
        <w:ind w:firstLine="709"/>
      </w:pPr>
    </w:p>
    <w:p w:rsidR="007533DB" w:rsidRPr="00970116" w:rsidRDefault="007533DB" w:rsidP="006148FC">
      <w:pPr>
        <w:spacing w:after="0"/>
        <w:ind w:firstLine="709"/>
        <w:sectPr w:rsidR="007533DB" w:rsidRPr="00970116" w:rsidSect="00530FFB">
          <w:headerReference w:type="even" r:id="rId17"/>
          <w:footerReference w:type="even" r:id="rId18"/>
          <w:footerReference w:type="default" r:id="rId19"/>
          <w:pgSz w:w="11906" w:h="16838"/>
          <w:pgMar w:top="1134" w:right="850" w:bottom="1134" w:left="1701" w:header="708" w:footer="708" w:gutter="0"/>
          <w:cols w:space="720"/>
        </w:sectPr>
      </w:pPr>
    </w:p>
    <w:p w:rsidR="007533DB" w:rsidRPr="00970116" w:rsidRDefault="007533DB" w:rsidP="007533DB">
      <w:pPr>
        <w:snapToGrid w:val="0"/>
        <w:jc w:val="right"/>
      </w:pPr>
      <w:r w:rsidRPr="00970116">
        <w:t xml:space="preserve">Приложение № </w:t>
      </w:r>
      <w:r w:rsidR="009927A0" w:rsidRPr="00970116">
        <w:t>5</w:t>
      </w:r>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2"/>
        <w:gridCol w:w="4338"/>
      </w:tblGrid>
      <w:tr w:rsidR="007533DB" w:rsidRPr="00970116" w:rsidTr="004B2B49">
        <w:trPr>
          <w:trHeight w:val="1082"/>
        </w:trPr>
        <w:tc>
          <w:tcPr>
            <w:tcW w:w="10522" w:type="dxa"/>
          </w:tcPr>
          <w:p w:rsidR="007533DB" w:rsidRPr="00970116" w:rsidRDefault="007533DB" w:rsidP="004B2B49">
            <w:pPr>
              <w:spacing w:line="276" w:lineRule="auto"/>
              <w:jc w:val="left"/>
              <w:rPr>
                <w:i/>
              </w:rPr>
            </w:pPr>
            <w:r w:rsidRPr="00970116">
              <w:rPr>
                <w:i/>
              </w:rPr>
              <w:t xml:space="preserve">Рекомендуется оформить </w:t>
            </w:r>
            <w:r w:rsidRPr="00970116">
              <w:rPr>
                <w:i/>
                <w:sz w:val="22"/>
                <w:szCs w:val="22"/>
              </w:rPr>
              <w:br/>
            </w:r>
            <w:r w:rsidRPr="00970116">
              <w:rPr>
                <w:i/>
              </w:rPr>
              <w:t xml:space="preserve">на бланке участника конкурса </w:t>
            </w:r>
            <w:r w:rsidRPr="00970116">
              <w:rPr>
                <w:i/>
                <w:sz w:val="22"/>
                <w:szCs w:val="22"/>
              </w:rPr>
              <w:br/>
            </w:r>
            <w:r w:rsidRPr="00970116">
              <w:rPr>
                <w:i/>
              </w:rPr>
              <w:t>с указанием даты и исходящего номера</w:t>
            </w:r>
          </w:p>
        </w:tc>
        <w:tc>
          <w:tcPr>
            <w:tcW w:w="4338" w:type="dxa"/>
          </w:tcPr>
          <w:p w:rsidR="007533DB" w:rsidRPr="00970116" w:rsidRDefault="007533DB" w:rsidP="004B2B49">
            <w:pPr>
              <w:spacing w:line="276" w:lineRule="auto"/>
              <w:jc w:val="left"/>
              <w:rPr>
                <w:i/>
              </w:rPr>
            </w:pPr>
            <w:r w:rsidRPr="00970116">
              <w:t>В Фонд содействия инновациям</w:t>
            </w:r>
          </w:p>
          <w:p w:rsidR="007533DB" w:rsidRPr="00970116" w:rsidRDefault="007533DB" w:rsidP="004B2B49">
            <w:pPr>
              <w:spacing w:line="276" w:lineRule="auto"/>
              <w:jc w:val="left"/>
              <w:rPr>
                <w:i/>
              </w:rPr>
            </w:pPr>
          </w:p>
        </w:tc>
      </w:tr>
    </w:tbl>
    <w:p w:rsidR="007533DB" w:rsidRPr="00970116" w:rsidRDefault="007533DB" w:rsidP="007533DB">
      <w:pPr>
        <w:pStyle w:val="1"/>
      </w:pPr>
      <w:bookmarkStart w:id="59" w:name="_СПРАВКА_О_ПОЛУЧЕННОМ"/>
      <w:bookmarkStart w:id="60" w:name="_Toc49852352"/>
      <w:bookmarkEnd w:id="59"/>
      <w:r w:rsidRPr="00970116">
        <w:t>СПРАВКА О ПОЛУЧЕННОМ РЕЗУЛЬТАТЕ ПО ПРОШЛЫМ ПРОЕКТАМ, ПОДДЕРЖАННЫМ ФОНДОМ</w:t>
      </w:r>
      <w:bookmarkEnd w:id="6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963"/>
        <w:gridCol w:w="1559"/>
        <w:gridCol w:w="3969"/>
        <w:gridCol w:w="4678"/>
      </w:tblGrid>
      <w:tr w:rsidR="007533DB" w:rsidRPr="00970116" w:rsidTr="004B2B49">
        <w:tc>
          <w:tcPr>
            <w:tcW w:w="4503" w:type="dxa"/>
            <w:gridSpan w:val="2"/>
          </w:tcPr>
          <w:p w:rsidR="007533DB" w:rsidRPr="00970116" w:rsidRDefault="007533DB" w:rsidP="004B2B49">
            <w:pPr>
              <w:spacing w:after="0" w:line="276" w:lineRule="auto"/>
            </w:pPr>
            <w:r w:rsidRPr="00970116">
              <w:t>Номер и дата договора гранта</w:t>
            </w:r>
            <w:r w:rsidRPr="00970116">
              <w:rPr>
                <w:rStyle w:val="a6"/>
              </w:rPr>
              <w:footnoteReference w:id="19"/>
            </w:r>
          </w:p>
        </w:tc>
        <w:tc>
          <w:tcPr>
            <w:tcW w:w="10206" w:type="dxa"/>
            <w:gridSpan w:val="3"/>
          </w:tcPr>
          <w:p w:rsidR="007533DB" w:rsidRPr="00970116" w:rsidRDefault="007533DB" w:rsidP="004B2B49">
            <w:pPr>
              <w:spacing w:after="0" w:line="276" w:lineRule="auto"/>
            </w:pPr>
          </w:p>
        </w:tc>
      </w:tr>
      <w:tr w:rsidR="007533DB" w:rsidRPr="00970116" w:rsidTr="004B2B49">
        <w:tc>
          <w:tcPr>
            <w:tcW w:w="4503" w:type="dxa"/>
            <w:gridSpan w:val="2"/>
          </w:tcPr>
          <w:p w:rsidR="007533DB" w:rsidRPr="00970116" w:rsidRDefault="007533DB" w:rsidP="004B2B49">
            <w:pPr>
              <w:spacing w:after="0" w:line="276" w:lineRule="auto"/>
            </w:pPr>
            <w:r w:rsidRPr="00970116">
              <w:t>Тема проекта</w:t>
            </w:r>
            <w:r w:rsidRPr="00970116">
              <w:rPr>
                <w:rStyle w:val="a6"/>
              </w:rPr>
              <w:footnoteReference w:id="20"/>
            </w:r>
          </w:p>
        </w:tc>
        <w:tc>
          <w:tcPr>
            <w:tcW w:w="10206" w:type="dxa"/>
            <w:gridSpan w:val="3"/>
          </w:tcPr>
          <w:p w:rsidR="007533DB" w:rsidRPr="00970116" w:rsidRDefault="007533DB" w:rsidP="004B2B49">
            <w:pPr>
              <w:spacing w:after="0" w:line="276" w:lineRule="auto"/>
            </w:pPr>
          </w:p>
        </w:tc>
      </w:tr>
      <w:tr w:rsidR="007533DB" w:rsidRPr="00970116" w:rsidTr="004B2B49">
        <w:tc>
          <w:tcPr>
            <w:tcW w:w="4503" w:type="dxa"/>
            <w:gridSpan w:val="2"/>
          </w:tcPr>
          <w:p w:rsidR="007533DB" w:rsidRPr="00970116" w:rsidRDefault="007533DB" w:rsidP="004B2B49">
            <w:pPr>
              <w:spacing w:after="0" w:line="276" w:lineRule="auto"/>
            </w:pPr>
            <w:r w:rsidRPr="00970116">
              <w:t>Дата завершения договора гранта</w:t>
            </w:r>
            <w:r w:rsidRPr="00970116">
              <w:rPr>
                <w:rStyle w:val="a6"/>
              </w:rPr>
              <w:footnoteReference w:id="21"/>
            </w:r>
          </w:p>
        </w:tc>
        <w:tc>
          <w:tcPr>
            <w:tcW w:w="10206" w:type="dxa"/>
            <w:gridSpan w:val="3"/>
          </w:tcPr>
          <w:p w:rsidR="007533DB" w:rsidRPr="00970116" w:rsidRDefault="007533DB" w:rsidP="004B2B49">
            <w:pPr>
              <w:spacing w:after="0" w:line="276" w:lineRule="auto"/>
            </w:pPr>
          </w:p>
        </w:tc>
      </w:tr>
      <w:tr w:rsidR="007533DB" w:rsidRPr="00970116" w:rsidTr="004B2B49">
        <w:tc>
          <w:tcPr>
            <w:tcW w:w="14709" w:type="dxa"/>
            <w:gridSpan w:val="5"/>
          </w:tcPr>
          <w:p w:rsidR="007533DB" w:rsidRPr="00970116" w:rsidRDefault="007533DB" w:rsidP="004B2B49">
            <w:pPr>
              <w:spacing w:after="0" w:line="276" w:lineRule="auto"/>
              <w:jc w:val="center"/>
              <w:rPr>
                <w:i/>
              </w:rPr>
            </w:pPr>
            <w:r w:rsidRPr="00970116">
              <w:rPr>
                <w:i/>
              </w:rPr>
              <w:t>Достигнутые коммерческие результаты по проекту суммарно за период</w:t>
            </w:r>
            <w:r w:rsidRPr="00970116">
              <w:rPr>
                <w:rStyle w:val="a6"/>
              </w:rPr>
              <w:footnoteReference w:id="22"/>
            </w:r>
          </w:p>
        </w:tc>
      </w:tr>
      <w:tr w:rsidR="007533DB" w:rsidRPr="00970116" w:rsidTr="004B2B49">
        <w:tc>
          <w:tcPr>
            <w:tcW w:w="2540" w:type="dxa"/>
          </w:tcPr>
          <w:p w:rsidR="007533DB" w:rsidRPr="00970116" w:rsidRDefault="007533DB" w:rsidP="004B2B49">
            <w:pPr>
              <w:spacing w:after="0" w:line="276" w:lineRule="auto"/>
              <w:jc w:val="center"/>
            </w:pPr>
            <w:r w:rsidRPr="00970116">
              <w:t>Наименование инновационной продукции/услуг, созданной за счет полученного гранта</w:t>
            </w:r>
          </w:p>
        </w:tc>
        <w:tc>
          <w:tcPr>
            <w:tcW w:w="3522" w:type="dxa"/>
            <w:gridSpan w:val="2"/>
          </w:tcPr>
          <w:p w:rsidR="007533DB" w:rsidRPr="00970116" w:rsidRDefault="007533DB" w:rsidP="004B2B49">
            <w:pPr>
              <w:spacing w:after="0" w:line="276" w:lineRule="auto"/>
              <w:jc w:val="center"/>
            </w:pPr>
            <w:r w:rsidRPr="00970116">
              <w:t>Объем выручки от реализации инновационной продукции/услуг, созданной за счет полученного гранта, план/факт (млн.руб.)</w:t>
            </w:r>
          </w:p>
        </w:tc>
        <w:tc>
          <w:tcPr>
            <w:tcW w:w="3969" w:type="dxa"/>
          </w:tcPr>
          <w:p w:rsidR="007533DB" w:rsidRPr="00970116" w:rsidRDefault="007533DB" w:rsidP="004B2B49">
            <w:pPr>
              <w:spacing w:after="0" w:line="276" w:lineRule="auto"/>
              <w:jc w:val="center"/>
            </w:pPr>
            <w:r w:rsidRPr="00970116">
              <w:t>Объем выручки от реализации на зарубежных рынках инновационной продукции (услуг), созданной за счет полученного гранта, план/факт (млн.руб)</w:t>
            </w:r>
            <w:r w:rsidRPr="00970116">
              <w:rPr>
                <w:rStyle w:val="a6"/>
              </w:rPr>
              <w:footnoteReference w:id="23"/>
            </w:r>
          </w:p>
        </w:tc>
        <w:tc>
          <w:tcPr>
            <w:tcW w:w="4678" w:type="dxa"/>
          </w:tcPr>
          <w:p w:rsidR="007533DB" w:rsidRPr="00970116" w:rsidRDefault="007533DB" w:rsidP="004B2B49">
            <w:pPr>
              <w:spacing w:after="0" w:line="276" w:lineRule="auto"/>
              <w:jc w:val="center"/>
            </w:pPr>
            <w:r w:rsidRPr="00970116">
              <w:t>Основные потребители продукции с указанием наименований и объемов закупок</w:t>
            </w:r>
            <w:r w:rsidRPr="00970116">
              <w:rPr>
                <w:rStyle w:val="a6"/>
              </w:rPr>
              <w:footnoteReference w:id="24"/>
            </w:r>
          </w:p>
        </w:tc>
      </w:tr>
      <w:tr w:rsidR="007533DB" w:rsidRPr="00970116" w:rsidTr="004B2B49">
        <w:tc>
          <w:tcPr>
            <w:tcW w:w="2540" w:type="dxa"/>
          </w:tcPr>
          <w:p w:rsidR="007533DB" w:rsidRPr="00970116" w:rsidRDefault="007533DB" w:rsidP="004B2B49">
            <w:pPr>
              <w:spacing w:after="0" w:line="276" w:lineRule="auto"/>
            </w:pPr>
            <w:r w:rsidRPr="00970116">
              <w:t>1.</w:t>
            </w:r>
          </w:p>
        </w:tc>
        <w:tc>
          <w:tcPr>
            <w:tcW w:w="3522" w:type="dxa"/>
            <w:gridSpan w:val="2"/>
          </w:tcPr>
          <w:p w:rsidR="007533DB" w:rsidRPr="00970116" w:rsidRDefault="007533DB" w:rsidP="004B2B49">
            <w:pPr>
              <w:spacing w:after="0" w:line="276" w:lineRule="auto"/>
            </w:pPr>
            <w:r w:rsidRPr="00970116">
              <w:t xml:space="preserve">                   /</w:t>
            </w:r>
          </w:p>
        </w:tc>
        <w:tc>
          <w:tcPr>
            <w:tcW w:w="3969" w:type="dxa"/>
          </w:tcPr>
          <w:p w:rsidR="007533DB" w:rsidRPr="00970116" w:rsidRDefault="007533DB" w:rsidP="004B2B49">
            <w:pPr>
              <w:spacing w:after="0" w:line="276" w:lineRule="auto"/>
            </w:pPr>
            <w:r w:rsidRPr="00970116">
              <w:t xml:space="preserve">                   /</w:t>
            </w:r>
          </w:p>
        </w:tc>
        <w:tc>
          <w:tcPr>
            <w:tcW w:w="4678" w:type="dxa"/>
          </w:tcPr>
          <w:p w:rsidR="007533DB" w:rsidRPr="00970116" w:rsidRDefault="007533DB" w:rsidP="004B2B49">
            <w:pPr>
              <w:spacing w:after="0" w:line="276" w:lineRule="auto"/>
            </w:pPr>
          </w:p>
        </w:tc>
      </w:tr>
      <w:tr w:rsidR="007533DB" w:rsidRPr="00970116" w:rsidTr="004B2B49">
        <w:tc>
          <w:tcPr>
            <w:tcW w:w="2540" w:type="dxa"/>
          </w:tcPr>
          <w:p w:rsidR="007533DB" w:rsidRPr="00970116" w:rsidRDefault="007533DB" w:rsidP="004B2B49">
            <w:pPr>
              <w:spacing w:after="0" w:line="276" w:lineRule="auto"/>
            </w:pPr>
            <w:r w:rsidRPr="00970116">
              <w:t>2.</w:t>
            </w:r>
          </w:p>
        </w:tc>
        <w:tc>
          <w:tcPr>
            <w:tcW w:w="3522" w:type="dxa"/>
            <w:gridSpan w:val="2"/>
          </w:tcPr>
          <w:p w:rsidR="007533DB" w:rsidRPr="00970116" w:rsidRDefault="007533DB" w:rsidP="004B2B49">
            <w:pPr>
              <w:spacing w:after="0" w:line="276" w:lineRule="auto"/>
            </w:pPr>
            <w:r w:rsidRPr="00970116">
              <w:t xml:space="preserve">                   /</w:t>
            </w:r>
          </w:p>
        </w:tc>
        <w:tc>
          <w:tcPr>
            <w:tcW w:w="3969" w:type="dxa"/>
          </w:tcPr>
          <w:p w:rsidR="007533DB" w:rsidRPr="00970116" w:rsidRDefault="007533DB" w:rsidP="004B2B49">
            <w:pPr>
              <w:spacing w:after="0" w:line="276" w:lineRule="auto"/>
            </w:pPr>
            <w:r w:rsidRPr="00970116">
              <w:t xml:space="preserve">                   /</w:t>
            </w:r>
          </w:p>
        </w:tc>
        <w:tc>
          <w:tcPr>
            <w:tcW w:w="4678" w:type="dxa"/>
          </w:tcPr>
          <w:p w:rsidR="007533DB" w:rsidRPr="00970116" w:rsidRDefault="007533DB" w:rsidP="004B2B49">
            <w:pPr>
              <w:spacing w:after="0" w:line="276" w:lineRule="auto"/>
            </w:pPr>
          </w:p>
        </w:tc>
      </w:tr>
    </w:tbl>
    <w:p w:rsidR="007533DB" w:rsidRPr="00970116" w:rsidRDefault="007533DB" w:rsidP="007533DB">
      <w:pPr>
        <w:spacing w:after="0"/>
      </w:pPr>
      <w:r w:rsidRPr="00970116">
        <w:t xml:space="preserve">Примечание: </w:t>
      </w:r>
    </w:p>
    <w:p w:rsidR="007533DB" w:rsidRPr="00970116" w:rsidRDefault="007533DB" w:rsidP="00E43407">
      <w:pPr>
        <w:pStyle w:val="af0"/>
        <w:numPr>
          <w:ilvl w:val="0"/>
          <w:numId w:val="8"/>
        </w:numPr>
        <w:spacing w:after="0"/>
      </w:pPr>
      <w:r w:rsidRPr="00970116">
        <w:t>Информация, указанная во втором и третьем столбцах должна соответствовать показателям развития МИП, заполняемым ежегодно в АС «Фонд-М».</w:t>
      </w:r>
    </w:p>
    <w:p w:rsidR="007533DB" w:rsidRPr="00970116" w:rsidRDefault="007533DB" w:rsidP="00E43407">
      <w:pPr>
        <w:pStyle w:val="af0"/>
        <w:numPr>
          <w:ilvl w:val="0"/>
          <w:numId w:val="8"/>
        </w:numPr>
        <w:spacing w:after="0"/>
      </w:pPr>
      <w:r w:rsidRPr="00970116">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rsidR="007533DB" w:rsidRPr="00970116" w:rsidRDefault="007533DB" w:rsidP="007533DB">
      <w:pPr>
        <w:spacing w:line="276" w:lineRule="auto"/>
        <w:rPr>
          <w:b/>
        </w:rPr>
      </w:pPr>
      <w:r w:rsidRPr="00970116">
        <w:rPr>
          <w:b/>
        </w:rPr>
        <w:t xml:space="preserve">Руководитель участника конкурса                              </w:t>
      </w:r>
      <w:r w:rsidRPr="00970116">
        <w:t>________________ (Фамилия И.О.)</w:t>
      </w:r>
    </w:p>
    <w:p w:rsidR="007533DB" w:rsidRPr="00970116" w:rsidRDefault="007533DB" w:rsidP="007533DB">
      <w:pPr>
        <w:spacing w:line="276" w:lineRule="auto"/>
        <w:ind w:left="5812"/>
        <w:rPr>
          <w:vertAlign w:val="superscript"/>
        </w:rPr>
      </w:pPr>
      <w:r w:rsidRPr="00970116">
        <w:rPr>
          <w:vertAlign w:val="superscript"/>
        </w:rPr>
        <w:t xml:space="preserve">             (подпись)</w:t>
      </w:r>
    </w:p>
    <w:p w:rsidR="007533DB" w:rsidRPr="00970116" w:rsidRDefault="007533DB" w:rsidP="00CA046C">
      <w:pPr>
        <w:sectPr w:rsidR="007533DB" w:rsidRPr="00970116" w:rsidSect="00CA046C">
          <w:pgSz w:w="16838" w:h="11906" w:orient="landscape"/>
          <w:pgMar w:top="284" w:right="1134" w:bottom="284" w:left="1134" w:header="709" w:footer="709" w:gutter="0"/>
          <w:cols w:space="720"/>
        </w:sectPr>
      </w:pPr>
      <w:r w:rsidRPr="00970116">
        <w:t xml:space="preserve">                                                                       М.П.</w:t>
      </w:r>
    </w:p>
    <w:p w:rsidR="005C2C8C" w:rsidRPr="00970116" w:rsidRDefault="005C2C8C" w:rsidP="005C2C8C">
      <w:pPr>
        <w:pStyle w:val="affe"/>
        <w:jc w:val="right"/>
        <w:rPr>
          <w:sz w:val="24"/>
          <w:szCs w:val="24"/>
        </w:rPr>
      </w:pPr>
      <w:r w:rsidRPr="00970116">
        <w:rPr>
          <w:sz w:val="24"/>
          <w:szCs w:val="24"/>
        </w:rPr>
        <w:t>Приложение 6</w:t>
      </w:r>
    </w:p>
    <w:p w:rsidR="00C92567" w:rsidRPr="00970116" w:rsidRDefault="00C92567" w:rsidP="005C2C8C">
      <w:pPr>
        <w:pStyle w:val="1"/>
      </w:pPr>
      <w:bookmarkStart w:id="61" w:name="_Приоритетные_направления_поддержки"/>
      <w:bookmarkStart w:id="62" w:name="_Toc49852353"/>
      <w:bookmarkEnd w:id="61"/>
    </w:p>
    <w:p w:rsidR="005C2C8C" w:rsidRPr="00970116" w:rsidRDefault="005C2C8C" w:rsidP="005C2C8C">
      <w:pPr>
        <w:pStyle w:val="1"/>
      </w:pPr>
      <w:bookmarkStart w:id="63" w:name="_Приоритетные_направления_поддержки_1"/>
      <w:bookmarkEnd w:id="63"/>
      <w:r w:rsidRPr="00970116">
        <w:t>Приоритетные направления поддержки разработки отечественного программного обеспечения в рамках сквозных цифровых технологий (высокотехнологичных направлений)</w:t>
      </w:r>
      <w:bookmarkEnd w:id="62"/>
      <w:r w:rsidR="00C92567" w:rsidRPr="00970116">
        <w:t xml:space="preserve"> </w:t>
      </w:r>
      <w:r w:rsidR="00CB6C7A" w:rsidRPr="00970116">
        <w:t>в</w:t>
      </w:r>
      <w:r w:rsidR="00C92567" w:rsidRPr="00970116">
        <w:t xml:space="preserve"> 2020 год</w:t>
      </w:r>
      <w:r w:rsidR="00CB6C7A" w:rsidRPr="00970116">
        <w:t>у</w:t>
      </w:r>
    </w:p>
    <w:p w:rsidR="00C92567" w:rsidRPr="00970116" w:rsidRDefault="00C92567" w:rsidP="00C92567"/>
    <w:tbl>
      <w:tblPr>
        <w:tblStyle w:val="af"/>
        <w:tblW w:w="9889" w:type="dxa"/>
        <w:tblLook w:val="04A0" w:firstRow="1" w:lastRow="0" w:firstColumn="1" w:lastColumn="0" w:noHBand="0" w:noVBand="1"/>
      </w:tblPr>
      <w:tblGrid>
        <w:gridCol w:w="676"/>
        <w:gridCol w:w="2498"/>
        <w:gridCol w:w="6715"/>
      </w:tblGrid>
      <w:tr w:rsidR="00C92567" w:rsidRPr="00970116" w:rsidTr="00C92567">
        <w:tc>
          <w:tcPr>
            <w:tcW w:w="676" w:type="dxa"/>
          </w:tcPr>
          <w:p w:rsidR="00C92567" w:rsidRPr="00970116" w:rsidRDefault="00C92567" w:rsidP="002E069A">
            <w:pPr>
              <w:jc w:val="center"/>
              <w:rPr>
                <w:b/>
                <w:bCs/>
              </w:rPr>
            </w:pPr>
            <w:r w:rsidRPr="00970116">
              <w:rPr>
                <w:b/>
                <w:bCs/>
              </w:rPr>
              <w:t>№ п\п</w:t>
            </w:r>
          </w:p>
        </w:tc>
        <w:tc>
          <w:tcPr>
            <w:tcW w:w="2498" w:type="dxa"/>
          </w:tcPr>
          <w:p w:rsidR="00C92567" w:rsidRPr="00970116" w:rsidRDefault="00C92567" w:rsidP="002E069A">
            <w:pPr>
              <w:jc w:val="center"/>
              <w:rPr>
                <w:b/>
                <w:bCs/>
              </w:rPr>
            </w:pPr>
            <w:r w:rsidRPr="00970116">
              <w:rPr>
                <w:b/>
                <w:bCs/>
              </w:rPr>
              <w:t xml:space="preserve">Класс программного обеспечения </w:t>
            </w:r>
          </w:p>
        </w:tc>
        <w:tc>
          <w:tcPr>
            <w:tcW w:w="6715" w:type="dxa"/>
          </w:tcPr>
          <w:p w:rsidR="00C92567" w:rsidRPr="00970116" w:rsidRDefault="00C92567" w:rsidP="002E069A">
            <w:pPr>
              <w:jc w:val="center"/>
              <w:rPr>
                <w:b/>
                <w:bCs/>
              </w:rPr>
            </w:pPr>
            <w:r w:rsidRPr="00970116">
              <w:rPr>
                <w:b/>
                <w:bCs/>
              </w:rPr>
              <w:t>Приоритетные направления поддержки</w:t>
            </w: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Системы управления базами данных</w:t>
            </w:r>
          </w:p>
        </w:tc>
        <w:tc>
          <w:tcPr>
            <w:tcW w:w="6715" w:type="dxa"/>
          </w:tcPr>
          <w:p w:rsidR="00C92567" w:rsidRPr="00970116" w:rsidRDefault="00C92567" w:rsidP="00C92567">
            <w:pPr>
              <w:numPr>
                <w:ilvl w:val="0"/>
                <w:numId w:val="10"/>
              </w:numPr>
              <w:spacing w:after="0"/>
              <w:jc w:val="left"/>
            </w:pPr>
            <w:r w:rsidRPr="00970116">
              <w:t>развитие функциональности до требований стандарта SQL:2016</w:t>
            </w:r>
          </w:p>
          <w:p w:rsidR="00C92567" w:rsidRPr="00970116" w:rsidRDefault="00C92567" w:rsidP="00C92567">
            <w:pPr>
              <w:numPr>
                <w:ilvl w:val="0"/>
                <w:numId w:val="10"/>
              </w:numPr>
              <w:spacing w:after="0"/>
              <w:jc w:val="left"/>
            </w:pPr>
            <w:r w:rsidRPr="00970116">
              <w:t xml:space="preserve">расширения по обеспечению </w:t>
            </w:r>
            <w:r w:rsidRPr="00970116">
              <w:rPr>
                <w:lang w:val="en-US"/>
              </w:rPr>
              <w:t>in</w:t>
            </w:r>
            <w:r w:rsidRPr="00970116">
              <w:t>-</w:t>
            </w:r>
            <w:r w:rsidRPr="00970116">
              <w:rPr>
                <w:lang w:val="en-US"/>
              </w:rPr>
              <w:t>memory</w:t>
            </w:r>
            <w:r w:rsidRPr="00970116">
              <w:t xml:space="preserve"> вычислений, кластеризации и отказоустойчивости</w:t>
            </w:r>
          </w:p>
          <w:p w:rsidR="00C92567" w:rsidRPr="00970116" w:rsidRDefault="00C92567" w:rsidP="00C92567">
            <w:pPr>
              <w:numPr>
                <w:ilvl w:val="0"/>
                <w:numId w:val="10"/>
              </w:numPr>
              <w:spacing w:after="0"/>
              <w:jc w:val="left"/>
            </w:pPr>
            <w:r w:rsidRPr="00970116">
              <w:t xml:space="preserve">поддержка развития отечественных </w:t>
            </w:r>
            <w:r w:rsidRPr="00970116">
              <w:rPr>
                <w:lang w:val="en-US"/>
              </w:rPr>
              <w:t>noSQL</w:t>
            </w:r>
            <w:r w:rsidRPr="00970116">
              <w:t xml:space="preserve"> СУБД</w:t>
            </w:r>
          </w:p>
          <w:p w:rsidR="00C92567" w:rsidRPr="00970116" w:rsidRDefault="00C92567" w:rsidP="00C92567">
            <w:pPr>
              <w:numPr>
                <w:ilvl w:val="0"/>
                <w:numId w:val="10"/>
              </w:numPr>
              <w:spacing w:after="0"/>
              <w:jc w:val="left"/>
            </w:pPr>
            <w:r w:rsidRPr="00970116">
              <w:t>разработка средств секционирования (partitioning)</w:t>
            </w:r>
          </w:p>
          <w:p w:rsidR="00C92567" w:rsidRPr="00970116" w:rsidRDefault="00C92567" w:rsidP="00C92567">
            <w:pPr>
              <w:numPr>
                <w:ilvl w:val="0"/>
                <w:numId w:val="10"/>
              </w:numPr>
              <w:spacing w:after="0"/>
              <w:jc w:val="left"/>
            </w:pPr>
            <w:r w:rsidRPr="00970116">
              <w:t>разработка средств сегментирования (sharding)</w:t>
            </w:r>
          </w:p>
          <w:p w:rsidR="00C92567" w:rsidRPr="00970116" w:rsidRDefault="00C92567" w:rsidP="00C92567">
            <w:pPr>
              <w:numPr>
                <w:ilvl w:val="0"/>
                <w:numId w:val="10"/>
              </w:numPr>
              <w:spacing w:after="0"/>
              <w:jc w:val="left"/>
            </w:pPr>
            <w:r w:rsidRPr="00970116">
              <w:t xml:space="preserve">разработка средств миграции с зарубежных СУБД производства Oracle, IBM, Microsoft </w:t>
            </w:r>
          </w:p>
          <w:p w:rsidR="00C92567" w:rsidRPr="00970116" w:rsidRDefault="00C92567" w:rsidP="00C92567">
            <w:pPr>
              <w:numPr>
                <w:ilvl w:val="0"/>
                <w:numId w:val="10"/>
              </w:numPr>
              <w:spacing w:after="0"/>
              <w:jc w:val="left"/>
            </w:pPr>
            <w:r w:rsidRPr="00970116">
              <w:t>массивно-параллельная система управления базами данных нового поколения</w:t>
            </w:r>
          </w:p>
          <w:p w:rsidR="00C92567" w:rsidRPr="00970116" w:rsidRDefault="00C92567" w:rsidP="00C92567">
            <w:pPr>
              <w:numPr>
                <w:ilvl w:val="0"/>
                <w:numId w:val="10"/>
              </w:numPr>
              <w:spacing w:after="0"/>
              <w:jc w:val="left"/>
            </w:pPr>
            <w:r w:rsidRPr="00970116">
              <w:t>программное решение для построения отказоустойчивого кластера на базе СУБД общего назначения</w:t>
            </w:r>
          </w:p>
          <w:p w:rsidR="00C92567" w:rsidRPr="00970116" w:rsidRDefault="00C92567" w:rsidP="00C92567">
            <w:pPr>
              <w:numPr>
                <w:ilvl w:val="0"/>
                <w:numId w:val="10"/>
              </w:numPr>
              <w:spacing w:after="0"/>
              <w:jc w:val="left"/>
            </w:pPr>
            <w:r w:rsidRPr="00970116">
              <w:t>разработка высокопроизводительной интеллектуальной компонентной системы хранения и конкурентной обработки данных</w:t>
            </w:r>
          </w:p>
          <w:p w:rsidR="00C92567" w:rsidRPr="00970116" w:rsidRDefault="00C92567" w:rsidP="00C92567">
            <w:pPr>
              <w:numPr>
                <w:ilvl w:val="0"/>
                <w:numId w:val="10"/>
              </w:numPr>
              <w:spacing w:after="0"/>
              <w:jc w:val="left"/>
            </w:pPr>
            <w:r w:rsidRPr="00970116">
              <w:t>решение класса DAM (Database Activity Monitoring) для автоматического мониторинга и аудита операций с базами данных</w:t>
            </w:r>
          </w:p>
          <w:p w:rsidR="00C92567" w:rsidRPr="00970116" w:rsidRDefault="00C92567" w:rsidP="00C92567">
            <w:pPr>
              <w:numPr>
                <w:ilvl w:val="0"/>
                <w:numId w:val="10"/>
              </w:numPr>
              <w:spacing w:after="0"/>
              <w:jc w:val="left"/>
            </w:pPr>
            <w:r w:rsidRPr="00970116">
              <w:t xml:space="preserve">решение класса </w:t>
            </w:r>
            <w:r w:rsidRPr="00970116">
              <w:rPr>
                <w:lang w:val="en-US"/>
              </w:rPr>
              <w:t>DB</w:t>
            </w:r>
            <w:r w:rsidRPr="00970116">
              <w:t xml:space="preserve"> </w:t>
            </w:r>
            <w:r w:rsidRPr="00970116">
              <w:rPr>
                <w:lang w:val="en-US"/>
              </w:rPr>
              <w:t>Vault</w:t>
            </w:r>
            <w:r w:rsidRPr="00970116">
              <w:t xml:space="preserve"> для обеспечения защиты данных в БД от внутренних угроз безопасности</w:t>
            </w:r>
          </w:p>
          <w:p w:rsidR="00C92567" w:rsidRPr="00970116" w:rsidRDefault="00C92567" w:rsidP="00C92567">
            <w:pPr>
              <w:numPr>
                <w:ilvl w:val="0"/>
                <w:numId w:val="10"/>
              </w:numPr>
              <w:spacing w:after="0"/>
              <w:jc w:val="left"/>
            </w:pPr>
            <w:r w:rsidRPr="00970116">
              <w:t>адаптация к облачной среде функционирования</w:t>
            </w:r>
          </w:p>
          <w:p w:rsidR="00C92567" w:rsidRPr="00970116" w:rsidRDefault="00C92567" w:rsidP="00C92567">
            <w:pPr>
              <w:numPr>
                <w:ilvl w:val="0"/>
                <w:numId w:val="10"/>
              </w:numPr>
              <w:spacing w:after="0"/>
              <w:jc w:val="left"/>
            </w:pPr>
            <w:r w:rsidRPr="00970116">
              <w:t>разработка средства резервного копирования и обеспечения отказоустойчивости</w:t>
            </w:r>
          </w:p>
          <w:p w:rsidR="00C92567" w:rsidRPr="00970116" w:rsidRDefault="00C92567" w:rsidP="00C92567">
            <w:pPr>
              <w:numPr>
                <w:ilvl w:val="0"/>
                <w:numId w:val="10"/>
              </w:numPr>
              <w:spacing w:after="0"/>
              <w:jc w:val="left"/>
            </w:pPr>
            <w:r w:rsidRPr="00970116">
              <w:t>развитие публичных облачных хранилищ данных</w:t>
            </w:r>
          </w:p>
          <w:p w:rsidR="00C92567" w:rsidRPr="00970116" w:rsidRDefault="00C92567" w:rsidP="00C92567">
            <w:pPr>
              <w:numPr>
                <w:ilvl w:val="0"/>
                <w:numId w:val="10"/>
              </w:numPr>
              <w:spacing w:after="0"/>
              <w:jc w:val="left"/>
            </w:pPr>
            <w:r w:rsidRPr="00970116">
              <w:t>контейнерное хранилище</w:t>
            </w:r>
          </w:p>
          <w:p w:rsidR="00C92567" w:rsidRPr="00970116" w:rsidRDefault="00C92567" w:rsidP="00C92567">
            <w:pPr>
              <w:numPr>
                <w:ilvl w:val="0"/>
                <w:numId w:val="10"/>
              </w:numPr>
              <w:spacing w:after="0"/>
              <w:jc w:val="left"/>
              <w:rPr>
                <w:lang w:val="en-US"/>
              </w:rPr>
            </w:pPr>
            <w:r w:rsidRPr="00970116">
              <w:t>аварийное</w:t>
            </w:r>
            <w:r w:rsidRPr="00970116">
              <w:rPr>
                <w:lang w:val="en-US"/>
              </w:rPr>
              <w:t xml:space="preserve"> </w:t>
            </w:r>
            <w:r w:rsidRPr="00970116">
              <w:t>восстановление</w:t>
            </w:r>
            <w:r w:rsidRPr="00970116">
              <w:rPr>
                <w:lang w:val="en-US"/>
              </w:rPr>
              <w:t xml:space="preserve"> </w:t>
            </w:r>
            <w:r w:rsidRPr="00970116">
              <w:t>как</w:t>
            </w:r>
            <w:r w:rsidRPr="00970116">
              <w:rPr>
                <w:lang w:val="en-US"/>
              </w:rPr>
              <w:t xml:space="preserve"> </w:t>
            </w:r>
            <w:r w:rsidRPr="00970116">
              <w:t>услуга</w:t>
            </w:r>
            <w:r w:rsidRPr="00970116">
              <w:rPr>
                <w:lang w:val="en-US"/>
              </w:rPr>
              <w:t xml:space="preserve"> DRaaS (Disaster Recovery-as-a-Service)</w:t>
            </w:r>
          </w:p>
          <w:p w:rsidR="00C92567" w:rsidRPr="00970116" w:rsidRDefault="00C92567" w:rsidP="00C92567">
            <w:pPr>
              <w:numPr>
                <w:ilvl w:val="0"/>
                <w:numId w:val="10"/>
              </w:numPr>
              <w:spacing w:after="0"/>
              <w:jc w:val="left"/>
            </w:pPr>
            <w:r w:rsidRPr="00970116">
              <w:t>разработка инструментов и услуг облачного тестирования</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color w:val="000000" w:themeColor="text1"/>
              </w:rPr>
              <w:t>Системы виртуализации и гиперковергентные системы</w:t>
            </w:r>
          </w:p>
        </w:tc>
        <w:tc>
          <w:tcPr>
            <w:tcW w:w="6715" w:type="dxa"/>
          </w:tcPr>
          <w:p w:rsidR="00C92567" w:rsidRPr="00970116" w:rsidRDefault="00C92567" w:rsidP="00C92567">
            <w:pPr>
              <w:numPr>
                <w:ilvl w:val="0"/>
                <w:numId w:val="11"/>
              </w:numPr>
              <w:spacing w:after="0"/>
              <w:jc w:val="left"/>
            </w:pPr>
            <w:r w:rsidRPr="00970116">
              <w:t xml:space="preserve">создание решений для программно-определяемых центров обработки данных на основе стандартного оборудования как универсальных строительных блоков </w:t>
            </w:r>
          </w:p>
          <w:p w:rsidR="00C92567" w:rsidRPr="00970116" w:rsidRDefault="00C92567" w:rsidP="00C92567">
            <w:pPr>
              <w:numPr>
                <w:ilvl w:val="0"/>
                <w:numId w:val="11"/>
              </w:numPr>
              <w:spacing w:after="0"/>
              <w:jc w:val="left"/>
            </w:pPr>
            <w:r w:rsidRPr="00970116">
              <w:t>развитие виртуализации устройств и отказ от реального оборудования</w:t>
            </w:r>
          </w:p>
          <w:p w:rsidR="00C92567" w:rsidRPr="00970116" w:rsidRDefault="00C92567" w:rsidP="00C92567">
            <w:pPr>
              <w:numPr>
                <w:ilvl w:val="0"/>
                <w:numId w:val="11"/>
              </w:numPr>
              <w:spacing w:after="0"/>
              <w:jc w:val="left"/>
            </w:pPr>
            <w:r w:rsidRPr="00970116">
              <w:t>адаптивная виртуализация (объединение множества физических машин в одну виртуальную машину) либо в несколько виртуальных машин для увеличения вычислительной мощности взамен суперкомпьютерам</w:t>
            </w:r>
          </w:p>
          <w:p w:rsidR="00C92567" w:rsidRPr="00970116" w:rsidRDefault="00C92567" w:rsidP="00C92567">
            <w:pPr>
              <w:numPr>
                <w:ilvl w:val="0"/>
                <w:numId w:val="11"/>
              </w:numPr>
              <w:spacing w:after="0"/>
              <w:jc w:val="left"/>
            </w:pPr>
            <w:r w:rsidRPr="00970116">
              <w:t>универсальное отказоустойчивое программно-определяемое хранилище данных для любых видов данных – блочное, файловое и объектное</w:t>
            </w:r>
          </w:p>
          <w:p w:rsidR="00C92567" w:rsidRPr="00970116" w:rsidRDefault="00C92567" w:rsidP="00C92567">
            <w:pPr>
              <w:numPr>
                <w:ilvl w:val="0"/>
                <w:numId w:val="11"/>
              </w:numPr>
              <w:spacing w:after="0"/>
              <w:jc w:val="left"/>
            </w:pPr>
            <w:r w:rsidRPr="00970116">
              <w:t>поддержка программно-определяемой сети со встроенными функциями защиты</w:t>
            </w:r>
          </w:p>
          <w:p w:rsidR="00C92567" w:rsidRPr="00970116" w:rsidRDefault="00C92567" w:rsidP="00C92567">
            <w:pPr>
              <w:numPr>
                <w:ilvl w:val="0"/>
                <w:numId w:val="11"/>
              </w:numPr>
              <w:spacing w:after="0"/>
              <w:jc w:val="left"/>
            </w:pPr>
            <w:r w:rsidRPr="00970116">
              <w:t>поддержка стандартов мониторинга следующего поколения – Prometheus и Grafana</w:t>
            </w:r>
          </w:p>
          <w:p w:rsidR="00C92567" w:rsidRPr="00970116" w:rsidRDefault="00C92567" w:rsidP="00C92567">
            <w:pPr>
              <w:numPr>
                <w:ilvl w:val="0"/>
                <w:numId w:val="11"/>
              </w:numPr>
              <w:spacing w:after="0"/>
              <w:jc w:val="left"/>
            </w:pPr>
            <w:r w:rsidRPr="00970116">
              <w:t>функциональность Live Migration</w:t>
            </w:r>
          </w:p>
          <w:p w:rsidR="00C92567" w:rsidRPr="00970116" w:rsidRDefault="00C92567" w:rsidP="00C92567">
            <w:pPr>
              <w:numPr>
                <w:ilvl w:val="0"/>
                <w:numId w:val="11"/>
              </w:numPr>
              <w:spacing w:after="0"/>
              <w:jc w:val="left"/>
            </w:pPr>
            <w:r w:rsidRPr="00970116">
              <w:t>функциональность глобального пула данных (Global Pool) для подсистемы программно-определяемой СХД</w:t>
            </w:r>
          </w:p>
          <w:p w:rsidR="00C92567" w:rsidRPr="00970116" w:rsidRDefault="00C92567" w:rsidP="00C92567">
            <w:pPr>
              <w:numPr>
                <w:ilvl w:val="0"/>
                <w:numId w:val="11"/>
              </w:numPr>
              <w:spacing w:after="0"/>
              <w:jc w:val="left"/>
            </w:pPr>
            <w:r w:rsidRPr="00970116">
              <w:t>подсистема интегрированного резервного копирования</w:t>
            </w:r>
          </w:p>
          <w:p w:rsidR="00C92567" w:rsidRPr="00970116" w:rsidRDefault="00C92567" w:rsidP="00C92567">
            <w:pPr>
              <w:numPr>
                <w:ilvl w:val="0"/>
                <w:numId w:val="11"/>
              </w:numPr>
              <w:spacing w:after="0"/>
              <w:jc w:val="left"/>
            </w:pPr>
            <w:r w:rsidRPr="00970116">
              <w:t>поддержка технологий контейнеризации на отечественном аппаратном обеспечении</w:t>
            </w:r>
          </w:p>
          <w:p w:rsidR="00C92567" w:rsidRPr="00970116" w:rsidRDefault="00C92567" w:rsidP="00C92567">
            <w:pPr>
              <w:numPr>
                <w:ilvl w:val="0"/>
                <w:numId w:val="11"/>
              </w:numPr>
              <w:spacing w:after="0"/>
              <w:jc w:val="left"/>
            </w:pPr>
            <w:r w:rsidRPr="00970116">
              <w:t>поддержка технологий виртуализации на отечественном аппаратном обеспечении</w:t>
            </w:r>
          </w:p>
          <w:p w:rsidR="00C92567" w:rsidRPr="00970116" w:rsidRDefault="00C92567" w:rsidP="00C92567">
            <w:pPr>
              <w:numPr>
                <w:ilvl w:val="0"/>
                <w:numId w:val="11"/>
              </w:numPr>
              <w:spacing w:after="0"/>
              <w:jc w:val="left"/>
            </w:pPr>
            <w:r w:rsidRPr="00970116">
              <w:t>поддержка аппаратных средств виртуализации в составе отечественного аппаратного обеспечения</w:t>
            </w:r>
          </w:p>
          <w:p w:rsidR="00C92567" w:rsidRPr="00970116" w:rsidRDefault="00C92567" w:rsidP="00C92567">
            <w:pPr>
              <w:numPr>
                <w:ilvl w:val="0"/>
                <w:numId w:val="11"/>
              </w:numPr>
              <w:spacing w:after="0"/>
              <w:jc w:val="left"/>
            </w:pPr>
            <w:r w:rsidRPr="00970116">
              <w:t>развитие защищенной гиперконвергентной инфраструктуры корпоративного уровня</w:t>
            </w:r>
          </w:p>
          <w:p w:rsidR="00C92567" w:rsidRPr="00970116" w:rsidRDefault="00C92567" w:rsidP="00C92567">
            <w:pPr>
              <w:numPr>
                <w:ilvl w:val="0"/>
                <w:numId w:val="11"/>
              </w:numPr>
              <w:spacing w:after="0"/>
              <w:jc w:val="left"/>
            </w:pPr>
            <w:r w:rsidRPr="00970116">
              <w:t xml:space="preserve">возможность миграции виртуальных машин между узлами кластера и автоматически запуск в случае отказа оборудования </w:t>
            </w:r>
          </w:p>
          <w:p w:rsidR="00C92567" w:rsidRPr="00970116" w:rsidRDefault="00C92567" w:rsidP="00C92567">
            <w:pPr>
              <w:numPr>
                <w:ilvl w:val="0"/>
                <w:numId w:val="11"/>
              </w:numPr>
              <w:spacing w:after="0"/>
              <w:jc w:val="left"/>
            </w:pPr>
            <w:r w:rsidRPr="00970116">
              <w:t>возможность обслуживание нескольких организаций, подразделений в рамках одной системы с защитой данных (мультитенантность решения)</w:t>
            </w:r>
          </w:p>
          <w:p w:rsidR="00C92567" w:rsidRPr="00970116" w:rsidRDefault="00C92567" w:rsidP="00C92567">
            <w:pPr>
              <w:numPr>
                <w:ilvl w:val="0"/>
                <w:numId w:val="11"/>
              </w:numPr>
              <w:spacing w:after="0"/>
              <w:jc w:val="left"/>
            </w:pPr>
            <w:r w:rsidRPr="00970116">
              <w:t>мониторинг цифрового опыта (DEM)</w:t>
            </w:r>
          </w:p>
          <w:p w:rsidR="00C92567" w:rsidRPr="00970116" w:rsidRDefault="00C92567" w:rsidP="00C92567">
            <w:pPr>
              <w:numPr>
                <w:ilvl w:val="0"/>
                <w:numId w:val="11"/>
              </w:numPr>
              <w:spacing w:after="0"/>
              <w:jc w:val="left"/>
            </w:pPr>
            <w:r w:rsidRPr="00970116">
              <w:t>инфраструктура как код (IaC)</w:t>
            </w:r>
          </w:p>
          <w:p w:rsidR="00C92567" w:rsidRPr="00970116" w:rsidRDefault="00C92567" w:rsidP="00C92567">
            <w:pPr>
              <w:numPr>
                <w:ilvl w:val="0"/>
                <w:numId w:val="11"/>
              </w:numPr>
              <w:spacing w:after="0"/>
              <w:jc w:val="left"/>
            </w:pPr>
            <w:r w:rsidRPr="00970116">
              <w:t>автоматизация сетевых доступов (предоставление релевантных данных набору требуемых сетевых устройств)</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b/>
              </w:rPr>
            </w:pPr>
            <w:r w:rsidRPr="00970116">
              <w:rPr>
                <w:b/>
                <w:bCs/>
                <w:color w:val="000000" w:themeColor="text1"/>
              </w:rPr>
              <w:t>Средства обеспечения информационной безопасности и защиты данных</w:t>
            </w:r>
          </w:p>
        </w:tc>
        <w:tc>
          <w:tcPr>
            <w:tcW w:w="6715" w:type="dxa"/>
          </w:tcPr>
          <w:p w:rsidR="00C92567" w:rsidRPr="00970116" w:rsidRDefault="00C92567" w:rsidP="00C92567">
            <w:pPr>
              <w:numPr>
                <w:ilvl w:val="0"/>
                <w:numId w:val="12"/>
              </w:numPr>
              <w:spacing w:after="0"/>
              <w:jc w:val="left"/>
            </w:pPr>
            <w:r w:rsidRPr="00970116">
              <w:t>системы выявления уязвимостей в технологиях искусственного интеллекта</w:t>
            </w:r>
          </w:p>
          <w:p w:rsidR="00C92567" w:rsidRPr="00970116" w:rsidRDefault="00C92567" w:rsidP="00C92567">
            <w:pPr>
              <w:numPr>
                <w:ilvl w:val="0"/>
                <w:numId w:val="12"/>
              </w:numPr>
              <w:spacing w:after="0"/>
              <w:jc w:val="left"/>
            </w:pPr>
            <w:r w:rsidRPr="00970116">
              <w:t>системы выявления информационных атак с использованием технологий искусственного интеллекта</w:t>
            </w:r>
          </w:p>
          <w:p w:rsidR="00C92567" w:rsidRPr="00970116" w:rsidRDefault="00C92567" w:rsidP="00C92567">
            <w:pPr>
              <w:numPr>
                <w:ilvl w:val="0"/>
                <w:numId w:val="12"/>
              </w:numPr>
              <w:spacing w:after="0"/>
              <w:jc w:val="left"/>
            </w:pPr>
            <w:r w:rsidRPr="00970116">
              <w:t>системы резервного копирования и аварийного восстановления облачных и гибридных сред</w:t>
            </w:r>
          </w:p>
          <w:p w:rsidR="00C92567" w:rsidRPr="00970116" w:rsidRDefault="00C92567" w:rsidP="00C92567">
            <w:pPr>
              <w:numPr>
                <w:ilvl w:val="0"/>
                <w:numId w:val="12"/>
              </w:numPr>
              <w:spacing w:after="0"/>
              <w:jc w:val="left"/>
            </w:pPr>
            <w:r w:rsidRPr="00970116">
              <w:t xml:space="preserve">системы визуального анализа событий информационной безопасности </w:t>
            </w:r>
          </w:p>
          <w:p w:rsidR="00C92567" w:rsidRPr="00970116" w:rsidRDefault="00C92567" w:rsidP="00C92567">
            <w:pPr>
              <w:numPr>
                <w:ilvl w:val="0"/>
                <w:numId w:val="12"/>
              </w:numPr>
              <w:spacing w:after="0"/>
              <w:jc w:val="left"/>
            </w:pPr>
            <w:r w:rsidRPr="00970116">
              <w:t xml:space="preserve">системы прогнозирования рисков информационной безопасности </w:t>
            </w:r>
          </w:p>
          <w:p w:rsidR="00C92567" w:rsidRPr="00970116" w:rsidRDefault="00C92567" w:rsidP="00C92567">
            <w:pPr>
              <w:numPr>
                <w:ilvl w:val="0"/>
                <w:numId w:val="12"/>
              </w:numPr>
              <w:spacing w:after="0"/>
              <w:jc w:val="left"/>
            </w:pPr>
            <w:r w:rsidRPr="00970116">
              <w:t xml:space="preserve">системы аудита данных, прав доступа и действий сотрудников </w:t>
            </w:r>
          </w:p>
          <w:p w:rsidR="00C92567" w:rsidRPr="00970116" w:rsidRDefault="00C92567" w:rsidP="00C92567">
            <w:pPr>
              <w:numPr>
                <w:ilvl w:val="0"/>
                <w:numId w:val="12"/>
              </w:numPr>
              <w:spacing w:after="0"/>
              <w:jc w:val="left"/>
            </w:pPr>
            <w:r w:rsidRPr="00970116">
              <w:t>системы защиты сред виртуализации и контейнеризации</w:t>
            </w:r>
          </w:p>
          <w:p w:rsidR="00C92567" w:rsidRPr="00970116" w:rsidRDefault="00C92567" w:rsidP="00C92567">
            <w:pPr>
              <w:pStyle w:val="af0"/>
              <w:numPr>
                <w:ilvl w:val="0"/>
                <w:numId w:val="12"/>
              </w:numPr>
              <w:spacing w:after="0"/>
              <w:jc w:val="left"/>
            </w:pPr>
            <w:r w:rsidRPr="00970116">
              <w:t xml:space="preserve">идентификация, аутентификация и контроль доступа в сложные системы Privileged access management (PAM) </w:t>
            </w:r>
          </w:p>
          <w:p w:rsidR="00C92567" w:rsidRPr="00970116" w:rsidRDefault="00C92567" w:rsidP="00C92567">
            <w:pPr>
              <w:pStyle w:val="af0"/>
              <w:numPr>
                <w:ilvl w:val="0"/>
                <w:numId w:val="12"/>
              </w:numPr>
              <w:spacing w:after="0"/>
              <w:jc w:val="left"/>
            </w:pPr>
            <w:r w:rsidRPr="00970116">
              <w:t>системы контроля за персональной/конфиденциальной информацией и активностью пользователей в информационных системах для блокирования их утечек</w:t>
            </w:r>
          </w:p>
          <w:p w:rsidR="00C92567" w:rsidRPr="00970116" w:rsidRDefault="00C92567" w:rsidP="00C92567">
            <w:pPr>
              <w:numPr>
                <w:ilvl w:val="0"/>
                <w:numId w:val="12"/>
              </w:numPr>
              <w:spacing w:after="0"/>
              <w:jc w:val="left"/>
            </w:pPr>
            <w:r w:rsidRPr="00970116">
              <w:t xml:space="preserve">системы выявления уязвимостей в приложениях, методами статического и динамического анализа написанных предприятиями, и приложениях интернета вещей </w:t>
            </w:r>
          </w:p>
          <w:p w:rsidR="00C92567" w:rsidRPr="00970116" w:rsidRDefault="00C92567" w:rsidP="00C92567">
            <w:pPr>
              <w:numPr>
                <w:ilvl w:val="0"/>
                <w:numId w:val="12"/>
              </w:numPr>
              <w:spacing w:after="0"/>
              <w:jc w:val="left"/>
            </w:pPr>
            <w:r w:rsidRPr="00970116">
              <w:t>системы выявления уязвимостей и обеспечения безопасности в системах интернета вещей и (или) распределенных реестров</w:t>
            </w:r>
          </w:p>
          <w:p w:rsidR="00C92567" w:rsidRPr="00970116" w:rsidRDefault="00C92567" w:rsidP="00C92567">
            <w:pPr>
              <w:numPr>
                <w:ilvl w:val="0"/>
                <w:numId w:val="12"/>
              </w:numPr>
              <w:spacing w:after="0"/>
              <w:jc w:val="left"/>
            </w:pPr>
            <w:r w:rsidRPr="00970116">
              <w:t xml:space="preserve">системы бессигнатурного обнаружение атак и угроз на различных уровнях </w:t>
            </w:r>
          </w:p>
          <w:p w:rsidR="00C92567" w:rsidRPr="00970116" w:rsidRDefault="00C92567" w:rsidP="00C92567">
            <w:pPr>
              <w:numPr>
                <w:ilvl w:val="0"/>
                <w:numId w:val="12"/>
              </w:numPr>
              <w:spacing w:after="0"/>
              <w:jc w:val="left"/>
            </w:pPr>
            <w:r w:rsidRPr="00970116">
              <w:t xml:space="preserve">системы защиты облачных сервисов </w:t>
            </w:r>
          </w:p>
          <w:p w:rsidR="00C92567" w:rsidRPr="00970116" w:rsidRDefault="00C92567" w:rsidP="00C92567">
            <w:pPr>
              <w:numPr>
                <w:ilvl w:val="0"/>
                <w:numId w:val="12"/>
              </w:numPr>
              <w:spacing w:after="0"/>
              <w:jc w:val="left"/>
            </w:pPr>
            <w:r w:rsidRPr="00970116">
              <w:t>системы мониторинга зон безопасности и анализа вторжений на границе систем Secure access service edge (SASE) и zero-trust network access (ZTNA) </w:t>
            </w:r>
          </w:p>
          <w:p w:rsidR="00C92567" w:rsidRPr="00970116" w:rsidRDefault="00C92567" w:rsidP="00C92567">
            <w:pPr>
              <w:numPr>
                <w:ilvl w:val="0"/>
                <w:numId w:val="12"/>
              </w:numPr>
              <w:spacing w:after="0"/>
              <w:jc w:val="left"/>
            </w:pPr>
            <w:r w:rsidRPr="00970116">
              <w:t>системы автоматического выявления уязвимостей в приложениях, написанных предприятиями, и приложениях на базе технологий интернета вещей и (или) распределенных реестров</w:t>
            </w:r>
          </w:p>
          <w:p w:rsidR="00C92567" w:rsidRPr="00970116" w:rsidRDefault="00C92567" w:rsidP="00C92567">
            <w:pPr>
              <w:numPr>
                <w:ilvl w:val="0"/>
                <w:numId w:val="12"/>
              </w:numPr>
              <w:spacing w:after="0"/>
              <w:jc w:val="left"/>
            </w:pPr>
            <w:r w:rsidRPr="00970116">
              <w:t>системы типа SIEM или SOC – управление инцидентами и событиями безопасности</w:t>
            </w:r>
          </w:p>
          <w:p w:rsidR="00C92567" w:rsidRPr="00970116" w:rsidRDefault="00C92567" w:rsidP="00C92567">
            <w:pPr>
              <w:numPr>
                <w:ilvl w:val="0"/>
                <w:numId w:val="12"/>
              </w:numPr>
              <w:spacing w:after="0"/>
              <w:jc w:val="left"/>
            </w:pPr>
            <w:r w:rsidRPr="00970116">
              <w:t>системы автоматизированного поиска и категорирования конфиденциальной и персональной информации (DCAP и eDiscovery системы - data-centric audit and protection) для автоматизированного аудита файловой системы, поиска нарушений прав доступа и отслеживания изменений в критичных данных</w:t>
            </w:r>
          </w:p>
          <w:p w:rsidR="00C92567" w:rsidRPr="00970116" w:rsidRDefault="00C92567" w:rsidP="00C92567">
            <w:pPr>
              <w:numPr>
                <w:ilvl w:val="0"/>
                <w:numId w:val="12"/>
              </w:numPr>
              <w:spacing w:after="0" w:line="256" w:lineRule="auto"/>
              <w:jc w:val="left"/>
            </w:pPr>
            <w:r w:rsidRPr="00970116">
              <w:t>брокеры безопасного доступа в облако (CASB, Cloud Access Security Broker)</w:t>
            </w:r>
          </w:p>
          <w:p w:rsidR="00C92567" w:rsidRPr="00970116" w:rsidRDefault="00C92567" w:rsidP="00C92567">
            <w:pPr>
              <w:numPr>
                <w:ilvl w:val="0"/>
                <w:numId w:val="12"/>
              </w:numPr>
              <w:spacing w:after="0" w:line="256" w:lineRule="auto"/>
              <w:jc w:val="left"/>
            </w:pPr>
            <w:r w:rsidRPr="00970116">
              <w:t>брандмауэр в качестве услуги (FWaaS)</w:t>
            </w:r>
          </w:p>
          <w:p w:rsidR="00C92567" w:rsidRPr="00970116" w:rsidRDefault="00C92567" w:rsidP="00C92567">
            <w:pPr>
              <w:numPr>
                <w:ilvl w:val="0"/>
                <w:numId w:val="12"/>
              </w:numPr>
              <w:spacing w:after="0" w:line="256" w:lineRule="auto"/>
              <w:jc w:val="left"/>
            </w:pPr>
            <w:r w:rsidRPr="00970116">
              <w:t>сервисы идентификации и контроля доступа в качестве услуг (IDaaS)</w:t>
            </w:r>
          </w:p>
          <w:p w:rsidR="00C92567" w:rsidRPr="00970116" w:rsidRDefault="00C92567" w:rsidP="00C92567">
            <w:pPr>
              <w:numPr>
                <w:ilvl w:val="0"/>
                <w:numId w:val="12"/>
              </w:numPr>
              <w:spacing w:after="0" w:line="256" w:lineRule="auto"/>
              <w:jc w:val="left"/>
            </w:pPr>
            <w:r w:rsidRPr="00970116">
              <w:t>сетевые песочницы (решения, позволяющие обезопасить внутреннюю сеть организации от еще неизвестных вредоносных компьютерных программ, а также выявить целевые атаки на инфраструктуру)</w:t>
            </w:r>
          </w:p>
          <w:p w:rsidR="00C92567" w:rsidRPr="00970116" w:rsidRDefault="00C92567" w:rsidP="00C92567">
            <w:pPr>
              <w:numPr>
                <w:ilvl w:val="0"/>
                <w:numId w:val="12"/>
              </w:numPr>
              <w:spacing w:after="0" w:line="256" w:lineRule="auto"/>
              <w:jc w:val="left"/>
            </w:pPr>
            <w:r w:rsidRPr="00970116">
              <w:t>программно-определяемая среда безопасности (SDS)</w:t>
            </w:r>
          </w:p>
          <w:p w:rsidR="00C92567" w:rsidRPr="00970116" w:rsidRDefault="00C92567" w:rsidP="00C92567">
            <w:pPr>
              <w:numPr>
                <w:ilvl w:val="0"/>
                <w:numId w:val="12"/>
              </w:numPr>
              <w:spacing w:after="0" w:line="256" w:lineRule="auto"/>
              <w:jc w:val="left"/>
            </w:pPr>
            <w:r w:rsidRPr="00970116">
              <w:t>квантово-криптографические и криптографические СЗИ</w:t>
            </w:r>
          </w:p>
          <w:p w:rsidR="00C92567" w:rsidRPr="00970116" w:rsidRDefault="00C92567" w:rsidP="002E069A">
            <w:pPr>
              <w:spacing w:line="256" w:lineRule="auto"/>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Системы управления проектами, исследованиями, разработкой, проектированием и внедрением в части CAD, CAM, CAE, </w:t>
            </w:r>
            <w:r w:rsidRPr="00970116">
              <w:rPr>
                <w:b/>
                <w:bCs/>
                <w:lang w:val="en-US"/>
              </w:rPr>
              <w:t>EDA</w:t>
            </w:r>
            <w:r w:rsidRPr="00970116">
              <w:rPr>
                <w:b/>
                <w:bCs/>
              </w:rPr>
              <w:t>, PLM и др.</w:t>
            </w:r>
          </w:p>
        </w:tc>
        <w:tc>
          <w:tcPr>
            <w:tcW w:w="6715" w:type="dxa"/>
          </w:tcPr>
          <w:p w:rsidR="00C92567" w:rsidRPr="00970116" w:rsidRDefault="00C92567" w:rsidP="00C92567">
            <w:pPr>
              <w:numPr>
                <w:ilvl w:val="0"/>
                <w:numId w:val="12"/>
              </w:numPr>
              <w:spacing w:after="0"/>
              <w:jc w:val="left"/>
            </w:pPr>
            <w:r w:rsidRPr="00970116">
              <w:t>архитектурное проектирование сложных систем</w:t>
            </w:r>
          </w:p>
          <w:p w:rsidR="00C92567" w:rsidRPr="00970116" w:rsidRDefault="00C92567" w:rsidP="00C92567">
            <w:pPr>
              <w:numPr>
                <w:ilvl w:val="0"/>
                <w:numId w:val="12"/>
              </w:numPr>
              <w:spacing w:after="0"/>
              <w:jc w:val="left"/>
            </w:pPr>
            <w:r w:rsidRPr="00970116">
              <w:t>1D-анализ и моделирование</w:t>
            </w:r>
          </w:p>
          <w:p w:rsidR="00C92567" w:rsidRPr="00970116" w:rsidRDefault="00C92567" w:rsidP="00C92567">
            <w:pPr>
              <w:numPr>
                <w:ilvl w:val="0"/>
                <w:numId w:val="12"/>
              </w:numPr>
              <w:spacing w:after="0"/>
              <w:jc w:val="left"/>
            </w:pPr>
            <w:r w:rsidRPr="00970116">
              <w:t>расчет, проектирование и изготовление изделий из композиционных материалов</w:t>
            </w:r>
          </w:p>
          <w:p w:rsidR="00C92567" w:rsidRPr="00970116" w:rsidRDefault="00C92567" w:rsidP="00C92567">
            <w:pPr>
              <w:numPr>
                <w:ilvl w:val="0"/>
                <w:numId w:val="12"/>
              </w:numPr>
              <w:spacing w:after="0"/>
              <w:jc w:val="left"/>
            </w:pPr>
            <w:r w:rsidRPr="00970116">
              <w:t xml:space="preserve">имитационное моделирование производственных и логистических процессов. </w:t>
            </w:r>
          </w:p>
          <w:p w:rsidR="00C92567" w:rsidRPr="00970116" w:rsidRDefault="00C92567" w:rsidP="00C92567">
            <w:pPr>
              <w:numPr>
                <w:ilvl w:val="0"/>
                <w:numId w:val="12"/>
              </w:numPr>
              <w:spacing w:after="0"/>
              <w:jc w:val="left"/>
            </w:pPr>
            <w:r w:rsidRPr="00970116">
              <w:t>анализ рисков и надежности технических систем</w:t>
            </w:r>
          </w:p>
          <w:p w:rsidR="00C92567" w:rsidRPr="00970116" w:rsidRDefault="00C92567" w:rsidP="00C92567">
            <w:pPr>
              <w:numPr>
                <w:ilvl w:val="0"/>
                <w:numId w:val="12"/>
              </w:numPr>
              <w:spacing w:after="0"/>
              <w:jc w:val="left"/>
            </w:pPr>
            <w:r w:rsidRPr="00970116">
              <w:t>автоматизация послепродажного обслуживания</w:t>
            </w:r>
          </w:p>
          <w:p w:rsidR="00C92567" w:rsidRPr="00970116" w:rsidRDefault="00C92567" w:rsidP="00C92567">
            <w:pPr>
              <w:numPr>
                <w:ilvl w:val="0"/>
                <w:numId w:val="12"/>
              </w:numPr>
              <w:spacing w:after="0"/>
              <w:jc w:val="left"/>
            </w:pPr>
            <w:r w:rsidRPr="00970116">
              <w:t>развитие технологии виртуальной и дополненной реальность VR/AR</w:t>
            </w:r>
          </w:p>
          <w:p w:rsidR="00C92567" w:rsidRPr="00970116" w:rsidRDefault="00C92567" w:rsidP="00C92567">
            <w:pPr>
              <w:numPr>
                <w:ilvl w:val="0"/>
                <w:numId w:val="12"/>
              </w:numPr>
              <w:spacing w:after="0"/>
              <w:jc w:val="left"/>
            </w:pPr>
            <w:r w:rsidRPr="00970116">
              <w:t>бионическое проектирование (Топологическая оптимизация конструкций)</w:t>
            </w:r>
          </w:p>
          <w:p w:rsidR="00C92567" w:rsidRPr="00970116" w:rsidRDefault="00C92567" w:rsidP="00C92567">
            <w:pPr>
              <w:numPr>
                <w:ilvl w:val="0"/>
                <w:numId w:val="12"/>
              </w:numPr>
              <w:spacing w:after="0"/>
              <w:jc w:val="left"/>
            </w:pPr>
            <w:r w:rsidRPr="00970116">
              <w:t>проектирование радиоэлектронной аппаратуры и микроэлектроники (EDA):</w:t>
            </w:r>
          </w:p>
          <w:p w:rsidR="00C92567" w:rsidRPr="00970116" w:rsidRDefault="00C92567" w:rsidP="00C92567">
            <w:pPr>
              <w:pStyle w:val="af0"/>
              <w:numPr>
                <w:ilvl w:val="0"/>
                <w:numId w:val="16"/>
              </w:numPr>
              <w:spacing w:after="0"/>
              <w:ind w:left="985" w:hanging="283"/>
              <w:jc w:val="left"/>
            </w:pPr>
            <w:r w:rsidRPr="00970116">
              <w:t>проектирование конструкции и топологии печатных плат:</w:t>
            </w:r>
          </w:p>
          <w:p w:rsidR="00C92567" w:rsidRPr="00970116" w:rsidRDefault="00C92567" w:rsidP="00C92567">
            <w:pPr>
              <w:numPr>
                <w:ilvl w:val="0"/>
                <w:numId w:val="17"/>
              </w:numPr>
              <w:tabs>
                <w:tab w:val="clear" w:pos="1068"/>
                <w:tab w:val="num" w:pos="1411"/>
              </w:tabs>
              <w:spacing w:after="0"/>
              <w:ind w:left="1411" w:hanging="426"/>
              <w:jc w:val="left"/>
            </w:pPr>
            <w:r w:rsidRPr="00970116">
              <w:t>гибко-жесткие и керамические</w:t>
            </w:r>
          </w:p>
          <w:p w:rsidR="00C92567" w:rsidRPr="00970116" w:rsidRDefault="00C92567" w:rsidP="00C92567">
            <w:pPr>
              <w:numPr>
                <w:ilvl w:val="0"/>
                <w:numId w:val="17"/>
              </w:numPr>
              <w:tabs>
                <w:tab w:val="clear" w:pos="1068"/>
                <w:tab w:val="num" w:pos="1411"/>
              </w:tabs>
              <w:spacing w:after="0"/>
              <w:ind w:left="1411" w:hanging="426"/>
              <w:jc w:val="left"/>
            </w:pPr>
            <w:r w:rsidRPr="00970116">
              <w:t>тонкопленочная электроника</w:t>
            </w:r>
          </w:p>
          <w:p w:rsidR="00C92567" w:rsidRPr="00970116" w:rsidRDefault="00C92567" w:rsidP="00C92567">
            <w:pPr>
              <w:numPr>
                <w:ilvl w:val="0"/>
                <w:numId w:val="17"/>
              </w:numPr>
              <w:tabs>
                <w:tab w:val="clear" w:pos="1068"/>
                <w:tab w:val="num" w:pos="1411"/>
              </w:tabs>
              <w:spacing w:after="0"/>
              <w:ind w:left="1411" w:hanging="426"/>
              <w:jc w:val="left"/>
            </w:pPr>
            <w:r w:rsidRPr="00970116">
              <w:t>проектирование СВЧ устройств</w:t>
            </w:r>
          </w:p>
          <w:p w:rsidR="00C92567" w:rsidRPr="00970116" w:rsidRDefault="00C92567" w:rsidP="00C92567">
            <w:pPr>
              <w:pStyle w:val="af0"/>
              <w:numPr>
                <w:ilvl w:val="0"/>
                <w:numId w:val="16"/>
              </w:numPr>
              <w:spacing w:after="0"/>
              <w:ind w:left="985" w:hanging="283"/>
              <w:jc w:val="left"/>
            </w:pPr>
            <w:r w:rsidRPr="00970116">
              <w:t>проектирование и моделирование микросборок и многокристальных модулей уровня «Система в Корпусе»</w:t>
            </w:r>
          </w:p>
          <w:p w:rsidR="00C92567" w:rsidRPr="00970116" w:rsidRDefault="00C92567" w:rsidP="00C92567">
            <w:pPr>
              <w:pStyle w:val="af0"/>
              <w:numPr>
                <w:ilvl w:val="0"/>
                <w:numId w:val="16"/>
              </w:numPr>
              <w:spacing w:after="0"/>
              <w:ind w:left="985" w:hanging="283"/>
              <w:jc w:val="left"/>
            </w:pPr>
            <w:r w:rsidRPr="00970116">
              <w:t>проектирование программной эмуляции аппаратных платформ (СБИС) (Синтез и верификация)</w:t>
            </w:r>
          </w:p>
          <w:p w:rsidR="00C92567" w:rsidRPr="00970116" w:rsidRDefault="00C92567" w:rsidP="00C92567">
            <w:pPr>
              <w:pStyle w:val="af0"/>
              <w:numPr>
                <w:ilvl w:val="0"/>
                <w:numId w:val="16"/>
              </w:numPr>
              <w:spacing w:after="0"/>
              <w:ind w:left="985" w:hanging="283"/>
              <w:jc w:val="left"/>
            </w:pPr>
            <w:r w:rsidRPr="00970116">
              <w:t>проектирование микроэлектронных механических систем (МЭМС)</w:t>
            </w:r>
          </w:p>
          <w:p w:rsidR="00C92567" w:rsidRPr="00970116" w:rsidRDefault="00C92567" w:rsidP="00C92567">
            <w:pPr>
              <w:numPr>
                <w:ilvl w:val="0"/>
                <w:numId w:val="13"/>
              </w:numPr>
              <w:spacing w:after="0"/>
              <w:jc w:val="left"/>
            </w:pPr>
            <w:r w:rsidRPr="00970116">
              <w:t>обмен данными. Импорт-экспорт 3D-моделей. Цифровизация бумажной конструкторской и технологической документации</w:t>
            </w:r>
          </w:p>
          <w:p w:rsidR="00C92567" w:rsidRPr="00970116" w:rsidRDefault="00C92567" w:rsidP="00C92567">
            <w:pPr>
              <w:numPr>
                <w:ilvl w:val="0"/>
                <w:numId w:val="13"/>
              </w:numPr>
              <w:spacing w:after="0"/>
              <w:jc w:val="left"/>
            </w:pPr>
            <w:r w:rsidRPr="00970116">
              <w:t>управление нормативно-справочной информацией (мастер-данными)</w:t>
            </w:r>
          </w:p>
          <w:p w:rsidR="00C92567" w:rsidRPr="00970116" w:rsidRDefault="00C92567" w:rsidP="00C92567">
            <w:pPr>
              <w:pStyle w:val="af0"/>
              <w:numPr>
                <w:ilvl w:val="0"/>
                <w:numId w:val="16"/>
              </w:numPr>
              <w:spacing w:after="0"/>
              <w:ind w:left="985" w:hanging="283"/>
              <w:jc w:val="left"/>
            </w:pPr>
            <w:r w:rsidRPr="00970116">
              <w:t>развитие инструментов управления НСИ на уровне предприятие/корпорация, корпорация/отрасль (министерство)</w:t>
            </w:r>
          </w:p>
          <w:p w:rsidR="00C92567" w:rsidRPr="00970116" w:rsidRDefault="00C92567" w:rsidP="00C92567">
            <w:pPr>
              <w:pStyle w:val="af0"/>
              <w:numPr>
                <w:ilvl w:val="0"/>
                <w:numId w:val="16"/>
              </w:numPr>
              <w:spacing w:after="0"/>
              <w:ind w:left="985" w:hanging="283"/>
              <w:jc w:val="left"/>
            </w:pPr>
            <w:r w:rsidRPr="00970116">
              <w:t>создание единой базы и системы управления информацией об отечественной элементной базе (ЭКБ)</w:t>
            </w:r>
          </w:p>
          <w:p w:rsidR="00C92567" w:rsidRPr="00970116" w:rsidRDefault="00C92567" w:rsidP="00C92567">
            <w:pPr>
              <w:numPr>
                <w:ilvl w:val="0"/>
                <w:numId w:val="14"/>
              </w:numPr>
              <w:spacing w:after="0"/>
              <w:jc w:val="left"/>
            </w:pPr>
            <w:r w:rsidRPr="00970116">
              <w:t>развитие систем инженерных расчётов:</w:t>
            </w:r>
          </w:p>
          <w:p w:rsidR="00C92567" w:rsidRPr="00970116" w:rsidRDefault="00C92567" w:rsidP="00C92567">
            <w:pPr>
              <w:pStyle w:val="af0"/>
              <w:numPr>
                <w:ilvl w:val="0"/>
                <w:numId w:val="16"/>
              </w:numPr>
              <w:spacing w:after="0"/>
              <w:ind w:left="985" w:hanging="283"/>
              <w:jc w:val="left"/>
            </w:pPr>
            <w:r w:rsidRPr="00970116">
              <w:t>расчеты прочности</w:t>
            </w:r>
          </w:p>
          <w:p w:rsidR="00C92567" w:rsidRPr="00970116" w:rsidRDefault="00C92567" w:rsidP="00C92567">
            <w:pPr>
              <w:pStyle w:val="af0"/>
              <w:numPr>
                <w:ilvl w:val="0"/>
                <w:numId w:val="16"/>
              </w:numPr>
              <w:spacing w:after="0"/>
              <w:ind w:left="985" w:hanging="283"/>
              <w:jc w:val="left"/>
            </w:pPr>
            <w:r w:rsidRPr="00970116">
              <w:t>расчёты при проектировании в приборостроении</w:t>
            </w:r>
          </w:p>
          <w:p w:rsidR="00C92567" w:rsidRPr="00970116" w:rsidRDefault="00C92567" w:rsidP="00C92567">
            <w:pPr>
              <w:pStyle w:val="af0"/>
              <w:numPr>
                <w:ilvl w:val="0"/>
                <w:numId w:val="16"/>
              </w:numPr>
              <w:spacing w:after="0"/>
              <w:ind w:left="985" w:hanging="283"/>
              <w:jc w:val="left"/>
            </w:pPr>
            <w:r w:rsidRPr="00970116">
              <w:t xml:space="preserve">гидро-газодинамические расчёты. </w:t>
            </w:r>
          </w:p>
          <w:p w:rsidR="00C92567" w:rsidRPr="00970116" w:rsidRDefault="00C92567" w:rsidP="00C92567">
            <w:pPr>
              <w:numPr>
                <w:ilvl w:val="0"/>
                <w:numId w:val="14"/>
              </w:numPr>
              <w:spacing w:after="0"/>
              <w:jc w:val="left"/>
              <w:rPr>
                <w:lang w:val="en-US"/>
              </w:rPr>
            </w:pPr>
            <w:r w:rsidRPr="00970116">
              <w:t>мультифизические</w:t>
            </w:r>
            <w:r w:rsidRPr="00970116">
              <w:rPr>
                <w:lang w:val="en-US"/>
              </w:rPr>
              <w:t xml:space="preserve"> </w:t>
            </w:r>
            <w:r w:rsidRPr="00970116">
              <w:t>расчеты</w:t>
            </w:r>
            <w:r w:rsidRPr="00970116">
              <w:rPr>
                <w:lang w:val="en-US"/>
              </w:rPr>
              <w:t xml:space="preserve"> FSI (Fluid-Structure Interaction);</w:t>
            </w:r>
          </w:p>
          <w:p w:rsidR="00C92567" w:rsidRPr="00970116" w:rsidRDefault="00C92567" w:rsidP="00C92567">
            <w:pPr>
              <w:numPr>
                <w:ilvl w:val="0"/>
                <w:numId w:val="14"/>
              </w:numPr>
              <w:spacing w:after="0"/>
              <w:jc w:val="left"/>
            </w:pPr>
            <w:r w:rsidRPr="00970116">
              <w:t>расчет междисциплинарных взаимодействий (CAE/CFD)</w:t>
            </w:r>
          </w:p>
          <w:p w:rsidR="00C92567" w:rsidRPr="00970116" w:rsidRDefault="00C92567" w:rsidP="00C92567">
            <w:pPr>
              <w:numPr>
                <w:ilvl w:val="0"/>
                <w:numId w:val="14"/>
              </w:numPr>
              <w:spacing w:after="0"/>
              <w:jc w:val="left"/>
            </w:pPr>
            <w:r w:rsidRPr="00970116">
              <w:t>обработка материалов на оборудовании с ЧПУ (CAM)</w:t>
            </w:r>
          </w:p>
          <w:p w:rsidR="00C92567" w:rsidRPr="00970116" w:rsidRDefault="00C92567" w:rsidP="00C92567">
            <w:pPr>
              <w:pStyle w:val="af0"/>
              <w:numPr>
                <w:ilvl w:val="0"/>
                <w:numId w:val="16"/>
              </w:numPr>
              <w:spacing w:after="0"/>
              <w:ind w:left="985" w:hanging="283"/>
              <w:jc w:val="left"/>
            </w:pPr>
            <w:r w:rsidRPr="00970116">
              <w:t>использование искусственного интеллекта при проектировании маршрута обработки</w:t>
            </w:r>
          </w:p>
          <w:p w:rsidR="00C92567" w:rsidRPr="00970116" w:rsidRDefault="00C92567" w:rsidP="00C92567">
            <w:pPr>
              <w:pStyle w:val="af0"/>
              <w:numPr>
                <w:ilvl w:val="0"/>
                <w:numId w:val="16"/>
              </w:numPr>
              <w:spacing w:after="0"/>
              <w:ind w:left="985" w:hanging="283"/>
              <w:jc w:val="left"/>
            </w:pPr>
            <w:r w:rsidRPr="00970116">
              <w:t>проектирование многокоординатной обработки в контексте станка с ЧПУ</w:t>
            </w:r>
          </w:p>
          <w:p w:rsidR="00C92567" w:rsidRPr="00970116" w:rsidRDefault="00C92567" w:rsidP="00C92567">
            <w:pPr>
              <w:pStyle w:val="af0"/>
              <w:numPr>
                <w:ilvl w:val="0"/>
                <w:numId w:val="16"/>
              </w:numPr>
              <w:spacing w:after="0"/>
              <w:ind w:left="985" w:hanging="283"/>
              <w:jc w:val="left"/>
            </w:pPr>
            <w:r w:rsidRPr="00970116">
              <w:t>верификация управляющей программы в контексте станка</w:t>
            </w:r>
          </w:p>
          <w:p w:rsidR="00C92567" w:rsidRPr="00970116" w:rsidRDefault="00C92567" w:rsidP="00C92567">
            <w:pPr>
              <w:pStyle w:val="af0"/>
              <w:numPr>
                <w:ilvl w:val="0"/>
                <w:numId w:val="16"/>
              </w:numPr>
              <w:spacing w:after="0"/>
              <w:ind w:left="985" w:hanging="283"/>
              <w:jc w:val="left"/>
            </w:pPr>
            <w:r w:rsidRPr="00970116">
              <w:t>развитие высокоскоростных и высокопроизводительных схемы обработки</w:t>
            </w:r>
          </w:p>
          <w:p w:rsidR="00C92567" w:rsidRPr="00970116" w:rsidRDefault="00C92567" w:rsidP="00C92567">
            <w:pPr>
              <w:pStyle w:val="af0"/>
              <w:numPr>
                <w:ilvl w:val="0"/>
                <w:numId w:val="16"/>
              </w:numPr>
              <w:spacing w:after="0"/>
              <w:ind w:left="985" w:hanging="283"/>
              <w:jc w:val="left"/>
            </w:pPr>
            <w:r w:rsidRPr="00970116">
              <w:t>подготовка производства и изготовление печатных плат на оборудовании с ЧПУ</w:t>
            </w:r>
          </w:p>
          <w:p w:rsidR="00C92567" w:rsidRPr="00970116" w:rsidRDefault="00C92567" w:rsidP="00C92567">
            <w:pPr>
              <w:numPr>
                <w:ilvl w:val="0"/>
                <w:numId w:val="15"/>
              </w:numPr>
              <w:spacing w:after="0"/>
              <w:jc w:val="left"/>
            </w:pPr>
            <w:r w:rsidRPr="00970116">
              <w:t>развитие специализированных программных средств для решения задач геометрической и параметрической оптимизации</w:t>
            </w:r>
          </w:p>
          <w:p w:rsidR="00C92567" w:rsidRPr="00970116" w:rsidRDefault="00C92567" w:rsidP="00C92567">
            <w:pPr>
              <w:numPr>
                <w:ilvl w:val="0"/>
                <w:numId w:val="15"/>
              </w:numPr>
              <w:spacing w:after="0"/>
              <w:jc w:val="left"/>
            </w:pPr>
            <w:r w:rsidRPr="00970116">
              <w:t>создание программных средств для моделирования:</w:t>
            </w:r>
          </w:p>
          <w:p w:rsidR="00C92567" w:rsidRPr="00970116" w:rsidRDefault="00C92567" w:rsidP="00C92567">
            <w:pPr>
              <w:pStyle w:val="af0"/>
              <w:numPr>
                <w:ilvl w:val="0"/>
                <w:numId w:val="16"/>
              </w:numPr>
              <w:spacing w:after="0"/>
              <w:ind w:left="985" w:hanging="283"/>
              <w:jc w:val="left"/>
            </w:pPr>
            <w:r w:rsidRPr="00970116">
              <w:t>металлургических процессов</w:t>
            </w:r>
          </w:p>
          <w:p w:rsidR="00C92567" w:rsidRPr="00970116" w:rsidRDefault="00C92567" w:rsidP="00C92567">
            <w:pPr>
              <w:pStyle w:val="af0"/>
              <w:numPr>
                <w:ilvl w:val="0"/>
                <w:numId w:val="16"/>
              </w:numPr>
              <w:spacing w:after="0"/>
              <w:ind w:left="985" w:hanging="283"/>
              <w:jc w:val="left"/>
            </w:pPr>
            <w:r w:rsidRPr="00970116">
              <w:t>тепловых состояний космической техники</w:t>
            </w:r>
          </w:p>
          <w:p w:rsidR="00C92567" w:rsidRPr="00970116" w:rsidRDefault="00C92567" w:rsidP="00C92567">
            <w:pPr>
              <w:pStyle w:val="af0"/>
              <w:numPr>
                <w:ilvl w:val="0"/>
                <w:numId w:val="16"/>
              </w:numPr>
              <w:spacing w:after="0"/>
              <w:ind w:left="985" w:hanging="283"/>
              <w:jc w:val="left"/>
            </w:pPr>
            <w:r w:rsidRPr="00970116">
              <w:t>электромагнитных процессов</w:t>
            </w:r>
          </w:p>
          <w:p w:rsidR="00C92567" w:rsidRPr="00970116" w:rsidRDefault="00C92567" w:rsidP="00C92567">
            <w:pPr>
              <w:pStyle w:val="af0"/>
              <w:numPr>
                <w:ilvl w:val="0"/>
                <w:numId w:val="16"/>
              </w:numPr>
              <w:spacing w:after="0"/>
              <w:ind w:left="985" w:hanging="283"/>
              <w:jc w:val="left"/>
            </w:pPr>
            <w:r w:rsidRPr="00970116">
              <w:t>процессов деформирования и разрушения композиционных материалов</w:t>
            </w:r>
          </w:p>
          <w:p w:rsidR="00C92567" w:rsidRPr="00970116" w:rsidRDefault="00C92567" w:rsidP="00C92567">
            <w:pPr>
              <w:numPr>
                <w:ilvl w:val="0"/>
                <w:numId w:val="15"/>
              </w:numPr>
              <w:spacing w:after="0"/>
              <w:jc w:val="left"/>
            </w:pPr>
            <w:r w:rsidRPr="00970116">
              <w:t>создание программных средств для решения задач:</w:t>
            </w:r>
          </w:p>
          <w:p w:rsidR="00C92567" w:rsidRPr="00970116" w:rsidRDefault="00C92567" w:rsidP="00C92567">
            <w:pPr>
              <w:pStyle w:val="af0"/>
              <w:numPr>
                <w:ilvl w:val="0"/>
                <w:numId w:val="16"/>
              </w:numPr>
              <w:spacing w:after="0"/>
              <w:ind w:left="985" w:hanging="283"/>
              <w:jc w:val="left"/>
            </w:pPr>
            <w:r w:rsidRPr="00970116">
              <w:t>роторной динамики</w:t>
            </w:r>
          </w:p>
          <w:p w:rsidR="00C92567" w:rsidRPr="00970116" w:rsidRDefault="00C92567" w:rsidP="00C92567">
            <w:pPr>
              <w:pStyle w:val="af0"/>
              <w:numPr>
                <w:ilvl w:val="0"/>
                <w:numId w:val="16"/>
              </w:numPr>
              <w:spacing w:after="0"/>
              <w:ind w:left="985" w:hanging="283"/>
              <w:jc w:val="left"/>
            </w:pPr>
            <w:r w:rsidRPr="00970116">
              <w:t>сейсмических воздействий</w:t>
            </w:r>
          </w:p>
          <w:p w:rsidR="00C92567" w:rsidRPr="00970116" w:rsidRDefault="00C92567" w:rsidP="00C92567">
            <w:pPr>
              <w:numPr>
                <w:ilvl w:val="0"/>
                <w:numId w:val="15"/>
              </w:numPr>
              <w:spacing w:after="0"/>
              <w:jc w:val="left"/>
            </w:pPr>
            <w:r w:rsidRPr="00970116">
              <w:t>развитие модульной интеграционной платформы для создания технологий суперкомпьютерных (цифровых) двойников</w:t>
            </w:r>
          </w:p>
          <w:p w:rsidR="00C92567" w:rsidRPr="00970116" w:rsidRDefault="00C92567" w:rsidP="00C92567">
            <w:pPr>
              <w:numPr>
                <w:ilvl w:val="0"/>
                <w:numId w:val="15"/>
              </w:numPr>
              <w:spacing w:after="0"/>
              <w:jc w:val="left"/>
            </w:pPr>
            <w:r w:rsidRPr="00970116">
              <w:t>создание интеграции с Единой базой верификационных / валидационных данных</w:t>
            </w:r>
          </w:p>
          <w:p w:rsidR="00C92567" w:rsidRPr="00970116" w:rsidRDefault="00C92567" w:rsidP="00C92567">
            <w:pPr>
              <w:numPr>
                <w:ilvl w:val="0"/>
                <w:numId w:val="15"/>
              </w:numPr>
              <w:spacing w:after="0"/>
              <w:jc w:val="left"/>
            </w:pPr>
            <w:r w:rsidRPr="00970116">
              <w:t>развитие комплексной системы суперкомпьютерного сквозного моделирования, создание и внедрение на её базе сквозных расчётных технологий и технологий цифровых испытаний, в том числе с применением технологий машинного обучения и многокритериальной оптимизации</w:t>
            </w:r>
          </w:p>
          <w:p w:rsidR="00C92567" w:rsidRPr="00970116" w:rsidRDefault="00C92567" w:rsidP="00C92567">
            <w:pPr>
              <w:numPr>
                <w:ilvl w:val="0"/>
                <w:numId w:val="15"/>
              </w:numPr>
              <w:spacing w:after="0"/>
              <w:jc w:val="left"/>
            </w:pPr>
            <w:r w:rsidRPr="00970116">
              <w:t xml:space="preserve">развитие средств пре- и постпроцессинга </w:t>
            </w:r>
          </w:p>
          <w:p w:rsidR="00C92567" w:rsidRPr="00970116" w:rsidRDefault="00C92567" w:rsidP="00C92567">
            <w:pPr>
              <w:numPr>
                <w:ilvl w:val="0"/>
                <w:numId w:val="15"/>
              </w:numPr>
              <w:spacing w:after="0"/>
              <w:jc w:val="left"/>
            </w:pPr>
            <w:r w:rsidRPr="00970116">
              <w:t>пространственно-временная СУБД для работы с треками перемещений</w:t>
            </w:r>
          </w:p>
          <w:p w:rsidR="00C92567" w:rsidRPr="00970116" w:rsidRDefault="00C92567" w:rsidP="00C92567">
            <w:pPr>
              <w:numPr>
                <w:ilvl w:val="0"/>
                <w:numId w:val="15"/>
              </w:numPr>
              <w:spacing w:after="0"/>
              <w:jc w:val="left"/>
            </w:pPr>
            <w:r w:rsidRPr="00970116">
              <w:t>интеграция с отечественным прикладным ПО</w:t>
            </w:r>
          </w:p>
          <w:p w:rsidR="00C92567" w:rsidRPr="00970116" w:rsidRDefault="00C92567" w:rsidP="002E069A">
            <w:pPr>
              <w:ind w:left="720"/>
            </w:pPr>
            <w:r w:rsidRPr="00970116">
              <w:t>портирование на отечественные аппаратные платформы</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Системы управления процессами организации </w:t>
            </w:r>
            <w:r w:rsidRPr="00970116">
              <w:t>(MES, АСУ ТП (SCADA), ECM, ЕАМ)</w:t>
            </w:r>
          </w:p>
        </w:tc>
        <w:tc>
          <w:tcPr>
            <w:tcW w:w="6715" w:type="dxa"/>
          </w:tcPr>
          <w:p w:rsidR="00C92567" w:rsidRPr="00970116" w:rsidRDefault="00C92567" w:rsidP="00C92567">
            <w:pPr>
              <w:numPr>
                <w:ilvl w:val="0"/>
                <w:numId w:val="18"/>
              </w:numPr>
              <w:spacing w:after="0"/>
              <w:jc w:val="left"/>
              <w:rPr>
                <w:color w:val="000000" w:themeColor="text1"/>
              </w:rPr>
            </w:pPr>
            <w:r w:rsidRPr="00970116">
              <w:rPr>
                <w:color w:val="000000" w:themeColor="text1"/>
              </w:rPr>
              <w:t>осуществляется автоматическое управление отдельными производственными установками (Advanced Process Control – APC). Обеспечивает более стабильное соблюдение задаваемых извне режимов</w:t>
            </w:r>
          </w:p>
          <w:p w:rsidR="00C92567" w:rsidRPr="00970116" w:rsidRDefault="00C92567" w:rsidP="00C92567">
            <w:pPr>
              <w:numPr>
                <w:ilvl w:val="0"/>
                <w:numId w:val="18"/>
              </w:numPr>
              <w:spacing w:after="0"/>
              <w:jc w:val="left"/>
              <w:rPr>
                <w:color w:val="000000" w:themeColor="text1"/>
              </w:rPr>
            </w:pPr>
            <w:r w:rsidRPr="00970116">
              <w:rPr>
                <w:color w:val="000000" w:themeColor="text1"/>
              </w:rPr>
              <w:t>выполняется динамическая оптимизация на краткосрочном горизонте времени и управление установками на одном или нескольких переделах</w:t>
            </w:r>
          </w:p>
          <w:p w:rsidR="00C92567" w:rsidRPr="00970116" w:rsidRDefault="00C92567" w:rsidP="00C92567">
            <w:pPr>
              <w:numPr>
                <w:ilvl w:val="0"/>
                <w:numId w:val="18"/>
              </w:numPr>
              <w:spacing w:after="0"/>
              <w:jc w:val="left"/>
            </w:pPr>
            <w:r w:rsidRPr="00970116">
              <w:t>решение для автоматизированного перевода плана добычи/производства в оперативный план горных работ и управления планом в интеграции с системами диспетчеризации</w:t>
            </w:r>
          </w:p>
          <w:p w:rsidR="00C92567" w:rsidRPr="00970116" w:rsidRDefault="00C92567" w:rsidP="00C92567">
            <w:pPr>
              <w:numPr>
                <w:ilvl w:val="0"/>
                <w:numId w:val="18"/>
              </w:numPr>
              <w:spacing w:after="0"/>
              <w:jc w:val="left"/>
            </w:pPr>
            <w:r w:rsidRPr="00970116">
              <w:t xml:space="preserve">создание BI-контента на данных MDC/SCADA и смежных систем для предоставления информации руководству, в том числе информации о прямой производственной себестоимости продуктов, изделий, сравнительной информации по эффективности работы аналогичных цехов, заводов, предприятий, компаний </w:t>
            </w:r>
          </w:p>
          <w:p w:rsidR="00C92567" w:rsidRPr="00970116" w:rsidRDefault="00C92567" w:rsidP="00C92567">
            <w:pPr>
              <w:numPr>
                <w:ilvl w:val="0"/>
                <w:numId w:val="18"/>
              </w:numPr>
              <w:spacing w:after="0"/>
              <w:jc w:val="left"/>
            </w:pPr>
            <w:r w:rsidRPr="00970116">
              <w:t>создание облачного решения с доступом для авторизованных пользователей из любой точки мира, не требующее инсталляции на серверах заказчика с максимально облегченным процессом поиска, конфигурирования и подключения производственного оборудования</w:t>
            </w:r>
          </w:p>
          <w:p w:rsidR="00C92567" w:rsidRPr="00970116" w:rsidRDefault="00C92567" w:rsidP="00C92567">
            <w:pPr>
              <w:numPr>
                <w:ilvl w:val="0"/>
                <w:numId w:val="18"/>
              </w:numPr>
              <w:spacing w:after="0"/>
              <w:jc w:val="left"/>
            </w:pPr>
            <w:r w:rsidRPr="00970116">
              <w:t>использование фактических данных со станков и другого производственного оборудования о протекании технологического процесса обработки изделия и поиск отклонений от эталонного технологического процесса</w:t>
            </w:r>
          </w:p>
          <w:p w:rsidR="00C92567" w:rsidRPr="00970116" w:rsidRDefault="00C92567" w:rsidP="00C92567">
            <w:pPr>
              <w:numPr>
                <w:ilvl w:val="0"/>
                <w:numId w:val="18"/>
              </w:numPr>
              <w:spacing w:after="0"/>
              <w:jc w:val="left"/>
            </w:pPr>
            <w:r w:rsidRPr="00970116">
              <w:t>предсказание отказов основных узлов станка (на базе методов ML) с использованием данных о вибрации, температуре подшипников и других параметров, которые можно получить с систем ЧПУ и других датчиков, установленных на оборудовании</w:t>
            </w:r>
          </w:p>
          <w:p w:rsidR="00C92567" w:rsidRPr="00970116" w:rsidRDefault="00C92567" w:rsidP="00C92567">
            <w:pPr>
              <w:numPr>
                <w:ilvl w:val="0"/>
                <w:numId w:val="18"/>
              </w:numPr>
              <w:spacing w:after="0"/>
              <w:jc w:val="left"/>
            </w:pPr>
            <w:r w:rsidRPr="00970116">
              <w:t>автоматический контроль времени использования и нагрузки на инструмент для последующей идентификации степени износа для выдачи максимально точных рекомендаций по замене инструмента. В т.ч. и использованием методов машинного обучения;</w:t>
            </w:r>
          </w:p>
          <w:p w:rsidR="00C92567" w:rsidRPr="00970116" w:rsidRDefault="00C92567" w:rsidP="00C92567">
            <w:pPr>
              <w:numPr>
                <w:ilvl w:val="0"/>
                <w:numId w:val="18"/>
              </w:numPr>
              <w:spacing w:after="0"/>
              <w:jc w:val="left"/>
            </w:pPr>
            <w:r w:rsidRPr="00970116">
              <w:rPr>
                <w:rFonts w:ascii="Liberation Serif" w:hAnsi="Liberation Serif" w:cs="Arial"/>
              </w:rPr>
              <w:t>разработка роботизированных систем автоматизации бизнес-процессов (RPA</w:t>
            </w:r>
            <w:r w:rsidRPr="00970116">
              <w:t>)</w:t>
            </w:r>
          </w:p>
          <w:p w:rsidR="00C92567" w:rsidRPr="00970116" w:rsidRDefault="00C92567" w:rsidP="00C92567">
            <w:pPr>
              <w:numPr>
                <w:ilvl w:val="0"/>
                <w:numId w:val="18"/>
              </w:numPr>
              <w:spacing w:after="0"/>
              <w:jc w:val="left"/>
            </w:pPr>
            <w:r w:rsidRPr="00970116">
              <w:t>реализация сценариев, использующих данные, собираемые системой MDC/SCADA в автоматическом режиме (без ручного ввода):</w:t>
            </w:r>
          </w:p>
          <w:p w:rsidR="00C92567" w:rsidRPr="00970116" w:rsidRDefault="00C92567" w:rsidP="00C92567">
            <w:pPr>
              <w:pStyle w:val="af0"/>
              <w:numPr>
                <w:ilvl w:val="0"/>
                <w:numId w:val="16"/>
              </w:numPr>
              <w:spacing w:after="0"/>
              <w:ind w:left="985" w:hanging="283"/>
              <w:jc w:val="left"/>
            </w:pPr>
            <w:r w:rsidRPr="00970116">
              <w:t xml:space="preserve">прослеживаемость изделий, </w:t>
            </w:r>
          </w:p>
          <w:p w:rsidR="00C92567" w:rsidRPr="00970116" w:rsidRDefault="00C92567" w:rsidP="00C92567">
            <w:pPr>
              <w:pStyle w:val="af0"/>
              <w:numPr>
                <w:ilvl w:val="0"/>
                <w:numId w:val="16"/>
              </w:numPr>
              <w:spacing w:after="0"/>
              <w:ind w:left="985" w:hanging="283"/>
              <w:jc w:val="left"/>
            </w:pPr>
            <w:r w:rsidRPr="00970116">
              <w:t xml:space="preserve">оперативный контроль производства с автоматическим подсчетом изготовленных изделий </w:t>
            </w:r>
          </w:p>
          <w:p w:rsidR="00C92567" w:rsidRPr="00970116" w:rsidRDefault="00C92567" w:rsidP="00C92567">
            <w:pPr>
              <w:pStyle w:val="af0"/>
              <w:numPr>
                <w:ilvl w:val="0"/>
                <w:numId w:val="16"/>
              </w:numPr>
              <w:spacing w:after="0"/>
              <w:ind w:left="985" w:hanging="283"/>
              <w:jc w:val="left"/>
            </w:pPr>
            <w:r w:rsidRPr="00970116">
              <w:t xml:space="preserve">автоматический поиск узких мест на производстве </w:t>
            </w:r>
          </w:p>
          <w:p w:rsidR="00C92567" w:rsidRPr="00970116" w:rsidRDefault="00C92567" w:rsidP="00C92567">
            <w:pPr>
              <w:pStyle w:val="af0"/>
              <w:numPr>
                <w:ilvl w:val="0"/>
                <w:numId w:val="16"/>
              </w:numPr>
              <w:spacing w:after="0"/>
              <w:ind w:left="985" w:hanging="283"/>
              <w:jc w:val="left"/>
            </w:pPr>
            <w:r w:rsidRPr="00970116">
              <w:t>автоматическое формирование нормативов времени на выполнение операций для облегчения последующего внедрения планирования производства</w:t>
            </w:r>
          </w:p>
          <w:p w:rsidR="00C92567" w:rsidRPr="00970116" w:rsidRDefault="00C92567" w:rsidP="002E069A">
            <w:pPr>
              <w:pStyle w:val="af0"/>
              <w:ind w:left="985"/>
            </w:pPr>
            <w:r w:rsidRPr="00970116">
              <w:t>- развитие отечественных систем цифрового проектирования систем, математического моделирования и управления жизненным циклом изделия/продукции</w:t>
            </w:r>
          </w:p>
          <w:p w:rsidR="00C92567" w:rsidRPr="00970116" w:rsidRDefault="00C92567" w:rsidP="002E069A">
            <w:pPr>
              <w:pStyle w:val="af0"/>
              <w:ind w:left="985"/>
            </w:pPr>
            <w:r w:rsidRPr="00970116">
              <w:t xml:space="preserve">- поддержка </w:t>
            </w:r>
            <w:r w:rsidRPr="00970116">
              <w:rPr>
                <w:lang w:val="en-US"/>
              </w:rPr>
              <w:t>PLM</w:t>
            </w:r>
            <w:r w:rsidRPr="00970116">
              <w:t>/</w:t>
            </w:r>
            <w:r w:rsidRPr="00970116">
              <w:rPr>
                <w:lang w:val="en-US"/>
              </w:rPr>
              <w:t>BIM</w:t>
            </w:r>
            <w:r w:rsidRPr="00970116">
              <w:t xml:space="preserve"> в части создания ПО библиотек стандартных элементов для построения цифровых двойников линейной (протяженной) инфраструктуры</w:t>
            </w:r>
          </w:p>
          <w:p w:rsidR="00C92567" w:rsidRPr="00970116" w:rsidRDefault="00C92567" w:rsidP="002E069A"/>
          <w:p w:rsidR="00C92567" w:rsidRPr="00970116" w:rsidRDefault="00C92567" w:rsidP="002E069A">
            <w:r w:rsidRPr="00970116">
              <w:t xml:space="preserve">системы управления производственными процессами MES </w:t>
            </w:r>
          </w:p>
          <w:p w:rsidR="00C92567" w:rsidRPr="00970116" w:rsidRDefault="00C92567" w:rsidP="00C92567">
            <w:pPr>
              <w:numPr>
                <w:ilvl w:val="0"/>
                <w:numId w:val="18"/>
              </w:numPr>
              <w:spacing w:after="0"/>
              <w:jc w:val="left"/>
            </w:pPr>
            <w:r w:rsidRPr="00970116">
              <w:t>создание MES «тяжелого класса»</w:t>
            </w:r>
          </w:p>
          <w:p w:rsidR="00C92567" w:rsidRPr="00970116" w:rsidRDefault="00C92567" w:rsidP="00C92567">
            <w:pPr>
              <w:numPr>
                <w:ilvl w:val="0"/>
                <w:numId w:val="18"/>
              </w:numPr>
              <w:spacing w:after="0"/>
              <w:jc w:val="left"/>
            </w:pPr>
            <w:r w:rsidRPr="00970116">
              <w:t>переход на 3-звенную архитектуру: web-клиент – сервер приложения – сервер БД</w:t>
            </w:r>
          </w:p>
          <w:p w:rsidR="00C92567" w:rsidRPr="00970116" w:rsidRDefault="00C92567" w:rsidP="00C92567">
            <w:pPr>
              <w:numPr>
                <w:ilvl w:val="0"/>
                <w:numId w:val="18"/>
              </w:numPr>
              <w:spacing w:after="0"/>
              <w:jc w:val="left"/>
            </w:pPr>
            <w:r w:rsidRPr="00970116">
              <w:t>переход на импортонезависимый технологический стек разработки ПО.</w:t>
            </w:r>
          </w:p>
          <w:p w:rsidR="00C92567" w:rsidRPr="00970116" w:rsidRDefault="00C92567" w:rsidP="00C92567">
            <w:pPr>
              <w:numPr>
                <w:ilvl w:val="0"/>
                <w:numId w:val="18"/>
              </w:numPr>
              <w:spacing w:after="0"/>
              <w:jc w:val="left"/>
            </w:pPr>
            <w:r w:rsidRPr="00970116">
              <w:t>обеспечение функционирования на различных, в первую очередь отечественных, платформах (Astra Linux, Альт Линукс,  Window</w:t>
            </w:r>
            <w:r w:rsidRPr="00970116">
              <w:rPr>
                <w:lang w:val="en-US"/>
              </w:rPr>
              <w:t>s</w:t>
            </w:r>
            <w:r w:rsidRPr="00970116">
              <w:t>, Mac</w:t>
            </w:r>
            <w:r w:rsidRPr="00970116">
              <w:rPr>
                <w:lang w:val="en-US"/>
              </w:rPr>
              <w:t>OS</w:t>
            </w:r>
            <w:r w:rsidRPr="00970116">
              <w:t xml:space="preserve">  и т.п.).</w:t>
            </w:r>
          </w:p>
          <w:p w:rsidR="00C92567" w:rsidRPr="00970116" w:rsidRDefault="00C92567" w:rsidP="00C92567">
            <w:pPr>
              <w:numPr>
                <w:ilvl w:val="0"/>
                <w:numId w:val="18"/>
              </w:numPr>
              <w:spacing w:after="0"/>
              <w:jc w:val="left"/>
            </w:pPr>
            <w:r w:rsidRPr="00970116">
              <w:t>поддержка сервис-ориентированной архитектуры.</w:t>
            </w:r>
          </w:p>
          <w:p w:rsidR="00C92567" w:rsidRPr="00970116" w:rsidRDefault="00C92567" w:rsidP="002E069A"/>
          <w:p w:rsidR="00C92567" w:rsidRPr="00970116" w:rsidRDefault="00C92567" w:rsidP="002E069A">
            <w:r w:rsidRPr="00970116">
              <w:t>системы управления корпоративным контентом (ECM)</w:t>
            </w:r>
          </w:p>
          <w:p w:rsidR="00C92567" w:rsidRPr="00970116" w:rsidRDefault="00C92567" w:rsidP="00C92567">
            <w:pPr>
              <w:numPr>
                <w:ilvl w:val="0"/>
                <w:numId w:val="18"/>
              </w:numPr>
              <w:spacing w:after="0"/>
              <w:jc w:val="left"/>
            </w:pPr>
            <w:r w:rsidRPr="00970116">
              <w:t>внедрение технологий искусственного интеллекта для автоматического определения типов документов и их дальнейшей маршрутизации</w:t>
            </w:r>
          </w:p>
          <w:p w:rsidR="00C92567" w:rsidRPr="00970116" w:rsidRDefault="00C92567" w:rsidP="00C92567">
            <w:pPr>
              <w:numPr>
                <w:ilvl w:val="0"/>
                <w:numId w:val="18"/>
              </w:numPr>
              <w:spacing w:after="0"/>
              <w:jc w:val="left"/>
            </w:pPr>
            <w:r w:rsidRPr="00970116">
              <w:t>модернизация ПО для возможности использования совместно с технологиями контейнеризации</w:t>
            </w:r>
          </w:p>
          <w:p w:rsidR="00C92567" w:rsidRPr="00970116" w:rsidRDefault="00C92567" w:rsidP="00C92567">
            <w:pPr>
              <w:numPr>
                <w:ilvl w:val="0"/>
                <w:numId w:val="18"/>
              </w:numPr>
              <w:spacing w:after="0"/>
              <w:jc w:val="left"/>
            </w:pPr>
            <w:r w:rsidRPr="00970116">
              <w:t>модернизация ПО для возможности запуска в публичных и частных облаках с автоматической балансировкой вычислительных ресурсов</w:t>
            </w:r>
          </w:p>
          <w:p w:rsidR="00C92567" w:rsidRPr="00970116" w:rsidRDefault="00C92567" w:rsidP="00C92567">
            <w:pPr>
              <w:numPr>
                <w:ilvl w:val="0"/>
                <w:numId w:val="18"/>
              </w:numPr>
              <w:spacing w:after="0"/>
              <w:jc w:val="left"/>
            </w:pPr>
            <w:r w:rsidRPr="00970116">
              <w:t>внедрение технологии распределённых реестров для доверенного обмена документами между контрагентами</w:t>
            </w:r>
          </w:p>
          <w:p w:rsidR="00C92567" w:rsidRPr="00970116" w:rsidRDefault="00C92567" w:rsidP="00C92567">
            <w:pPr>
              <w:numPr>
                <w:ilvl w:val="0"/>
                <w:numId w:val="18"/>
              </w:numPr>
              <w:spacing w:after="0"/>
              <w:jc w:val="left"/>
            </w:pPr>
            <w:r w:rsidRPr="00970116">
              <w:t>создание комплексных систем управления корпоративным контентом (ECM) с функциями корпоративного обучения (e-Learning)</w:t>
            </w:r>
          </w:p>
          <w:p w:rsidR="00C92567" w:rsidRPr="00970116" w:rsidRDefault="00C92567" w:rsidP="00C92567">
            <w:pPr>
              <w:numPr>
                <w:ilvl w:val="0"/>
                <w:numId w:val="18"/>
              </w:numPr>
              <w:spacing w:after="0"/>
              <w:jc w:val="left"/>
            </w:pPr>
            <w:r w:rsidRPr="00970116">
              <w:t>использование технологии распределенных реестров в технологиях определения юридической значимости документов</w:t>
            </w:r>
          </w:p>
          <w:p w:rsidR="00C92567" w:rsidRPr="00970116" w:rsidRDefault="00C92567" w:rsidP="00C92567">
            <w:pPr>
              <w:numPr>
                <w:ilvl w:val="0"/>
                <w:numId w:val="18"/>
              </w:numPr>
              <w:spacing w:after="0"/>
              <w:jc w:val="left"/>
            </w:pPr>
            <w:r w:rsidRPr="00970116">
              <w:t>разработка геоинформационных технологий для мониторинга и управления процессами (geospatial technology)</w:t>
            </w:r>
          </w:p>
          <w:p w:rsidR="00C92567" w:rsidRPr="00970116" w:rsidRDefault="00C92567" w:rsidP="00C92567">
            <w:pPr>
              <w:numPr>
                <w:ilvl w:val="0"/>
                <w:numId w:val="18"/>
              </w:numPr>
              <w:spacing w:after="0"/>
              <w:jc w:val="left"/>
            </w:pPr>
            <w:r w:rsidRPr="00970116">
              <w:t>интеграция с отечественным прикладным ПО</w:t>
            </w:r>
          </w:p>
          <w:p w:rsidR="00C92567" w:rsidRPr="00970116" w:rsidRDefault="00C92567" w:rsidP="00C92567">
            <w:pPr>
              <w:numPr>
                <w:ilvl w:val="0"/>
                <w:numId w:val="18"/>
              </w:numPr>
              <w:spacing w:after="0"/>
              <w:jc w:val="left"/>
            </w:pPr>
            <w:r w:rsidRPr="00970116">
              <w:t>портирование на отечественные аппаратные платформы</w:t>
            </w:r>
          </w:p>
          <w:p w:rsidR="00C92567" w:rsidRPr="00970116" w:rsidRDefault="00C92567" w:rsidP="002E069A"/>
          <w:p w:rsidR="00C92567" w:rsidRPr="00970116" w:rsidRDefault="00C92567" w:rsidP="002E069A">
            <w:r w:rsidRPr="00970116">
              <w:t>системы управления активами ЕАМ</w:t>
            </w:r>
          </w:p>
          <w:p w:rsidR="00C92567" w:rsidRPr="00970116" w:rsidRDefault="00C92567" w:rsidP="00C92567">
            <w:pPr>
              <w:numPr>
                <w:ilvl w:val="0"/>
                <w:numId w:val="19"/>
              </w:numPr>
              <w:spacing w:after="0"/>
              <w:jc w:val="left"/>
            </w:pPr>
            <w:r w:rsidRPr="00970116">
              <w:t>эффективное осуществление риск-ориентированного управления производственными активами</w:t>
            </w:r>
          </w:p>
          <w:p w:rsidR="00C92567" w:rsidRPr="00970116" w:rsidRDefault="00C92567" w:rsidP="00C92567">
            <w:pPr>
              <w:numPr>
                <w:ilvl w:val="0"/>
                <w:numId w:val="19"/>
              </w:numPr>
              <w:spacing w:after="0"/>
              <w:jc w:val="left"/>
            </w:pPr>
            <w:r w:rsidRPr="00970116">
              <w:t>применение методов предиктивного анализа на основе искусственного интеллекта и методов обработки "Больших данных" в реальном времени с устройств промышленного интернета вещей (IoT) для повышения оперативности и качества управляющих воздействий</w:t>
            </w:r>
          </w:p>
          <w:p w:rsidR="00C92567" w:rsidRPr="00970116" w:rsidRDefault="00C92567" w:rsidP="002E069A"/>
          <w:p w:rsidR="00C92567" w:rsidRPr="00970116" w:rsidRDefault="00C92567" w:rsidP="00C92567">
            <w:pPr>
              <w:numPr>
                <w:ilvl w:val="0"/>
                <w:numId w:val="19"/>
              </w:numPr>
              <w:spacing w:after="0"/>
              <w:jc w:val="left"/>
            </w:pPr>
            <w:r w:rsidRPr="00970116">
              <w:t>роботизированная автоматизация процессов</w:t>
            </w:r>
          </w:p>
          <w:p w:rsidR="00C92567" w:rsidRPr="00970116" w:rsidRDefault="00C92567" w:rsidP="00C92567">
            <w:pPr>
              <w:numPr>
                <w:ilvl w:val="0"/>
                <w:numId w:val="19"/>
              </w:numPr>
              <w:spacing w:after="0"/>
              <w:jc w:val="left"/>
            </w:pPr>
            <w:r w:rsidRPr="00970116">
              <w:t>управление потоком создания ценности VSM (Value Stream Management)</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Система планирования ресурсов предприятия (ERP)</w:t>
            </w:r>
          </w:p>
        </w:tc>
        <w:tc>
          <w:tcPr>
            <w:tcW w:w="6715" w:type="dxa"/>
          </w:tcPr>
          <w:p w:rsidR="00C92567" w:rsidRPr="00970116" w:rsidRDefault="00C92567" w:rsidP="00C92567">
            <w:pPr>
              <w:numPr>
                <w:ilvl w:val="0"/>
                <w:numId w:val="20"/>
              </w:numPr>
              <w:spacing w:after="0"/>
              <w:jc w:val="left"/>
            </w:pPr>
            <w:r w:rsidRPr="00970116">
              <w:t>развитие интегрированного рекомендательного функционала в ERP</w:t>
            </w:r>
          </w:p>
          <w:p w:rsidR="00C92567" w:rsidRPr="00970116" w:rsidRDefault="00C92567" w:rsidP="00C92567">
            <w:pPr>
              <w:numPr>
                <w:ilvl w:val="0"/>
                <w:numId w:val="20"/>
              </w:numPr>
              <w:spacing w:after="0"/>
              <w:jc w:val="left"/>
            </w:pPr>
            <w:r w:rsidRPr="00970116">
              <w:t xml:space="preserve">создание импортонезависимой </w:t>
            </w:r>
            <w:r w:rsidRPr="00970116">
              <w:rPr>
                <w:lang w:val="en-US"/>
              </w:rPr>
              <w:t>ERP</w:t>
            </w:r>
            <w:r w:rsidRPr="00970116">
              <w:t>-системы «тяжёлого класса»</w:t>
            </w:r>
          </w:p>
          <w:p w:rsidR="00C92567" w:rsidRPr="00970116" w:rsidRDefault="00C92567" w:rsidP="00C92567">
            <w:pPr>
              <w:numPr>
                <w:ilvl w:val="0"/>
                <w:numId w:val="20"/>
              </w:numPr>
              <w:spacing w:after="0"/>
              <w:jc w:val="left"/>
            </w:pPr>
            <w:r w:rsidRPr="00970116">
              <w:t>отраслевая облачная миниERP</w:t>
            </w:r>
          </w:p>
          <w:p w:rsidR="00C92567" w:rsidRPr="00970116" w:rsidRDefault="00C92567" w:rsidP="00C92567">
            <w:pPr>
              <w:numPr>
                <w:ilvl w:val="0"/>
                <w:numId w:val="20"/>
              </w:numPr>
              <w:spacing w:after="0"/>
              <w:jc w:val="left"/>
            </w:pPr>
            <w:r w:rsidRPr="00970116">
              <w:t xml:space="preserve">доработка популярной ERP-системы для эксплуатации на отечественном процессоре, расширить возможности применения отечественных ОС и СУБД </w:t>
            </w:r>
          </w:p>
          <w:p w:rsidR="00C92567" w:rsidRPr="00970116" w:rsidRDefault="00C92567" w:rsidP="00C92567">
            <w:pPr>
              <w:numPr>
                <w:ilvl w:val="0"/>
                <w:numId w:val="20"/>
              </w:numPr>
              <w:spacing w:after="0"/>
              <w:jc w:val="left"/>
            </w:pPr>
            <w:r w:rsidRPr="00970116">
              <w:t>переход на импортонезависимый технологический стек</w:t>
            </w:r>
          </w:p>
          <w:p w:rsidR="00C92567" w:rsidRPr="00970116" w:rsidRDefault="00C92567" w:rsidP="00C92567">
            <w:pPr>
              <w:numPr>
                <w:ilvl w:val="0"/>
                <w:numId w:val="20"/>
              </w:numPr>
              <w:spacing w:after="0"/>
              <w:jc w:val="left"/>
            </w:pPr>
            <w:r w:rsidRPr="00970116">
              <w:t>разработка универсального тонкого клиента и поддержка сервис-ориентированной архитектуры (SOA)</w:t>
            </w:r>
          </w:p>
          <w:p w:rsidR="00C92567" w:rsidRPr="00970116" w:rsidRDefault="00C92567" w:rsidP="00C92567">
            <w:pPr>
              <w:numPr>
                <w:ilvl w:val="0"/>
                <w:numId w:val="20"/>
              </w:numPr>
              <w:spacing w:after="0"/>
              <w:jc w:val="left"/>
            </w:pPr>
            <w:r w:rsidRPr="00970116">
              <w:t>переход на 3-звенную архитектуру: web-клиент – сервер приложения – сервер БД</w:t>
            </w:r>
          </w:p>
          <w:p w:rsidR="00C92567" w:rsidRPr="00970116" w:rsidRDefault="00C92567" w:rsidP="00C92567">
            <w:pPr>
              <w:numPr>
                <w:ilvl w:val="0"/>
                <w:numId w:val="20"/>
              </w:numPr>
              <w:spacing w:after="0"/>
              <w:jc w:val="left"/>
            </w:pPr>
            <w:r w:rsidRPr="00970116">
              <w:t>обеспечение функционирования на различных, в первую очередь отечественных, платформах (Astra Linux, Альт Линукс,  Window</w:t>
            </w:r>
            <w:r w:rsidRPr="00970116">
              <w:rPr>
                <w:lang w:val="en-US"/>
              </w:rPr>
              <w:t>s</w:t>
            </w:r>
            <w:r w:rsidRPr="00970116">
              <w:t>, Mac</w:t>
            </w:r>
            <w:r w:rsidRPr="00970116">
              <w:rPr>
                <w:lang w:val="en-US"/>
              </w:rPr>
              <w:t>OS</w:t>
            </w:r>
            <w:r w:rsidRPr="00970116">
              <w:t xml:space="preserve">  и т.п.).</w:t>
            </w:r>
          </w:p>
          <w:p w:rsidR="00C92567" w:rsidRPr="00970116" w:rsidRDefault="00C92567" w:rsidP="00C92567">
            <w:pPr>
              <w:numPr>
                <w:ilvl w:val="0"/>
                <w:numId w:val="20"/>
              </w:numPr>
              <w:spacing w:after="0"/>
              <w:jc w:val="left"/>
            </w:pPr>
            <w:r w:rsidRPr="00970116">
              <w:t>интеграция с отечественным прикладным ПО</w:t>
            </w:r>
          </w:p>
          <w:p w:rsidR="00C92567" w:rsidRPr="00970116" w:rsidRDefault="00C92567" w:rsidP="00C92567">
            <w:pPr>
              <w:numPr>
                <w:ilvl w:val="0"/>
                <w:numId w:val="20"/>
              </w:numPr>
              <w:spacing w:after="0"/>
              <w:jc w:val="left"/>
            </w:pPr>
            <w:r w:rsidRPr="00970116">
              <w:t>портирование на отечественные аппаратные платформы</w:t>
            </w:r>
          </w:p>
          <w:p w:rsidR="00C92567" w:rsidRPr="00970116" w:rsidRDefault="00C92567" w:rsidP="00C92567">
            <w:pPr>
              <w:numPr>
                <w:ilvl w:val="0"/>
                <w:numId w:val="20"/>
              </w:numPr>
              <w:spacing w:after="0"/>
              <w:jc w:val="left"/>
            </w:pPr>
            <w:r w:rsidRPr="00970116">
              <w:t>роботизация процессов (</w:t>
            </w:r>
            <w:r w:rsidRPr="00970116">
              <w:rPr>
                <w:lang w:val="en-US"/>
              </w:rPr>
              <w:t>RPA</w:t>
            </w:r>
            <w:r w:rsidRPr="00970116">
              <w:t xml:space="preserve">) в </w:t>
            </w:r>
            <w:r w:rsidRPr="00970116">
              <w:rPr>
                <w:lang w:val="en-US"/>
              </w:rPr>
              <w:t>ERP</w:t>
            </w:r>
          </w:p>
          <w:p w:rsidR="00C92567" w:rsidRPr="00970116" w:rsidRDefault="00C92567" w:rsidP="00C92567">
            <w:pPr>
              <w:numPr>
                <w:ilvl w:val="0"/>
                <w:numId w:val="20"/>
              </w:numPr>
              <w:spacing w:after="0"/>
              <w:jc w:val="left"/>
            </w:pPr>
            <w:r w:rsidRPr="00970116">
              <w:t>использование гетерогенной среды хранения информации (</w:t>
            </w:r>
            <w:r w:rsidRPr="00970116">
              <w:rPr>
                <w:lang w:val="en-US"/>
              </w:rPr>
              <w:t>SQL</w:t>
            </w:r>
            <w:r w:rsidRPr="00970116">
              <w:t xml:space="preserve">, </w:t>
            </w:r>
            <w:r w:rsidRPr="00970116">
              <w:rPr>
                <w:lang w:val="en-US"/>
              </w:rPr>
              <w:t>noSQL</w:t>
            </w:r>
            <w:r w:rsidRPr="00970116">
              <w:t xml:space="preserve">, объектное хранилище) в </w:t>
            </w:r>
            <w:r w:rsidRPr="00970116">
              <w:rPr>
                <w:lang w:val="en-US"/>
              </w:rPr>
              <w:t>ERP</w:t>
            </w:r>
          </w:p>
          <w:p w:rsidR="00C92567" w:rsidRPr="00970116" w:rsidRDefault="00C92567" w:rsidP="00C92567">
            <w:pPr>
              <w:numPr>
                <w:ilvl w:val="0"/>
                <w:numId w:val="20"/>
              </w:numPr>
              <w:spacing w:after="0"/>
              <w:jc w:val="left"/>
            </w:pPr>
            <w:r w:rsidRPr="00970116">
              <w:t>снижение нагрузки на транзакционную БД ERP за счёт использования электронных архивов, обеспечивающих юридическую значимость объектов хранения</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Система управления взаимоотношениями с клиентами (CRM) </w:t>
            </w:r>
          </w:p>
          <w:p w:rsidR="00C92567" w:rsidRPr="00970116" w:rsidRDefault="00C92567" w:rsidP="002E069A"/>
        </w:tc>
        <w:tc>
          <w:tcPr>
            <w:tcW w:w="6715" w:type="dxa"/>
          </w:tcPr>
          <w:p w:rsidR="00C92567" w:rsidRPr="00970116" w:rsidRDefault="00C92567" w:rsidP="00C92567">
            <w:pPr>
              <w:numPr>
                <w:ilvl w:val="0"/>
                <w:numId w:val="21"/>
              </w:numPr>
              <w:spacing w:after="0"/>
              <w:jc w:val="left"/>
            </w:pPr>
            <w:r w:rsidRPr="00970116">
              <w:t xml:space="preserve">расширение интеграции с онлайн кассами и </w:t>
            </w:r>
            <w:r w:rsidRPr="00970116">
              <w:rPr>
                <w:color w:val="000000" w:themeColor="text1"/>
              </w:rPr>
              <w:t>ОФД, национальной системой маркировки</w:t>
            </w:r>
          </w:p>
          <w:p w:rsidR="00C92567" w:rsidRPr="00970116" w:rsidRDefault="00C92567" w:rsidP="00C92567">
            <w:pPr>
              <w:numPr>
                <w:ilvl w:val="0"/>
                <w:numId w:val="21"/>
              </w:numPr>
              <w:spacing w:after="0"/>
              <w:jc w:val="left"/>
            </w:pPr>
            <w:r w:rsidRPr="00970116">
              <w:t>учет иностранной специфики для зарубежных рынков, расширение количества интеграций с западными продуктами и сервисами</w:t>
            </w:r>
          </w:p>
          <w:p w:rsidR="00C92567" w:rsidRPr="00970116" w:rsidRDefault="00C92567" w:rsidP="00C92567">
            <w:pPr>
              <w:numPr>
                <w:ilvl w:val="0"/>
                <w:numId w:val="21"/>
              </w:numPr>
              <w:spacing w:after="0"/>
              <w:jc w:val="left"/>
            </w:pPr>
            <w:r w:rsidRPr="00970116">
              <w:t>расширение возможностей двунаправленной интеграций с мессенджерами и голосовыми интерфейсами, чат-боты и применение нейросетей (искусственного интеллекта)</w:t>
            </w:r>
          </w:p>
          <w:p w:rsidR="00C92567" w:rsidRPr="00970116" w:rsidRDefault="00C92567" w:rsidP="00C92567">
            <w:pPr>
              <w:numPr>
                <w:ilvl w:val="0"/>
                <w:numId w:val="21"/>
              </w:numPr>
              <w:spacing w:after="0"/>
              <w:jc w:val="left"/>
              <w:rPr>
                <w:color w:val="000000" w:themeColor="text1"/>
              </w:rPr>
            </w:pPr>
            <w:r w:rsidRPr="00970116">
              <w:rPr>
                <w:color w:val="000000" w:themeColor="text1"/>
              </w:rPr>
              <w:t>интеграция инструментов стратегического и оперативного планирования и контроля процессов взаимодействия с клиентами</w:t>
            </w:r>
          </w:p>
          <w:p w:rsidR="00C92567" w:rsidRPr="00970116" w:rsidRDefault="00C92567" w:rsidP="00C92567">
            <w:pPr>
              <w:numPr>
                <w:ilvl w:val="0"/>
                <w:numId w:val="21"/>
              </w:numPr>
              <w:spacing w:after="0"/>
              <w:jc w:val="left"/>
            </w:pPr>
            <w:r w:rsidRPr="00970116">
              <w:t>интеграции с розничными точками продаж</w:t>
            </w:r>
          </w:p>
          <w:p w:rsidR="00C92567" w:rsidRPr="00970116" w:rsidRDefault="00C92567" w:rsidP="00C92567">
            <w:pPr>
              <w:numPr>
                <w:ilvl w:val="0"/>
                <w:numId w:val="21"/>
              </w:numPr>
              <w:spacing w:after="0"/>
              <w:jc w:val="left"/>
            </w:pPr>
            <w:r w:rsidRPr="00970116">
              <w:t>интеграция с отечественным прикладным ПО</w:t>
            </w:r>
          </w:p>
          <w:p w:rsidR="00C92567" w:rsidRPr="00970116" w:rsidRDefault="00C92567" w:rsidP="00C92567">
            <w:pPr>
              <w:numPr>
                <w:ilvl w:val="0"/>
                <w:numId w:val="21"/>
              </w:numPr>
              <w:spacing w:after="0"/>
              <w:jc w:val="left"/>
            </w:pPr>
            <w:r w:rsidRPr="00970116">
              <w:t>портирование на отечественные аппаратные платформы</w:t>
            </w:r>
          </w:p>
          <w:p w:rsidR="00C92567" w:rsidRPr="00970116" w:rsidRDefault="00C92567" w:rsidP="00C92567">
            <w:pPr>
              <w:pStyle w:val="Standard"/>
              <w:numPr>
                <w:ilvl w:val="0"/>
                <w:numId w:val="21"/>
              </w:numPr>
              <w:tabs>
                <w:tab w:val="left" w:pos="1440"/>
              </w:tabs>
              <w:rPr>
                <w:rFonts w:ascii="Times New Roman" w:hAnsi="Times New Roman" w:cs="Times New Roman"/>
              </w:rPr>
            </w:pPr>
            <w:r w:rsidRPr="00970116">
              <w:rPr>
                <w:rFonts w:cs="Times New Roman"/>
              </w:rPr>
              <w:t>развитие систем проверки контрагентов</w:t>
            </w:r>
          </w:p>
          <w:p w:rsidR="00C92567" w:rsidRPr="00970116" w:rsidRDefault="00C92567" w:rsidP="00C92567">
            <w:pPr>
              <w:pStyle w:val="Standard"/>
              <w:numPr>
                <w:ilvl w:val="0"/>
                <w:numId w:val="21"/>
              </w:numPr>
              <w:tabs>
                <w:tab w:val="left" w:pos="1440"/>
              </w:tabs>
              <w:rPr>
                <w:rFonts w:ascii="Times New Roman" w:hAnsi="Times New Roman" w:cs="Times New Roman"/>
              </w:rPr>
            </w:pPr>
            <w:r w:rsidRPr="00970116">
              <w:rPr>
                <w:rFonts w:ascii="Times New Roman" w:hAnsi="Times New Roman"/>
              </w:rPr>
              <w:t xml:space="preserve">разработка версии </w:t>
            </w:r>
            <w:r w:rsidRPr="00970116">
              <w:rPr>
                <w:rFonts w:ascii="Times New Roman" w:hAnsi="Times New Roman"/>
                <w:lang w:val="en-US"/>
              </w:rPr>
              <w:t>CRM</w:t>
            </w:r>
            <w:r w:rsidRPr="00970116">
              <w:rPr>
                <w:rFonts w:ascii="Times New Roman" w:hAnsi="Times New Roman"/>
              </w:rPr>
              <w:t xml:space="preserve"> для мобильных платформ</w:t>
            </w:r>
          </w:p>
          <w:p w:rsidR="00C92567" w:rsidRPr="00970116" w:rsidRDefault="00C92567" w:rsidP="00C92567">
            <w:pPr>
              <w:pStyle w:val="Standard"/>
              <w:numPr>
                <w:ilvl w:val="0"/>
                <w:numId w:val="21"/>
              </w:numPr>
              <w:tabs>
                <w:tab w:val="left" w:pos="1440"/>
              </w:tabs>
              <w:rPr>
                <w:rFonts w:ascii="Times New Roman" w:hAnsi="Times New Roman" w:cs="Times New Roman"/>
                <w:color w:val="000000" w:themeColor="text1"/>
              </w:rPr>
            </w:pPr>
            <w:r w:rsidRPr="00970116">
              <w:rPr>
                <w:rFonts w:ascii="Times New Roman" w:hAnsi="Times New Roman"/>
                <w:color w:val="000000" w:themeColor="text1"/>
              </w:rPr>
              <w:t>расширение функционала управления взаимодействия с клиентами с использованием геоинформационных технологий</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Системы сбора, хранения, обработки, анализа, моделирования и визуализации массивов данных в части систем бизнес-анализа (BI, ETL, EDW, OLAP, Data Mining, DSS) </w:t>
            </w:r>
          </w:p>
          <w:p w:rsidR="00C92567" w:rsidRPr="00970116" w:rsidRDefault="00C92567" w:rsidP="002E069A"/>
        </w:tc>
        <w:tc>
          <w:tcPr>
            <w:tcW w:w="6715" w:type="dxa"/>
          </w:tcPr>
          <w:p w:rsidR="00C92567" w:rsidRPr="00970116" w:rsidRDefault="00C92567" w:rsidP="00C92567">
            <w:pPr>
              <w:numPr>
                <w:ilvl w:val="0"/>
                <w:numId w:val="22"/>
              </w:numPr>
              <w:spacing w:after="0"/>
              <w:jc w:val="left"/>
            </w:pPr>
            <w:r w:rsidRPr="00970116">
              <w:t>создание хранилища неструктурированных данных (проектная документация, технологические регламенты, инструкции, записи в журналах и производственных система) для реализации решений на базе искусственного интеллекта - ML, NLP</w:t>
            </w:r>
          </w:p>
          <w:p w:rsidR="00C92567" w:rsidRPr="00970116" w:rsidRDefault="00C92567" w:rsidP="00C92567">
            <w:pPr>
              <w:numPr>
                <w:ilvl w:val="0"/>
                <w:numId w:val="22"/>
              </w:numPr>
              <w:spacing w:after="0"/>
              <w:jc w:val="left"/>
            </w:pPr>
            <w:r w:rsidRPr="00970116">
              <w:t>обеспечение сбора данных в режиме реального времени с устройств IIoT (датчики и установки различного типа) и реализации на этих данных решений на базе искусственного интеллекта</w:t>
            </w:r>
          </w:p>
          <w:p w:rsidR="00C92567" w:rsidRPr="00970116" w:rsidRDefault="00C92567" w:rsidP="00C92567">
            <w:pPr>
              <w:numPr>
                <w:ilvl w:val="0"/>
                <w:numId w:val="22"/>
              </w:numPr>
              <w:spacing w:after="0"/>
              <w:jc w:val="left"/>
            </w:pPr>
            <w:r w:rsidRPr="00970116">
              <w:t>разработка и адаптация инструментов захвата изменений данных (</w:t>
            </w:r>
            <w:r w:rsidRPr="00970116">
              <w:rPr>
                <w:lang w:val="en-US"/>
              </w:rPr>
              <w:t>CDC</w:t>
            </w:r>
            <w:r w:rsidRPr="00970116">
              <w:t>) для отечественных СУБД, функционирующих в гетерогенной среде СУБД</w:t>
            </w:r>
          </w:p>
          <w:p w:rsidR="00C92567" w:rsidRPr="00970116" w:rsidRDefault="00C92567" w:rsidP="00C92567">
            <w:pPr>
              <w:numPr>
                <w:ilvl w:val="0"/>
                <w:numId w:val="22"/>
              </w:numPr>
              <w:spacing w:after="0"/>
              <w:jc w:val="left"/>
            </w:pPr>
            <w:r w:rsidRPr="00970116">
              <w:t>разработка прикладных технических инструментов:</w:t>
            </w:r>
          </w:p>
          <w:p w:rsidR="00C92567" w:rsidRPr="00970116" w:rsidRDefault="00C92567" w:rsidP="00C92567">
            <w:pPr>
              <w:pStyle w:val="af0"/>
              <w:numPr>
                <w:ilvl w:val="0"/>
                <w:numId w:val="22"/>
              </w:numPr>
              <w:spacing w:after="0"/>
              <w:jc w:val="left"/>
            </w:pPr>
            <w:r w:rsidRPr="00970116">
              <w:t>провижен - автоматизация настройки бизнес решения, снижения затрат на внедрение</w:t>
            </w:r>
          </w:p>
          <w:p w:rsidR="00C92567" w:rsidRPr="00970116" w:rsidRDefault="00C92567" w:rsidP="00C92567">
            <w:pPr>
              <w:pStyle w:val="af0"/>
              <w:numPr>
                <w:ilvl w:val="0"/>
                <w:numId w:val="22"/>
              </w:numPr>
              <w:spacing w:after="0"/>
              <w:jc w:val="left"/>
            </w:pPr>
            <w:r w:rsidRPr="00970116">
              <w:t>мультитанантность - разграничение данных для разных заказчиков в одной инсталляции</w:t>
            </w:r>
          </w:p>
          <w:p w:rsidR="00C92567" w:rsidRPr="00970116" w:rsidRDefault="00C92567" w:rsidP="00C92567">
            <w:pPr>
              <w:pStyle w:val="af0"/>
              <w:numPr>
                <w:ilvl w:val="0"/>
                <w:numId w:val="22"/>
              </w:numPr>
              <w:spacing w:after="0"/>
              <w:jc w:val="left"/>
            </w:pPr>
            <w:r w:rsidRPr="00970116">
              <w:t>биллинг - автоматизированное выставление счетов за использование SaaS, ВааS, DBaaS, MWaaS, PaaS</w:t>
            </w:r>
          </w:p>
          <w:p w:rsidR="00C92567" w:rsidRPr="00970116" w:rsidRDefault="00C92567" w:rsidP="00C92567">
            <w:pPr>
              <w:numPr>
                <w:ilvl w:val="0"/>
                <w:numId w:val="22"/>
              </w:numPr>
              <w:spacing w:after="0"/>
              <w:jc w:val="left"/>
            </w:pPr>
            <w:r w:rsidRPr="00970116">
              <w:t>инструменты продвинутой визуализации используются для создания 2D и 3D моделей физических активов с целью интеграции с производственными данными и управления производственными активами в том числе на основе цифровых двойников</w:t>
            </w:r>
          </w:p>
          <w:p w:rsidR="00C92567" w:rsidRPr="00970116" w:rsidRDefault="00C92567" w:rsidP="00C92567">
            <w:pPr>
              <w:numPr>
                <w:ilvl w:val="0"/>
                <w:numId w:val="22"/>
              </w:numPr>
              <w:spacing w:after="0"/>
              <w:jc w:val="left"/>
            </w:pPr>
            <w:r w:rsidRPr="00970116">
              <w:t>развитие средств предиктивной (</w:t>
            </w:r>
            <w:r w:rsidRPr="00970116">
              <w:rPr>
                <w:lang w:val="en-US"/>
              </w:rPr>
              <w:t>Predictive</w:t>
            </w:r>
            <w:r w:rsidRPr="00970116">
              <w:t>) и дополненной (</w:t>
            </w:r>
            <w:r w:rsidRPr="00970116">
              <w:rPr>
                <w:lang w:val="en-US"/>
              </w:rPr>
              <w:t>Augmented</w:t>
            </w:r>
            <w:r w:rsidRPr="00970116">
              <w:t>) аналитики, в том числе интеграция с инструментами продвинутой обработки данных (</w:t>
            </w:r>
            <w:r w:rsidRPr="00970116">
              <w:rPr>
                <w:lang w:val="en-US"/>
              </w:rPr>
              <w:t>Data</w:t>
            </w:r>
            <w:r w:rsidRPr="00970116">
              <w:t xml:space="preserve"> </w:t>
            </w:r>
            <w:r w:rsidRPr="00970116">
              <w:rPr>
                <w:lang w:val="en-US"/>
              </w:rPr>
              <w:t>Science</w:t>
            </w:r>
            <w:r w:rsidRPr="00970116">
              <w:t>), автоматическая обработка и интерпретация данных с использованием ИИ</w:t>
            </w:r>
          </w:p>
          <w:p w:rsidR="00C92567" w:rsidRPr="00970116" w:rsidRDefault="00C92567" w:rsidP="00C92567">
            <w:pPr>
              <w:numPr>
                <w:ilvl w:val="0"/>
                <w:numId w:val="22"/>
              </w:numPr>
              <w:spacing w:after="0"/>
              <w:jc w:val="left"/>
            </w:pPr>
            <w:r w:rsidRPr="00970116">
              <w:t>модернизация ПО с целью запуска системы на операционных системах отечественной разработки;</w:t>
            </w:r>
          </w:p>
          <w:p w:rsidR="00C92567" w:rsidRPr="00970116" w:rsidRDefault="00C92567" w:rsidP="00C92567">
            <w:pPr>
              <w:numPr>
                <w:ilvl w:val="0"/>
                <w:numId w:val="22"/>
              </w:numPr>
              <w:spacing w:after="0"/>
              <w:jc w:val="left"/>
            </w:pPr>
            <w:r w:rsidRPr="00970116">
              <w:t>функции интеграции в ИТ-ландшафт крупных предприятий (мониторинг, отказоустойчивость, совместимость с платформами виртуализации, возможность развертывания в нескольких средах – </w:t>
            </w:r>
            <w:r w:rsidRPr="00970116">
              <w:rPr>
                <w:lang w:val="en-US"/>
              </w:rPr>
              <w:t>dev</w:t>
            </w:r>
            <w:r w:rsidRPr="00970116">
              <w:t>, </w:t>
            </w:r>
            <w:r w:rsidRPr="00970116">
              <w:rPr>
                <w:lang w:val="en-US"/>
              </w:rPr>
              <w:t>test</w:t>
            </w:r>
            <w:r w:rsidRPr="00970116">
              <w:t>, </w:t>
            </w:r>
            <w:r w:rsidRPr="00970116">
              <w:rPr>
                <w:lang w:val="en-US"/>
              </w:rPr>
              <w:t>prod</w:t>
            </w:r>
            <w:r w:rsidRPr="00970116">
              <w:t xml:space="preserve"> и др.)</w:t>
            </w:r>
          </w:p>
          <w:p w:rsidR="00C92567" w:rsidRPr="00970116" w:rsidRDefault="00C92567" w:rsidP="00C92567">
            <w:pPr>
              <w:numPr>
                <w:ilvl w:val="0"/>
                <w:numId w:val="22"/>
              </w:numPr>
              <w:spacing w:after="0"/>
              <w:jc w:val="left"/>
            </w:pPr>
            <w:r w:rsidRPr="00970116">
              <w:t>переход на отечественные компоненты ПО;</w:t>
            </w:r>
          </w:p>
          <w:p w:rsidR="00C92567" w:rsidRPr="00970116" w:rsidRDefault="00C92567" w:rsidP="00C92567">
            <w:pPr>
              <w:numPr>
                <w:ilvl w:val="0"/>
                <w:numId w:val="22"/>
              </w:numPr>
              <w:spacing w:after="0"/>
              <w:jc w:val="left"/>
            </w:pPr>
            <w:r w:rsidRPr="00970116">
              <w:t>платформы для глубокого обучения, позволяющие строить, обучать и использовать глубокие нейронные сети и осуществлять для них предобработку и постобработку обучающих данных</w:t>
            </w:r>
          </w:p>
          <w:p w:rsidR="00C92567" w:rsidRPr="00970116" w:rsidRDefault="00C92567" w:rsidP="00C92567">
            <w:pPr>
              <w:numPr>
                <w:ilvl w:val="0"/>
                <w:numId w:val="22"/>
              </w:numPr>
              <w:spacing w:after="0"/>
              <w:jc w:val="left"/>
            </w:pPr>
            <w:r w:rsidRPr="00970116">
              <w:t xml:space="preserve">системы управления основными данными MDM/MDG </w:t>
            </w:r>
          </w:p>
          <w:p w:rsidR="00C92567" w:rsidRPr="00970116" w:rsidRDefault="00C92567" w:rsidP="00C92567">
            <w:pPr>
              <w:numPr>
                <w:ilvl w:val="0"/>
                <w:numId w:val="22"/>
              </w:numPr>
              <w:spacing w:after="0"/>
              <w:jc w:val="left"/>
            </w:pPr>
            <w:r w:rsidRPr="00970116">
              <w:t>системы распознавания на основе технологий компьютерного зрения</w:t>
            </w:r>
          </w:p>
          <w:p w:rsidR="00C92567" w:rsidRPr="00970116" w:rsidRDefault="00C92567" w:rsidP="00C92567">
            <w:pPr>
              <w:numPr>
                <w:ilvl w:val="0"/>
                <w:numId w:val="22"/>
              </w:numPr>
              <w:spacing w:after="0"/>
              <w:jc w:val="left"/>
            </w:pPr>
            <w:r w:rsidRPr="00970116">
              <w:t>портирование на отечественные аппаратные платформы</w:t>
            </w:r>
          </w:p>
          <w:p w:rsidR="00C92567" w:rsidRPr="00970116" w:rsidRDefault="00C92567" w:rsidP="00C92567">
            <w:pPr>
              <w:numPr>
                <w:ilvl w:val="0"/>
                <w:numId w:val="22"/>
              </w:numPr>
              <w:spacing w:after="0"/>
              <w:jc w:val="left"/>
            </w:pPr>
            <w:r w:rsidRPr="00970116">
              <w:t>нейросетевое прогнозирование запросов к реляционной СУБД</w:t>
            </w:r>
          </w:p>
          <w:p w:rsidR="00C92567" w:rsidRPr="00970116" w:rsidRDefault="00C92567" w:rsidP="00C92567">
            <w:pPr>
              <w:numPr>
                <w:ilvl w:val="0"/>
                <w:numId w:val="22"/>
              </w:numPr>
              <w:spacing w:after="0"/>
              <w:jc w:val="left"/>
            </w:pPr>
            <w:r w:rsidRPr="00970116">
              <w:t>верификация схемы данных средствами искусственной нейронной сети</w:t>
            </w:r>
          </w:p>
          <w:p w:rsidR="00C92567" w:rsidRPr="00970116" w:rsidRDefault="00C92567" w:rsidP="00C92567">
            <w:pPr>
              <w:numPr>
                <w:ilvl w:val="0"/>
                <w:numId w:val="22"/>
              </w:numPr>
              <w:spacing w:after="0"/>
              <w:jc w:val="left"/>
            </w:pPr>
            <w:r w:rsidRPr="00970116">
              <w:t>разработка механизмов хранения, обработки и поиска многопараметрических биометрических данных в СУБД общего назначения</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Серверное коммуникационное ПО (серверы мессенджеров, аудио- и видео-конференций)</w:t>
            </w:r>
          </w:p>
          <w:p w:rsidR="00C92567" w:rsidRPr="00970116" w:rsidRDefault="00C92567" w:rsidP="002E069A"/>
        </w:tc>
        <w:tc>
          <w:tcPr>
            <w:tcW w:w="6715" w:type="dxa"/>
          </w:tcPr>
          <w:p w:rsidR="00C92567" w:rsidRPr="00970116" w:rsidRDefault="00C92567" w:rsidP="00C92567">
            <w:pPr>
              <w:numPr>
                <w:ilvl w:val="0"/>
                <w:numId w:val="23"/>
              </w:numPr>
              <w:spacing w:after="0"/>
              <w:jc w:val="left"/>
            </w:pPr>
            <w:r w:rsidRPr="00970116">
              <w:t>платформа с открытым API для корпоративных чат-ботов и микро-приложений, обеспечивающих контролируемый доступ к корпоративным системам – российский аналог облачной службы Microsoft Azure Bot Services для развертывания в корпоративной сети</w:t>
            </w:r>
          </w:p>
          <w:p w:rsidR="00C92567" w:rsidRPr="00970116" w:rsidRDefault="00C92567" w:rsidP="00C92567">
            <w:pPr>
              <w:numPr>
                <w:ilvl w:val="0"/>
                <w:numId w:val="23"/>
              </w:numPr>
              <w:spacing w:after="0"/>
              <w:jc w:val="left"/>
            </w:pPr>
            <w:r w:rsidRPr="00970116">
              <w:t>углубление и расширение функционала единого сервера для ВКС, унифицированных коммуникаций и корпоративного мессенджинга, полноценного аналога мировых лидеров</w:t>
            </w:r>
          </w:p>
          <w:p w:rsidR="00C92567" w:rsidRPr="00970116" w:rsidRDefault="00C92567" w:rsidP="00C92567">
            <w:pPr>
              <w:numPr>
                <w:ilvl w:val="0"/>
                <w:numId w:val="23"/>
              </w:numPr>
              <w:spacing w:after="0"/>
              <w:jc w:val="left"/>
            </w:pPr>
            <w:r w:rsidRPr="00970116">
              <w:t>реализация совместной групповой онлайн-работы с документами, включая поддержку мобильных платформ и интеграцию с отечественными офисными пакетами</w:t>
            </w:r>
          </w:p>
          <w:p w:rsidR="00C92567" w:rsidRPr="00970116" w:rsidRDefault="00C92567" w:rsidP="00C92567">
            <w:pPr>
              <w:numPr>
                <w:ilvl w:val="0"/>
                <w:numId w:val="23"/>
              </w:numPr>
              <w:spacing w:after="0"/>
              <w:jc w:val="left"/>
            </w:pPr>
            <w:r w:rsidRPr="00970116">
              <w:t xml:space="preserve">поддержка процессоров серверов c архитектурой ARM </w:t>
            </w:r>
          </w:p>
          <w:p w:rsidR="00C92567" w:rsidRPr="00970116" w:rsidRDefault="00C92567" w:rsidP="00C92567">
            <w:pPr>
              <w:numPr>
                <w:ilvl w:val="0"/>
                <w:numId w:val="23"/>
              </w:numPr>
              <w:spacing w:after="0"/>
              <w:jc w:val="left"/>
            </w:pPr>
            <w:r w:rsidRPr="00970116">
              <w:t>интеграция с отечественным прикладным ПО</w:t>
            </w:r>
          </w:p>
          <w:p w:rsidR="00C92567" w:rsidRPr="00970116" w:rsidRDefault="00C92567" w:rsidP="00C92567">
            <w:pPr>
              <w:numPr>
                <w:ilvl w:val="0"/>
                <w:numId w:val="23"/>
              </w:numPr>
              <w:spacing w:after="0"/>
              <w:jc w:val="left"/>
            </w:pPr>
            <w:r w:rsidRPr="00970116">
              <w:t>портирование на отечественные аппаратные платформы</w:t>
            </w:r>
          </w:p>
          <w:p w:rsidR="00C92567" w:rsidRPr="00970116" w:rsidRDefault="00C92567" w:rsidP="00C92567">
            <w:pPr>
              <w:numPr>
                <w:ilvl w:val="0"/>
                <w:numId w:val="23"/>
              </w:numPr>
              <w:spacing w:after="0"/>
              <w:jc w:val="left"/>
            </w:pPr>
            <w:r w:rsidRPr="00970116">
              <w:t>развитие технологий для снижения требований к пропускной способности каналов связи и повышения качества передачи голоса, видео и контента</w:t>
            </w:r>
          </w:p>
          <w:p w:rsidR="00C92567" w:rsidRPr="00970116" w:rsidRDefault="00C92567" w:rsidP="00C92567">
            <w:pPr>
              <w:numPr>
                <w:ilvl w:val="0"/>
                <w:numId w:val="23"/>
              </w:numPr>
              <w:spacing w:after="0"/>
              <w:jc w:val="left"/>
            </w:pPr>
            <w:r w:rsidRPr="00970116">
              <w:t>поддержка бесшовной замены имеющегося иностранного парка систем ВКС</w:t>
            </w:r>
          </w:p>
          <w:p w:rsidR="00C92567" w:rsidRPr="00970116" w:rsidRDefault="00C92567" w:rsidP="00C92567">
            <w:pPr>
              <w:numPr>
                <w:ilvl w:val="0"/>
                <w:numId w:val="23"/>
              </w:numPr>
              <w:spacing w:after="0"/>
              <w:jc w:val="left"/>
            </w:pPr>
            <w:r w:rsidRPr="00970116">
              <w:t>создание систем ВКС с максимальным эффектом присутствия (3d, AR, VR)</w:t>
            </w:r>
          </w:p>
          <w:p w:rsidR="00C92567" w:rsidRPr="00970116" w:rsidRDefault="00C92567" w:rsidP="00C92567">
            <w:pPr>
              <w:numPr>
                <w:ilvl w:val="0"/>
                <w:numId w:val="23"/>
              </w:numPr>
              <w:spacing w:after="0"/>
              <w:jc w:val="left"/>
            </w:pPr>
            <w:r w:rsidRPr="00970116">
              <w:t>реализация унифицированных коммуникаций как услуги UCaaS (Unified communications as a service)</w:t>
            </w:r>
          </w:p>
          <w:p w:rsidR="00C92567" w:rsidRPr="00970116" w:rsidRDefault="00C92567" w:rsidP="00C92567">
            <w:pPr>
              <w:numPr>
                <w:ilvl w:val="0"/>
                <w:numId w:val="23"/>
              </w:numPr>
              <w:spacing w:after="0"/>
              <w:jc w:val="left"/>
            </w:pPr>
            <w:r w:rsidRPr="00970116">
              <w:t>создание роботизированных систем голосового обслуживания</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Офисные приложения </w:t>
            </w:r>
          </w:p>
          <w:p w:rsidR="00C92567" w:rsidRPr="00970116" w:rsidRDefault="00C92567" w:rsidP="002E069A"/>
          <w:p w:rsidR="00C92567" w:rsidRPr="00970116" w:rsidRDefault="00C92567" w:rsidP="002E069A"/>
        </w:tc>
        <w:tc>
          <w:tcPr>
            <w:tcW w:w="6715" w:type="dxa"/>
          </w:tcPr>
          <w:p w:rsidR="00C92567" w:rsidRPr="00970116" w:rsidRDefault="00C92567" w:rsidP="00C92567">
            <w:pPr>
              <w:numPr>
                <w:ilvl w:val="0"/>
                <w:numId w:val="24"/>
              </w:numPr>
              <w:spacing w:after="0"/>
              <w:jc w:val="left"/>
            </w:pPr>
            <w:r w:rsidRPr="00970116">
              <w:t>реализация / улучшение средств интеграции с приложениями и информационными системами</w:t>
            </w:r>
          </w:p>
          <w:p w:rsidR="00C92567" w:rsidRPr="00970116" w:rsidRDefault="00C92567" w:rsidP="00C92567">
            <w:pPr>
              <w:numPr>
                <w:ilvl w:val="0"/>
                <w:numId w:val="24"/>
              </w:numPr>
              <w:spacing w:after="0"/>
              <w:jc w:val="left"/>
            </w:pPr>
            <w:r w:rsidRPr="00970116">
              <w:t xml:space="preserve">развитие отечественных продуктов-аналогов </w:t>
            </w:r>
            <w:r w:rsidRPr="00970116">
              <w:rPr>
                <w:lang w:val="en-US"/>
              </w:rPr>
              <w:t>MS</w:t>
            </w:r>
            <w:r w:rsidRPr="00970116">
              <w:t xml:space="preserve"> </w:t>
            </w:r>
            <w:r w:rsidRPr="00970116">
              <w:rPr>
                <w:lang w:val="en-US"/>
              </w:rPr>
              <w:t>Project</w:t>
            </w:r>
            <w:r w:rsidRPr="00970116">
              <w:t xml:space="preserve"> и </w:t>
            </w:r>
            <w:r w:rsidRPr="00970116">
              <w:rPr>
                <w:lang w:val="en-US"/>
              </w:rPr>
              <w:t>MS</w:t>
            </w:r>
            <w:r w:rsidRPr="00970116">
              <w:t xml:space="preserve"> </w:t>
            </w:r>
            <w:r w:rsidRPr="00970116">
              <w:rPr>
                <w:lang w:val="en-US"/>
              </w:rPr>
              <w:t>Visio</w:t>
            </w:r>
          </w:p>
          <w:p w:rsidR="00C92567" w:rsidRPr="00970116" w:rsidRDefault="00C92567" w:rsidP="00C92567">
            <w:pPr>
              <w:numPr>
                <w:ilvl w:val="0"/>
                <w:numId w:val="24"/>
              </w:numPr>
              <w:spacing w:after="0"/>
              <w:jc w:val="left"/>
            </w:pPr>
            <w:r w:rsidRPr="00970116">
              <w:t>реализация отечественных механизмов по миграции макросов для офисных приложений</w:t>
            </w:r>
          </w:p>
          <w:p w:rsidR="00C92567" w:rsidRPr="00970116" w:rsidRDefault="00C92567" w:rsidP="00C92567">
            <w:pPr>
              <w:numPr>
                <w:ilvl w:val="0"/>
                <w:numId w:val="24"/>
              </w:numPr>
              <w:spacing w:after="0"/>
              <w:jc w:val="left"/>
            </w:pPr>
            <w:r w:rsidRPr="00970116">
              <w:t>реализация / улучшение функционала совместной работы рабочих групп</w:t>
            </w:r>
          </w:p>
          <w:p w:rsidR="00C92567" w:rsidRPr="00970116" w:rsidRDefault="00C92567" w:rsidP="00C92567">
            <w:pPr>
              <w:numPr>
                <w:ilvl w:val="0"/>
                <w:numId w:val="24"/>
              </w:numPr>
              <w:spacing w:after="0"/>
              <w:jc w:val="left"/>
            </w:pPr>
            <w:r w:rsidRPr="00970116">
              <w:t xml:space="preserve">реализация / улучшение функционала аналитической обработки данных, интерактивных элементов ввода и управления документами </w:t>
            </w:r>
          </w:p>
          <w:p w:rsidR="00C92567" w:rsidRPr="00970116" w:rsidRDefault="00C92567" w:rsidP="00C92567">
            <w:pPr>
              <w:numPr>
                <w:ilvl w:val="0"/>
                <w:numId w:val="24"/>
              </w:numPr>
              <w:spacing w:after="0"/>
              <w:jc w:val="left"/>
            </w:pPr>
            <w:r w:rsidRPr="00970116">
              <w:t>поддержка работы как десктопных так и серверных версий на российских процессорах (Байкал, Эльбрус)</w:t>
            </w:r>
          </w:p>
          <w:p w:rsidR="00C92567" w:rsidRPr="00970116" w:rsidRDefault="00C92567" w:rsidP="00C92567">
            <w:pPr>
              <w:numPr>
                <w:ilvl w:val="0"/>
                <w:numId w:val="24"/>
              </w:numPr>
              <w:spacing w:after="0"/>
              <w:jc w:val="left"/>
            </w:pPr>
            <w:r w:rsidRPr="00970116">
              <w:t>расширение аналитических возможностей табличных редакторов для работы со сводными таблицами и внешними многомерными данными</w:t>
            </w:r>
          </w:p>
          <w:p w:rsidR="00C92567" w:rsidRPr="00970116" w:rsidRDefault="00C92567" w:rsidP="00C92567">
            <w:pPr>
              <w:numPr>
                <w:ilvl w:val="0"/>
                <w:numId w:val="24"/>
              </w:numPr>
              <w:spacing w:after="0"/>
              <w:jc w:val="left"/>
            </w:pPr>
            <w:r w:rsidRPr="00970116">
              <w:t>создание средств трансляции макросов и автоматизации Microsoft Office на средства не имеющие лицензионных ограничение по распространению</w:t>
            </w:r>
          </w:p>
          <w:p w:rsidR="00C92567" w:rsidRPr="00970116" w:rsidRDefault="00C92567" w:rsidP="00C92567">
            <w:pPr>
              <w:numPr>
                <w:ilvl w:val="0"/>
                <w:numId w:val="24"/>
              </w:numPr>
              <w:spacing w:after="0"/>
              <w:jc w:val="left"/>
            </w:pPr>
            <w:r w:rsidRPr="00970116">
              <w:t>использование технологий «искусственного интеллекта» для организации поиска на естественном языке в больших массивах документов</w:t>
            </w:r>
          </w:p>
          <w:p w:rsidR="00C92567" w:rsidRPr="00970116" w:rsidRDefault="00C92567" w:rsidP="00C92567">
            <w:pPr>
              <w:numPr>
                <w:ilvl w:val="0"/>
                <w:numId w:val="24"/>
              </w:numPr>
              <w:spacing w:after="0"/>
              <w:jc w:val="left"/>
            </w:pPr>
            <w:r w:rsidRPr="00970116">
              <w:t>разработку утилит автоматической трансформации документов и электронных таблиц в формат документов долговременного архивного хранения (</w:t>
            </w:r>
            <w:r w:rsidRPr="00970116">
              <w:rPr>
                <w:lang w:val="en-US"/>
              </w:rPr>
              <w:t>pdf</w:t>
            </w:r>
            <w:r w:rsidRPr="00970116">
              <w:t>/</w:t>
            </w:r>
            <w:r w:rsidRPr="00970116">
              <w:rPr>
                <w:lang w:val="en-US"/>
              </w:rPr>
              <w:t>A</w:t>
            </w:r>
            <w:r w:rsidRPr="00970116">
              <w:t>)</w:t>
            </w:r>
          </w:p>
          <w:p w:rsidR="00C92567" w:rsidRPr="00970116" w:rsidRDefault="00C92567" w:rsidP="00C92567">
            <w:pPr>
              <w:numPr>
                <w:ilvl w:val="0"/>
                <w:numId w:val="24"/>
              </w:numPr>
              <w:spacing w:after="0"/>
              <w:jc w:val="left"/>
            </w:pPr>
            <w:r w:rsidRPr="00970116">
              <w:t>реализация / улучшение функционала систем доступа к корпоративной почте, файлам/документам и корпоративным системам с клиентских мобильных и настольных систем под управлением российских ОС</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Операционные системы и средства виртуализации серверов, сетей и персональных компьютеров</w:t>
            </w:r>
          </w:p>
        </w:tc>
        <w:tc>
          <w:tcPr>
            <w:tcW w:w="6715" w:type="dxa"/>
          </w:tcPr>
          <w:p w:rsidR="00C92567" w:rsidRPr="00970116" w:rsidRDefault="00C92567" w:rsidP="00C92567">
            <w:pPr>
              <w:numPr>
                <w:ilvl w:val="0"/>
                <w:numId w:val="25"/>
              </w:numPr>
              <w:spacing w:after="0" w:line="252" w:lineRule="auto"/>
              <w:jc w:val="left"/>
              <w:rPr>
                <w:color w:val="000000" w:themeColor="text1"/>
              </w:rPr>
            </w:pPr>
            <w:r w:rsidRPr="00970116">
              <w:rPr>
                <w:color w:val="000000" w:themeColor="text1"/>
              </w:rPr>
              <w:t>разработка корпоративного каталога включая систему контроля и учета пользователей, сетевых ресурсов, управление объектами с использованием системных политик, графические инструменты администрирования, клиентские и серверные компоненты, средства интеграции с другими корпоративными каталогами, включая Microsoft Activе Directory</w:t>
            </w:r>
          </w:p>
          <w:p w:rsidR="00C92567" w:rsidRPr="00970116" w:rsidRDefault="00C92567" w:rsidP="00C92567">
            <w:pPr>
              <w:numPr>
                <w:ilvl w:val="0"/>
                <w:numId w:val="25"/>
              </w:numPr>
              <w:spacing w:after="0"/>
              <w:jc w:val="left"/>
            </w:pPr>
            <w:r w:rsidRPr="00970116">
              <w:t>разработка системы управления конфигурациями</w:t>
            </w:r>
          </w:p>
          <w:p w:rsidR="00C92567" w:rsidRPr="00970116" w:rsidRDefault="00C92567" w:rsidP="00C92567">
            <w:pPr>
              <w:numPr>
                <w:ilvl w:val="0"/>
                <w:numId w:val="25"/>
              </w:numPr>
              <w:spacing w:after="0"/>
              <w:jc w:val="left"/>
            </w:pPr>
            <w:r w:rsidRPr="00970116">
              <w:t>разработка системных библиотек и средств разработки, облегчающие разработку прикладных приложений (middleware и фреймворки) для отечественных ОС и аппаратных платформ</w:t>
            </w:r>
          </w:p>
          <w:p w:rsidR="00C92567" w:rsidRPr="00970116" w:rsidRDefault="00C92567" w:rsidP="00C92567">
            <w:pPr>
              <w:numPr>
                <w:ilvl w:val="0"/>
                <w:numId w:val="25"/>
              </w:numPr>
              <w:spacing w:after="0"/>
              <w:jc w:val="left"/>
            </w:pPr>
            <w:r w:rsidRPr="00970116">
              <w:t>разработка утилит и драйверов, критичных для функционирования программного обеспечения на отечественных аппаратных платформах;</w:t>
            </w:r>
          </w:p>
          <w:p w:rsidR="00C92567" w:rsidRPr="00970116" w:rsidRDefault="00C92567" w:rsidP="00C92567">
            <w:pPr>
              <w:numPr>
                <w:ilvl w:val="0"/>
                <w:numId w:val="25"/>
              </w:numPr>
              <w:spacing w:after="0"/>
              <w:jc w:val="left"/>
            </w:pPr>
            <w:r w:rsidRPr="00970116">
              <w:t>создание программно-определяемых систем серверной виртуализации, сетей и хранилищ</w:t>
            </w:r>
          </w:p>
          <w:p w:rsidR="00C92567" w:rsidRPr="00970116" w:rsidRDefault="00C92567" w:rsidP="00C92567">
            <w:pPr>
              <w:numPr>
                <w:ilvl w:val="0"/>
                <w:numId w:val="25"/>
              </w:numPr>
              <w:spacing w:after="0"/>
              <w:jc w:val="left"/>
            </w:pPr>
            <w:r w:rsidRPr="00970116">
              <w:t>разработка платформы управления мобильными устройствами и приложениями</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Системы распознавания (Искусственный интеллект)</w:t>
            </w:r>
          </w:p>
        </w:tc>
        <w:tc>
          <w:tcPr>
            <w:tcW w:w="6715" w:type="dxa"/>
          </w:tcPr>
          <w:p w:rsidR="00C92567" w:rsidRPr="00970116" w:rsidRDefault="00C92567" w:rsidP="00C92567">
            <w:pPr>
              <w:numPr>
                <w:ilvl w:val="0"/>
                <w:numId w:val="26"/>
              </w:numPr>
              <w:spacing w:after="0"/>
              <w:jc w:val="left"/>
            </w:pPr>
            <w:r w:rsidRPr="00970116">
              <w:t>разработка технологии распознавания речи, в том числе в сложных акустических условиях (голосовой коктейль, удаленный микрофон, окружающий шум)</w:t>
            </w:r>
          </w:p>
          <w:p w:rsidR="00C92567" w:rsidRPr="00970116" w:rsidRDefault="00C92567" w:rsidP="00C92567">
            <w:pPr>
              <w:numPr>
                <w:ilvl w:val="0"/>
                <w:numId w:val="26"/>
              </w:numPr>
              <w:spacing w:after="0"/>
              <w:jc w:val="left"/>
            </w:pPr>
            <w:r w:rsidRPr="00970116">
              <w:t>разработка технологии бесконтактной мультимодальной аутентификации личности</w:t>
            </w:r>
          </w:p>
          <w:p w:rsidR="00C92567" w:rsidRPr="00970116" w:rsidRDefault="00C92567" w:rsidP="00C92567">
            <w:pPr>
              <w:numPr>
                <w:ilvl w:val="0"/>
                <w:numId w:val="26"/>
              </w:numPr>
              <w:spacing w:after="0"/>
              <w:jc w:val="left"/>
            </w:pPr>
            <w:r w:rsidRPr="00970116">
              <w:t>разработка комбинированной с технологией распознавания речи речевой биометрии</w:t>
            </w:r>
          </w:p>
          <w:p w:rsidR="00C92567" w:rsidRPr="00970116" w:rsidRDefault="00C92567" w:rsidP="00C92567">
            <w:pPr>
              <w:numPr>
                <w:ilvl w:val="0"/>
                <w:numId w:val="26"/>
              </w:numPr>
              <w:spacing w:after="0"/>
              <w:jc w:val="left"/>
            </w:pPr>
            <w:r w:rsidRPr="00970116">
              <w:t>разработка технологии «антиспуфинга», выявления подделок биометрических данных (голоса, изображения лица, поведения)</w:t>
            </w:r>
          </w:p>
          <w:p w:rsidR="00C92567" w:rsidRPr="00970116" w:rsidRDefault="00C92567" w:rsidP="00C92567">
            <w:pPr>
              <w:numPr>
                <w:ilvl w:val="0"/>
                <w:numId w:val="26"/>
              </w:numPr>
              <w:spacing w:after="0"/>
              <w:jc w:val="left"/>
            </w:pPr>
            <w:r w:rsidRPr="00970116">
              <w:t>разработка нейротехнологии поддержания естественного диалога, не требующей программирования/настройки скриптов</w:t>
            </w:r>
          </w:p>
          <w:p w:rsidR="00C92567" w:rsidRPr="00970116" w:rsidRDefault="00C92567" w:rsidP="00C92567">
            <w:pPr>
              <w:numPr>
                <w:ilvl w:val="0"/>
                <w:numId w:val="26"/>
              </w:numPr>
              <w:spacing w:after="0"/>
              <w:jc w:val="left"/>
            </w:pPr>
            <w:r w:rsidRPr="00970116">
              <w:t>разработка технологии семантического анализа и аннотирования звучащей речи</w:t>
            </w:r>
          </w:p>
          <w:p w:rsidR="00C92567" w:rsidRPr="00970116" w:rsidRDefault="00C92567" w:rsidP="00C92567">
            <w:pPr>
              <w:numPr>
                <w:ilvl w:val="0"/>
                <w:numId w:val="26"/>
              </w:numPr>
              <w:spacing w:after="0"/>
              <w:jc w:val="left"/>
            </w:pPr>
            <w:r w:rsidRPr="00970116">
              <w:t>создание автоматизированных диалоговых систем на основе баз знаний</w:t>
            </w:r>
          </w:p>
          <w:p w:rsidR="00C92567" w:rsidRPr="00970116" w:rsidRDefault="00C92567" w:rsidP="00C92567">
            <w:pPr>
              <w:numPr>
                <w:ilvl w:val="0"/>
                <w:numId w:val="26"/>
              </w:numPr>
              <w:spacing w:after="0"/>
              <w:jc w:val="left"/>
            </w:pPr>
            <w:r w:rsidRPr="00970116">
              <w:t>разработка нейросетевых алгоритмов для обнаружения и ликвидации атак в системах биометрической аутентификации с использованием лицевой биометрии в некооперативном режиме</w:t>
            </w:r>
          </w:p>
          <w:p w:rsidR="00C92567" w:rsidRPr="00970116" w:rsidRDefault="00C92567" w:rsidP="00C92567">
            <w:pPr>
              <w:numPr>
                <w:ilvl w:val="0"/>
                <w:numId w:val="26"/>
              </w:numPr>
              <w:spacing w:after="0"/>
              <w:jc w:val="left"/>
            </w:pPr>
            <w:r w:rsidRPr="00970116">
              <w:t>разработка нейросетевых алгоритмов для определения на карте траектории движения объекта на базе видеоряда, полученного с камер, установленных в помещении</w:t>
            </w:r>
          </w:p>
          <w:p w:rsidR="00C92567" w:rsidRPr="00970116" w:rsidRDefault="00C92567" w:rsidP="00C92567">
            <w:pPr>
              <w:numPr>
                <w:ilvl w:val="0"/>
                <w:numId w:val="26"/>
              </w:numPr>
              <w:spacing w:after="0"/>
              <w:jc w:val="left"/>
            </w:pPr>
            <w:r w:rsidRPr="00970116">
              <w:t>разработка нейросетевых алгоритмов для систем распознавания личности, использующий силуэт человека в качестве базового дифференциатора</w:t>
            </w:r>
          </w:p>
          <w:p w:rsidR="00C92567" w:rsidRPr="00970116" w:rsidRDefault="00C92567" w:rsidP="00C92567">
            <w:pPr>
              <w:numPr>
                <w:ilvl w:val="0"/>
                <w:numId w:val="26"/>
              </w:numPr>
              <w:spacing w:after="0"/>
              <w:jc w:val="left"/>
            </w:pPr>
            <w:r w:rsidRPr="00970116">
              <w:t>разработка нейросетевых алгоритмов для определения типа, возраста и других параметров лесных массивов на базе фотоснимков (таксация леса)</w:t>
            </w:r>
          </w:p>
          <w:p w:rsidR="00C92567" w:rsidRPr="00970116" w:rsidRDefault="00C92567" w:rsidP="00C92567">
            <w:pPr>
              <w:numPr>
                <w:ilvl w:val="0"/>
                <w:numId w:val="26"/>
              </w:numPr>
              <w:spacing w:after="0"/>
              <w:jc w:val="left"/>
            </w:pPr>
            <w:r w:rsidRPr="00970116">
              <w:t>разработка система обработки запросов на русском языке (Natural Language Processing, NLP) для идентификации и извлечения намерений пользователей и настраиваемых именованных сущностей на базе механизмов нечеткого поиска</w:t>
            </w:r>
          </w:p>
          <w:p w:rsidR="00C92567" w:rsidRPr="00970116" w:rsidRDefault="00C92567" w:rsidP="00C92567">
            <w:pPr>
              <w:numPr>
                <w:ilvl w:val="0"/>
                <w:numId w:val="26"/>
              </w:numPr>
              <w:spacing w:after="0"/>
              <w:jc w:val="left"/>
            </w:pPr>
            <w:r w:rsidRPr="00970116">
              <w:t>разработка систем распознавания и синтеза речи в реальном времени, основанных на новейших алгоритмах, кратно снижающих зависимость от предоставленных для обучения данных</w:t>
            </w:r>
          </w:p>
          <w:p w:rsidR="00C92567" w:rsidRPr="00970116" w:rsidRDefault="00C92567" w:rsidP="00C92567">
            <w:pPr>
              <w:numPr>
                <w:ilvl w:val="0"/>
                <w:numId w:val="26"/>
              </w:numPr>
              <w:spacing w:after="0"/>
              <w:jc w:val="left"/>
            </w:pPr>
            <w:r w:rsidRPr="00970116">
              <w:t>разработка нейросетевых алгоритмов для детектирования и классификации событий с распределённых оптоволоконных систем мониторинга протяжённых объектов</w:t>
            </w:r>
          </w:p>
          <w:p w:rsidR="00C92567" w:rsidRPr="00970116" w:rsidRDefault="00C92567" w:rsidP="00C92567">
            <w:pPr>
              <w:numPr>
                <w:ilvl w:val="0"/>
                <w:numId w:val="26"/>
              </w:numPr>
              <w:spacing w:after="0"/>
              <w:jc w:val="left"/>
            </w:pPr>
            <w:r w:rsidRPr="00970116">
              <w:t>системы умного дома/умного офиса для управления голосом</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b/>
                <w:bCs/>
              </w:rPr>
            </w:pPr>
            <w:r w:rsidRPr="00970116">
              <w:rPr>
                <w:b/>
                <w:bCs/>
              </w:rPr>
              <w:t>Робототехнические комплексы и системы управления робототехническим оборудованием</w:t>
            </w:r>
          </w:p>
        </w:tc>
        <w:tc>
          <w:tcPr>
            <w:tcW w:w="6715" w:type="dxa"/>
          </w:tcPr>
          <w:p w:rsidR="00C92567" w:rsidRPr="00970116" w:rsidRDefault="00C92567" w:rsidP="002E069A">
            <w:r w:rsidRPr="00970116">
              <w:t>разработка робототехнических комплексов:</w:t>
            </w:r>
          </w:p>
          <w:p w:rsidR="00C92567" w:rsidRPr="00970116" w:rsidRDefault="00C92567" w:rsidP="00C92567">
            <w:pPr>
              <w:numPr>
                <w:ilvl w:val="0"/>
                <w:numId w:val="27"/>
              </w:numPr>
              <w:spacing w:after="0"/>
              <w:jc w:val="left"/>
            </w:pPr>
            <w:r w:rsidRPr="00970116">
              <w:t xml:space="preserve">программное обеспечение для управления робототехническими комплексами </w:t>
            </w:r>
          </w:p>
          <w:p w:rsidR="00C92567" w:rsidRPr="00970116" w:rsidRDefault="00C92567" w:rsidP="00C92567">
            <w:pPr>
              <w:numPr>
                <w:ilvl w:val="0"/>
                <w:numId w:val="27"/>
              </w:numPr>
              <w:spacing w:after="0"/>
              <w:jc w:val="left"/>
            </w:pPr>
            <w:r w:rsidRPr="00970116">
              <w:t>программное обеспечение для проектирования и тестирования робототехнических комплексов (в том числе симуляторы)</w:t>
            </w:r>
          </w:p>
          <w:p w:rsidR="00C92567" w:rsidRPr="00970116" w:rsidRDefault="00C92567" w:rsidP="002E069A">
            <w:r w:rsidRPr="00970116">
              <w:t>разработка систем управления робототехническим оборудованием:</w:t>
            </w:r>
          </w:p>
          <w:p w:rsidR="00C92567" w:rsidRPr="00970116" w:rsidRDefault="00C92567" w:rsidP="00C92567">
            <w:pPr>
              <w:numPr>
                <w:ilvl w:val="0"/>
                <w:numId w:val="27"/>
              </w:numPr>
              <w:spacing w:after="0"/>
              <w:jc w:val="left"/>
            </w:pPr>
            <w:r w:rsidRPr="00970116">
              <w:t>операционная система реального времени для управления сложным технологическим оборудованием</w:t>
            </w:r>
          </w:p>
          <w:p w:rsidR="00C92567" w:rsidRPr="00970116" w:rsidRDefault="00C92567" w:rsidP="00C92567">
            <w:pPr>
              <w:numPr>
                <w:ilvl w:val="0"/>
                <w:numId w:val="27"/>
              </w:numPr>
              <w:spacing w:after="0"/>
              <w:jc w:val="left"/>
            </w:pPr>
            <w:r w:rsidRPr="00970116">
              <w:t>модули интерактивного управления робототехническим и сложным технологическим оборудованием</w:t>
            </w:r>
          </w:p>
          <w:p w:rsidR="00C92567" w:rsidRPr="00970116" w:rsidRDefault="00C92567" w:rsidP="00C92567">
            <w:pPr>
              <w:numPr>
                <w:ilvl w:val="0"/>
                <w:numId w:val="27"/>
              </w:numPr>
              <w:spacing w:after="0"/>
              <w:jc w:val="left"/>
            </w:pPr>
            <w:r w:rsidRPr="00970116">
              <w:t>симуляторы сложных технологических объектов и их окружения с поддержкой интеграции систем управления реального времени</w:t>
            </w:r>
          </w:p>
          <w:p w:rsidR="00C92567" w:rsidRPr="00970116" w:rsidRDefault="00C92567" w:rsidP="00C92567">
            <w:pPr>
              <w:numPr>
                <w:ilvl w:val="0"/>
                <w:numId w:val="27"/>
              </w:numPr>
              <w:spacing w:after="0"/>
              <w:jc w:val="left"/>
            </w:pPr>
            <w:r w:rsidRPr="00970116">
              <w:t>программные надстройки и модули для планирования, оптимизации и визуализации работы робототехнического и сложного технологического оборудования</w:t>
            </w:r>
          </w:p>
          <w:p w:rsidR="00C92567" w:rsidRPr="00970116" w:rsidRDefault="00C92567" w:rsidP="00C92567">
            <w:pPr>
              <w:numPr>
                <w:ilvl w:val="0"/>
                <w:numId w:val="27"/>
              </w:numPr>
              <w:spacing w:after="0"/>
              <w:jc w:val="left"/>
            </w:pPr>
            <w:r w:rsidRPr="00970116">
              <w:t>системы планирования и управления матричным производством</w:t>
            </w:r>
          </w:p>
          <w:p w:rsidR="00C92567" w:rsidRPr="00970116" w:rsidRDefault="00C92567" w:rsidP="00C92567">
            <w:pPr>
              <w:numPr>
                <w:ilvl w:val="0"/>
                <w:numId w:val="27"/>
              </w:numPr>
              <w:spacing w:after="0"/>
              <w:jc w:val="left"/>
            </w:pPr>
            <w:r w:rsidRPr="00970116">
              <w:t>системы управления высокого уровня для управления робототехническим и сложным технологическим оборудованием</w:t>
            </w:r>
          </w:p>
          <w:p w:rsidR="00C92567" w:rsidRPr="00970116" w:rsidRDefault="00C92567" w:rsidP="00C92567">
            <w:pPr>
              <w:numPr>
                <w:ilvl w:val="0"/>
                <w:numId w:val="27"/>
              </w:numPr>
              <w:spacing w:after="0"/>
              <w:jc w:val="left"/>
            </w:pPr>
            <w:r w:rsidRPr="00970116">
              <w:t>централизованные и децентрализованные системы управления роем робототехнических комплексов</w:t>
            </w:r>
          </w:p>
          <w:p w:rsidR="00C92567" w:rsidRPr="00970116" w:rsidRDefault="00C92567" w:rsidP="00C92567">
            <w:pPr>
              <w:numPr>
                <w:ilvl w:val="0"/>
                <w:numId w:val="27"/>
              </w:numPr>
              <w:spacing w:after="0"/>
              <w:jc w:val="left"/>
            </w:pPr>
            <w:r w:rsidRPr="00970116">
              <w:t>вспомогательные ассистенты и системы помощи водителю</w:t>
            </w:r>
          </w:p>
          <w:p w:rsidR="00C92567" w:rsidRPr="00970116" w:rsidRDefault="00C92567" w:rsidP="00C92567">
            <w:pPr>
              <w:numPr>
                <w:ilvl w:val="0"/>
                <w:numId w:val="27"/>
              </w:numPr>
              <w:spacing w:after="0"/>
              <w:jc w:val="left"/>
            </w:pPr>
            <w:r w:rsidRPr="00970116">
              <w:t>системы управления на основе человеко-машинных интерфейсов реального времени</w:t>
            </w:r>
          </w:p>
          <w:p w:rsidR="00C92567" w:rsidRPr="00970116" w:rsidRDefault="00C92567" w:rsidP="00C92567">
            <w:pPr>
              <w:numPr>
                <w:ilvl w:val="0"/>
                <w:numId w:val="27"/>
              </w:numPr>
              <w:spacing w:after="0"/>
              <w:jc w:val="left"/>
            </w:pPr>
            <w:r w:rsidRPr="00970116">
              <w:t>виртуальные ассистенты и системы управления на основе смешанной, дополненной и виртуальной реальности для сложных робототехнических комплексов</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lang w:val="en-GB"/>
              </w:rPr>
            </w:pPr>
            <w:r w:rsidRPr="00970116">
              <w:rPr>
                <w:b/>
                <w:bCs/>
              </w:rPr>
              <w:t>Платформы для онлайн-здравоохранения</w:t>
            </w:r>
          </w:p>
          <w:p w:rsidR="00C92567" w:rsidRPr="00970116" w:rsidRDefault="00C92567" w:rsidP="002E069A">
            <w:pPr>
              <w:rPr>
                <w:b/>
                <w:bCs/>
              </w:rPr>
            </w:pPr>
          </w:p>
        </w:tc>
        <w:tc>
          <w:tcPr>
            <w:tcW w:w="6715" w:type="dxa"/>
          </w:tcPr>
          <w:p w:rsidR="00C92567" w:rsidRPr="00970116" w:rsidRDefault="00C92567" w:rsidP="00C92567">
            <w:pPr>
              <w:numPr>
                <w:ilvl w:val="0"/>
                <w:numId w:val="27"/>
              </w:numPr>
              <w:spacing w:after="0"/>
              <w:jc w:val="left"/>
            </w:pPr>
            <w:r w:rsidRPr="00970116">
              <w:t>системы самодиагностики с использованием технологии ИИ для формирования рекомендаций по ведению здорового образа жизни</w:t>
            </w:r>
          </w:p>
          <w:p w:rsidR="00C92567" w:rsidRPr="00970116" w:rsidRDefault="00C92567" w:rsidP="00C92567">
            <w:pPr>
              <w:numPr>
                <w:ilvl w:val="0"/>
                <w:numId w:val="27"/>
              </w:numPr>
              <w:spacing w:after="0"/>
              <w:jc w:val="left"/>
            </w:pPr>
            <w:r w:rsidRPr="00970116">
              <w:t>технологии бесконтактного взаимодействия медицинских и фармацевтических работников с пациентами (телемедицина, электронные рецепты и др.), в целях снижения вероятности заражения инфекционными заболеваниями</w:t>
            </w:r>
          </w:p>
          <w:p w:rsidR="00C92567" w:rsidRPr="00970116" w:rsidRDefault="00C92567" w:rsidP="00C92567">
            <w:pPr>
              <w:numPr>
                <w:ilvl w:val="0"/>
                <w:numId w:val="27"/>
              </w:numPr>
              <w:spacing w:after="0"/>
              <w:jc w:val="left"/>
            </w:pPr>
            <w:r w:rsidRPr="00970116">
              <w:t>технологии непрерывной биометрической верификации для целей безопасности телемедицины, технология распознавания речи для целей оптимизации работы врача</w:t>
            </w:r>
          </w:p>
          <w:p w:rsidR="00C92567" w:rsidRPr="00970116" w:rsidRDefault="00C92567" w:rsidP="00C92567">
            <w:pPr>
              <w:numPr>
                <w:ilvl w:val="0"/>
                <w:numId w:val="27"/>
              </w:numPr>
              <w:spacing w:after="0"/>
              <w:jc w:val="left"/>
            </w:pPr>
            <w:r w:rsidRPr="00970116">
              <w:t>системы персонализированной медицины, позволяющие на основе технологий Big Data и искусственного интеллекта формировать индивидуальные рекомендации для пациента, в том числе с использованием принципов доказательной медицины</w:t>
            </w:r>
          </w:p>
          <w:p w:rsidR="00C92567" w:rsidRPr="00970116" w:rsidRDefault="00C92567" w:rsidP="00C92567">
            <w:pPr>
              <w:numPr>
                <w:ilvl w:val="0"/>
                <w:numId w:val="27"/>
              </w:numPr>
              <w:spacing w:after="0"/>
              <w:jc w:val="left"/>
            </w:pPr>
            <w:r w:rsidRPr="00970116">
              <w:t>системы поддержки принятия врачебных решений с использованием технологий ИИ, в т.ч. в вопросах лекарственной терапии и радиологии на основе обезличенных датасетов</w:t>
            </w:r>
          </w:p>
          <w:p w:rsidR="00C92567" w:rsidRPr="00970116" w:rsidRDefault="00C92567" w:rsidP="00C92567">
            <w:pPr>
              <w:numPr>
                <w:ilvl w:val="0"/>
                <w:numId w:val="27"/>
              </w:numPr>
              <w:spacing w:after="0"/>
              <w:jc w:val="left"/>
            </w:pPr>
            <w:r w:rsidRPr="00970116">
              <w:t>технологическая платформа доступа к цифровым базам данных и базам знаний с обезличенными верифицированными результатами инструментальной диагностики, лабораторных исследований и сопутствующими им клиническими данными</w:t>
            </w:r>
          </w:p>
          <w:p w:rsidR="00C92567" w:rsidRPr="00970116" w:rsidRDefault="00C92567" w:rsidP="00C92567">
            <w:pPr>
              <w:numPr>
                <w:ilvl w:val="0"/>
                <w:numId w:val="27"/>
              </w:numPr>
              <w:spacing w:after="0"/>
              <w:jc w:val="left"/>
            </w:pPr>
            <w:r w:rsidRPr="00970116">
              <w:t xml:space="preserve">платформы обучения врачей с использованием технологии </w:t>
            </w:r>
            <w:r w:rsidRPr="00970116">
              <w:rPr>
                <w:lang w:val="en-US"/>
              </w:rPr>
              <w:t>VR</w:t>
            </w:r>
            <w:r w:rsidRPr="00970116">
              <w:t>/AR для различных нозологий и специальностей</w:t>
            </w:r>
          </w:p>
          <w:p w:rsidR="00C92567" w:rsidRPr="00970116" w:rsidRDefault="00C92567" w:rsidP="00C92567">
            <w:pPr>
              <w:numPr>
                <w:ilvl w:val="0"/>
                <w:numId w:val="27"/>
              </w:numPr>
              <w:spacing w:after="0"/>
              <w:jc w:val="left"/>
            </w:pPr>
            <w:r w:rsidRPr="00970116">
              <w:t>информационные системы прогнозирования развития заболеваемости на основе адаптивной многофакторной интеллектуальной модели, в том числе для инфекционных заболеваний</w:t>
            </w:r>
          </w:p>
          <w:p w:rsidR="00C92567" w:rsidRPr="00970116" w:rsidRDefault="00C92567" w:rsidP="00C92567">
            <w:pPr>
              <w:numPr>
                <w:ilvl w:val="0"/>
                <w:numId w:val="27"/>
              </w:numPr>
              <w:spacing w:after="0"/>
              <w:jc w:val="left"/>
            </w:pPr>
            <w:r w:rsidRPr="00970116">
              <w:t>системы поддержки принятия решений в инструментальной диагностике и контроля качества исследования на основе технологий искусственного интеллекта</w:t>
            </w:r>
          </w:p>
          <w:p w:rsidR="00C92567" w:rsidRPr="00970116" w:rsidRDefault="00C92567" w:rsidP="00C92567">
            <w:pPr>
              <w:numPr>
                <w:ilvl w:val="0"/>
                <w:numId w:val="27"/>
              </w:numPr>
              <w:spacing w:after="0"/>
              <w:jc w:val="left"/>
            </w:pPr>
            <w:r w:rsidRPr="00970116">
              <w:t>системы медицины спорта высших достижений, в т.ч. с использованием технологии ИИ</w:t>
            </w:r>
          </w:p>
          <w:p w:rsidR="00C92567" w:rsidRPr="00970116" w:rsidRDefault="00C92567" w:rsidP="00C92567">
            <w:pPr>
              <w:numPr>
                <w:ilvl w:val="0"/>
                <w:numId w:val="27"/>
              </w:numPr>
              <w:spacing w:after="0"/>
              <w:jc w:val="left"/>
            </w:pPr>
            <w:r w:rsidRPr="00970116">
              <w:t>приборы IoMT (The Internet of Medical Things), позволяющие в режиме real-time замерять основные показатели состояния здоровья (температура тела, сердечные сокращения, артериальное давление, сахар и др.), в том числе путем анализа голоса пациента</w:t>
            </w:r>
          </w:p>
          <w:p w:rsidR="00C92567" w:rsidRPr="00970116" w:rsidRDefault="00C92567" w:rsidP="002E069A"/>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r w:rsidRPr="00970116">
              <w:rPr>
                <w:b/>
                <w:bCs/>
              </w:rPr>
              <w:t xml:space="preserve">Платформы для онлайн-образования </w:t>
            </w:r>
          </w:p>
          <w:p w:rsidR="00C92567" w:rsidRPr="00970116" w:rsidRDefault="00C92567" w:rsidP="002E069A"/>
        </w:tc>
        <w:tc>
          <w:tcPr>
            <w:tcW w:w="6715" w:type="dxa"/>
          </w:tcPr>
          <w:p w:rsidR="00C92567" w:rsidRPr="00970116" w:rsidRDefault="00C92567" w:rsidP="00C92567">
            <w:pPr>
              <w:numPr>
                <w:ilvl w:val="0"/>
                <w:numId w:val="27"/>
              </w:numPr>
              <w:spacing w:after="0"/>
              <w:jc w:val="left"/>
            </w:pPr>
            <w:r w:rsidRPr="00970116">
              <w:t>программное обеспечение для массового создания мультимедийных интерактивных онлайн-курсов (МИОК) без навыков программирования в средах виртуального проектирования, конструирования и моделирования, для различных уровней базового образования, в том числе в 3D для виртуальной (VR) и дополненной реальности (AR)</w:t>
            </w:r>
          </w:p>
          <w:p w:rsidR="00C92567" w:rsidRPr="00970116" w:rsidRDefault="00C92567" w:rsidP="00C92567">
            <w:pPr>
              <w:numPr>
                <w:ilvl w:val="0"/>
                <w:numId w:val="27"/>
              </w:numPr>
              <w:spacing w:after="0"/>
              <w:jc w:val="left"/>
            </w:pPr>
            <w:r w:rsidRPr="00970116">
              <w:t>плееры 3D-МИОК с контентом для VR и AR</w:t>
            </w:r>
          </w:p>
          <w:p w:rsidR="00C92567" w:rsidRPr="00970116" w:rsidRDefault="00C92567" w:rsidP="00C92567">
            <w:pPr>
              <w:numPr>
                <w:ilvl w:val="0"/>
                <w:numId w:val="27"/>
              </w:numPr>
              <w:spacing w:after="0"/>
              <w:jc w:val="left"/>
            </w:pPr>
            <w:r w:rsidRPr="00970116">
              <w:t>плееры МИОК с встроенным функциями искусственного интеллекта (ИИ) на основе применения готовых программных модулей: распознавание и синтез речи, семантически анализ текстов, речевое общение, прокторинг, распознавание эмоций по речевому и зрительному каналу, автоматизированный перевод МИОК и т.д.</w:t>
            </w:r>
          </w:p>
          <w:p w:rsidR="00C92567" w:rsidRPr="00970116" w:rsidRDefault="00C92567" w:rsidP="00C92567">
            <w:pPr>
              <w:numPr>
                <w:ilvl w:val="0"/>
                <w:numId w:val="27"/>
              </w:numPr>
              <w:spacing w:after="0"/>
              <w:jc w:val="left"/>
            </w:pPr>
            <w:r w:rsidRPr="00970116">
              <w:t>лингвистические тренажеры для обучения иностранным языка в диалоге "партнером" - носителем языка с ИИ</w:t>
            </w:r>
          </w:p>
          <w:p w:rsidR="00C92567" w:rsidRPr="00970116" w:rsidRDefault="00C92567" w:rsidP="00C92567">
            <w:pPr>
              <w:numPr>
                <w:ilvl w:val="0"/>
                <w:numId w:val="27"/>
              </w:numPr>
              <w:spacing w:after="0"/>
              <w:jc w:val="left"/>
            </w:pPr>
            <w:r w:rsidRPr="00970116">
              <w:t>технологические тренажеры для подготовки по военным и рабочим специальностям на основе 3D-МИОК с контентом в VR, AR, 360</w:t>
            </w:r>
          </w:p>
          <w:p w:rsidR="00C92567" w:rsidRPr="00970116" w:rsidRDefault="00C92567" w:rsidP="00C92567">
            <w:pPr>
              <w:numPr>
                <w:ilvl w:val="0"/>
                <w:numId w:val="27"/>
              </w:numPr>
              <w:spacing w:after="0"/>
              <w:jc w:val="left"/>
            </w:pPr>
            <w:r w:rsidRPr="00970116">
              <w:t>платформы для электронного обучения (ЭО) и дистанционных образовательных технологий (ДОТ) с использованием 3D-МИОК с ИИ и платформы для акселерации стартап-проектов (АСП), разрабатывающих прикладные решения на базе сквозных цифровых технологий</w:t>
            </w:r>
          </w:p>
          <w:p w:rsidR="00C92567" w:rsidRPr="00970116" w:rsidRDefault="00C92567" w:rsidP="00C92567">
            <w:pPr>
              <w:numPr>
                <w:ilvl w:val="0"/>
                <w:numId w:val="27"/>
              </w:numPr>
              <w:spacing w:after="0"/>
              <w:jc w:val="left"/>
            </w:pPr>
            <w:r w:rsidRPr="00970116">
              <w:t>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 с функциями оценки вовлеченности учеников в образовательный процесс, аналитическим модулем оценки поведения участников</w:t>
            </w:r>
          </w:p>
          <w:p w:rsidR="00C92567" w:rsidRPr="00970116" w:rsidRDefault="00C92567" w:rsidP="002E069A">
            <w:pPr>
              <w:ind w:left="720"/>
            </w:pPr>
          </w:p>
        </w:tc>
      </w:tr>
      <w:tr w:rsidR="00C92567" w:rsidRPr="00970116" w:rsidTr="00C92567">
        <w:tc>
          <w:tcPr>
            <w:tcW w:w="676" w:type="dxa"/>
          </w:tcPr>
          <w:p w:rsidR="00C92567" w:rsidRPr="00970116" w:rsidRDefault="00C92567" w:rsidP="00C92567">
            <w:pPr>
              <w:pStyle w:val="af0"/>
              <w:numPr>
                <w:ilvl w:val="0"/>
                <w:numId w:val="28"/>
              </w:numPr>
              <w:spacing w:after="0"/>
              <w:ind w:left="340" w:hanging="170"/>
              <w:jc w:val="left"/>
            </w:pPr>
          </w:p>
        </w:tc>
        <w:tc>
          <w:tcPr>
            <w:tcW w:w="2498" w:type="dxa"/>
          </w:tcPr>
          <w:p w:rsidR="00C92567" w:rsidRPr="00970116" w:rsidRDefault="00C92567" w:rsidP="002E069A">
            <w:pPr>
              <w:rPr>
                <w:b/>
                <w:bCs/>
              </w:rPr>
            </w:pPr>
            <w:r w:rsidRPr="00970116">
              <w:rPr>
                <w:b/>
                <w:bCs/>
              </w:rPr>
              <w:t xml:space="preserve">Системы управления контентом, коммуникационные  и социальные сервисы </w:t>
            </w:r>
          </w:p>
        </w:tc>
        <w:tc>
          <w:tcPr>
            <w:tcW w:w="6715" w:type="dxa"/>
          </w:tcPr>
          <w:p w:rsidR="00C92567" w:rsidRPr="00970116" w:rsidRDefault="00C92567" w:rsidP="00C92567">
            <w:pPr>
              <w:numPr>
                <w:ilvl w:val="0"/>
                <w:numId w:val="27"/>
              </w:numPr>
              <w:spacing w:after="0"/>
              <w:jc w:val="left"/>
            </w:pPr>
            <w:r w:rsidRPr="00970116">
              <w:t xml:space="preserve">программное обеспечение для автоматического выявления недостоверной информации в текстовых сообщениях, изображениях (картинках), видеоконтенте, касающихся публичных политических и социальных событий, </w:t>
            </w:r>
            <w:r w:rsidRPr="00970116">
              <w:br/>
              <w:t>в том числе на основе:</w:t>
            </w:r>
          </w:p>
          <w:p w:rsidR="00C92567" w:rsidRPr="00970116" w:rsidRDefault="00C92567" w:rsidP="002E069A">
            <w:pPr>
              <w:tabs>
                <w:tab w:val="num" w:pos="720"/>
              </w:tabs>
              <w:ind w:left="706"/>
            </w:pPr>
            <w:r w:rsidRPr="00970116">
              <w:t>- анализа в режиме реального времени потока данных, выявления цепочек распространения инфоповодов, идентификации инфоповодов, в том числе распространяемых ботами (бот-сетями);</w:t>
            </w:r>
          </w:p>
          <w:p w:rsidR="00C92567" w:rsidRPr="00970116" w:rsidRDefault="00C92567" w:rsidP="002E069A">
            <w:pPr>
              <w:tabs>
                <w:tab w:val="num" w:pos="720"/>
              </w:tabs>
              <w:ind w:left="706"/>
            </w:pPr>
            <w:r w:rsidRPr="00970116">
              <w:t>- сбора, хранения и каталогизации материалов, признанных недостоверными или носящих экстремистский и иной противоправный характер (тексты, фото, видео, аудио);</w:t>
            </w:r>
          </w:p>
          <w:p w:rsidR="00C92567" w:rsidRPr="00970116" w:rsidRDefault="00C92567" w:rsidP="002E069A">
            <w:pPr>
              <w:tabs>
                <w:tab w:val="num" w:pos="720"/>
              </w:tabs>
              <w:ind w:left="720"/>
            </w:pPr>
            <w:r w:rsidRPr="00970116">
              <w:t>- предоставления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w:t>
            </w:r>
          </w:p>
          <w:p w:rsidR="00C92567" w:rsidRPr="00970116" w:rsidRDefault="00C92567" w:rsidP="00C92567">
            <w:pPr>
              <w:numPr>
                <w:ilvl w:val="0"/>
                <w:numId w:val="27"/>
              </w:numPr>
              <w:spacing w:after="0"/>
              <w:jc w:val="left"/>
            </w:pPr>
            <w:r w:rsidRPr="00970116">
              <w:t>программное обеспечение для выявления проявлений преднамеренных оскорблений, травли, угроз и пр. (кибербуллинг) в сети Интернет на основе автоматического анализа коммуникационных сред (социальные сети, мессенджеры, многопользовательские игры)</w:t>
            </w:r>
          </w:p>
          <w:p w:rsidR="00C92567" w:rsidRPr="00970116" w:rsidRDefault="00C92567" w:rsidP="00C92567">
            <w:pPr>
              <w:numPr>
                <w:ilvl w:val="0"/>
                <w:numId w:val="27"/>
              </w:numPr>
              <w:spacing w:after="0"/>
              <w:jc w:val="left"/>
            </w:pPr>
            <w:r w:rsidRPr="00970116">
              <w:t>программное обеспечение для таргетированной автогенерации контента по заданной тематике с учетом профилирования пользователей (групп пользователей, сообществ в социальных сетях), авторских сценариев и устройств просмотра (смарт-ТВ, планшеты/смартфоны, ПК/ноутбуки)</w:t>
            </w:r>
          </w:p>
          <w:p w:rsidR="00C92567" w:rsidRPr="00970116" w:rsidRDefault="00C92567" w:rsidP="00C92567">
            <w:pPr>
              <w:numPr>
                <w:ilvl w:val="0"/>
                <w:numId w:val="27"/>
              </w:numPr>
              <w:spacing w:after="0"/>
              <w:jc w:val="left"/>
            </w:pPr>
            <w:r w:rsidRPr="00970116">
              <w:t>система интеллектуального динамического анализа видеопотока (тональность, содержание, встроенная реклама и пр.)</w:t>
            </w:r>
          </w:p>
          <w:p w:rsidR="00C92567" w:rsidRPr="00970116" w:rsidRDefault="00C92567" w:rsidP="00C92567">
            <w:pPr>
              <w:numPr>
                <w:ilvl w:val="0"/>
                <w:numId w:val="27"/>
              </w:numPr>
              <w:spacing w:after="0"/>
              <w:jc w:val="left"/>
            </w:pPr>
            <w:r w:rsidRPr="00970116">
              <w:t>голосовой онлайн-переводчик, переводчик, интегрированный с мессенджером, обеспечивающий перевод (в том числе голосовой) сообщений в режиме реального времени</w:t>
            </w:r>
          </w:p>
          <w:p w:rsidR="00C92567" w:rsidRPr="00970116" w:rsidRDefault="00C92567" w:rsidP="00C92567">
            <w:pPr>
              <w:numPr>
                <w:ilvl w:val="0"/>
                <w:numId w:val="27"/>
              </w:numPr>
              <w:spacing w:after="0"/>
              <w:jc w:val="left"/>
            </w:pPr>
            <w:r w:rsidRPr="00970116">
              <w:t>программное обеспечение для поиска видео в сети Интернет по отдельным видеофрагментам и подбора видео по аналогичной тематике</w:t>
            </w:r>
          </w:p>
          <w:p w:rsidR="00C92567" w:rsidRPr="00970116" w:rsidRDefault="00C92567" w:rsidP="00C92567">
            <w:pPr>
              <w:numPr>
                <w:ilvl w:val="0"/>
                <w:numId w:val="27"/>
              </w:numPr>
              <w:spacing w:after="0"/>
              <w:jc w:val="left"/>
            </w:pPr>
            <w:r w:rsidRPr="00970116">
              <w:t>программное обеспечение для проведения многопользовательских онлайн-конференций (до 100 человек и более), интегрированное с офисным программным обеспечением</w:t>
            </w:r>
          </w:p>
          <w:p w:rsidR="00C92567" w:rsidRPr="00970116" w:rsidRDefault="00C92567" w:rsidP="00C92567">
            <w:pPr>
              <w:numPr>
                <w:ilvl w:val="0"/>
                <w:numId w:val="27"/>
              </w:numPr>
              <w:spacing w:after="0"/>
              <w:jc w:val="left"/>
            </w:pPr>
            <w:r w:rsidRPr="00970116">
              <w:t>рекомендательный сервис по построению траектории карьерного развития на основе профилирования пользователей (с их согласия) по цифровому следу на образовательных интернет-платформах и сервисах</w:t>
            </w:r>
          </w:p>
          <w:p w:rsidR="00C92567" w:rsidRPr="00970116" w:rsidRDefault="00C92567" w:rsidP="00C92567">
            <w:pPr>
              <w:numPr>
                <w:ilvl w:val="0"/>
                <w:numId w:val="27"/>
              </w:numPr>
              <w:spacing w:after="0"/>
              <w:jc w:val="left"/>
            </w:pPr>
            <w:r w:rsidRPr="00970116">
              <w:t xml:space="preserve">нейронная сеть, позволяющая в автоматическом режиме проводить оценку профессиональных качеств и компетенций кандидатов на вакансии на основе открытых резюме, обеспечивающая выбор оптимального соотношения «соискатель-вакансия» с формированием (при необходимости) соискателю рекомендаций для достижения соответствия требованиям работодателя </w:t>
            </w:r>
          </w:p>
          <w:p w:rsidR="00C92567" w:rsidRPr="00970116" w:rsidRDefault="00C92567" w:rsidP="00C92567">
            <w:pPr>
              <w:numPr>
                <w:ilvl w:val="0"/>
                <w:numId w:val="27"/>
              </w:numPr>
              <w:spacing w:after="0"/>
              <w:jc w:val="left"/>
            </w:pPr>
            <w:r w:rsidRPr="00970116">
              <w:t>программное обеспечение для формирования тематических сообществ (подбор собеседников по интересам, потребностям) в социальных сетях и иных коммуникационных сервисах: наука, образование, профессиональная деятельность, волонтёрство, творчество, спорт и пр.</w:t>
            </w:r>
          </w:p>
          <w:p w:rsidR="00C92567" w:rsidRPr="00970116" w:rsidRDefault="00C92567" w:rsidP="00C92567">
            <w:pPr>
              <w:numPr>
                <w:ilvl w:val="0"/>
                <w:numId w:val="27"/>
              </w:numPr>
              <w:spacing w:after="0"/>
              <w:jc w:val="left"/>
            </w:pPr>
            <w:r w:rsidRPr="00970116">
              <w:t>коммуникационный сервис (мессенджер), ориентированный на коммерческое взаимодействие пользователей (ИП, самозанятые) с функцией смарт-контрактов и системой электронных взаиморасчетов</w:t>
            </w:r>
          </w:p>
          <w:p w:rsidR="00C92567" w:rsidRPr="00970116" w:rsidRDefault="00C92567" w:rsidP="00C92567">
            <w:pPr>
              <w:numPr>
                <w:ilvl w:val="0"/>
                <w:numId w:val="27"/>
              </w:numPr>
              <w:spacing w:after="0"/>
              <w:jc w:val="left"/>
            </w:pPr>
            <w:r w:rsidRPr="00970116">
              <w:t>коммуникационный хаб, объединяющий учетные записи пользователей в различных коммуникационных интернет-сервисах и предоставляющий сквозной доступ для общения с одной площадки с использованием разных соцсетей и мессенджеров</w:t>
            </w:r>
          </w:p>
          <w:p w:rsidR="00C92567" w:rsidRPr="00970116" w:rsidRDefault="00C92567" w:rsidP="00C92567">
            <w:pPr>
              <w:numPr>
                <w:ilvl w:val="0"/>
                <w:numId w:val="27"/>
              </w:numPr>
              <w:spacing w:after="0"/>
              <w:jc w:val="left"/>
            </w:pPr>
            <w:r w:rsidRPr="00970116">
              <w:t>программное обеспечение (система) голосового помощника на основе искусственного интеллекта, способная отвечать на вопросы на основе интеллектуального анализа содержимого поисковой выдачи</w:t>
            </w:r>
          </w:p>
          <w:p w:rsidR="00C92567" w:rsidRPr="00970116" w:rsidRDefault="00C92567" w:rsidP="00C92567">
            <w:pPr>
              <w:numPr>
                <w:ilvl w:val="0"/>
                <w:numId w:val="27"/>
              </w:numPr>
              <w:spacing w:after="0"/>
              <w:jc w:val="left"/>
            </w:pPr>
            <w:r w:rsidRPr="00970116">
              <w:t>облачная игровая платформа с набором адаптированных игр, обеспечивающая возможность для пользователей играть на различных устройствах (браузер ПК, смартфоны, игровые консоли, VR-устройства) в терминальном режиме</w:t>
            </w:r>
          </w:p>
          <w:p w:rsidR="00C92567" w:rsidRPr="00970116" w:rsidRDefault="00C92567" w:rsidP="00C92567">
            <w:pPr>
              <w:numPr>
                <w:ilvl w:val="0"/>
                <w:numId w:val="27"/>
              </w:numPr>
              <w:spacing w:after="0"/>
              <w:jc w:val="left"/>
            </w:pPr>
            <w:r w:rsidRPr="00970116">
              <w:t>программное обеспечение для автогенерации VR-моделей на основе реальных офлайн-объектов</w:t>
            </w:r>
          </w:p>
          <w:p w:rsidR="00C92567" w:rsidRPr="00970116" w:rsidRDefault="00C92567" w:rsidP="00C92567">
            <w:pPr>
              <w:numPr>
                <w:ilvl w:val="0"/>
                <w:numId w:val="27"/>
              </w:numPr>
              <w:spacing w:after="0"/>
              <w:jc w:val="left"/>
            </w:pPr>
            <w:r w:rsidRPr="00970116">
              <w:t>мобильный сервис дополненной реальности, позволяющий получать информацию об объектах при наведении на них камеры смартфона</w:t>
            </w:r>
          </w:p>
          <w:p w:rsidR="00C92567" w:rsidRPr="00970116" w:rsidRDefault="00C92567" w:rsidP="00C92567">
            <w:pPr>
              <w:numPr>
                <w:ilvl w:val="0"/>
                <w:numId w:val="27"/>
              </w:numPr>
              <w:spacing w:after="0"/>
              <w:jc w:val="left"/>
            </w:pPr>
            <w:r w:rsidRPr="00970116">
              <w:t>электронный энциклопедический ресурс, формируемый на основе данных из разрозненных источников, в том числе с ссылками на контент из внешних ресурсов с оценкой их соответствия пользовательским запросам с учётом контекста вопроса и получения обратной связи для корректировки выдачи</w:t>
            </w:r>
          </w:p>
          <w:p w:rsidR="00C92567" w:rsidRPr="00970116" w:rsidRDefault="00C92567" w:rsidP="002E069A"/>
        </w:tc>
      </w:tr>
    </w:tbl>
    <w:p w:rsidR="005C2C8C" w:rsidRPr="00970116" w:rsidRDefault="005C2C8C">
      <w:pPr>
        <w:spacing w:after="0"/>
        <w:jc w:val="left"/>
      </w:pPr>
      <w:r w:rsidRPr="00970116">
        <w:br w:type="page"/>
      </w:r>
    </w:p>
    <w:p w:rsidR="00CB00A5" w:rsidRPr="00970116" w:rsidRDefault="00CB00A5" w:rsidP="006148FC">
      <w:pPr>
        <w:spacing w:after="0"/>
        <w:ind w:firstLine="709"/>
        <w:jc w:val="right"/>
      </w:pPr>
      <w:r w:rsidRPr="00970116">
        <w:t xml:space="preserve">Приложение </w:t>
      </w:r>
      <w:bookmarkStart w:id="64" w:name="_Toc447197406"/>
      <w:r w:rsidR="00726D8C" w:rsidRPr="00970116">
        <w:t xml:space="preserve">№ </w:t>
      </w:r>
      <w:r w:rsidR="005C2C8C" w:rsidRPr="00970116">
        <w:t>7</w:t>
      </w:r>
    </w:p>
    <w:p w:rsidR="00530FFB" w:rsidRPr="00970116" w:rsidRDefault="00530FFB" w:rsidP="003D31A4">
      <w:pPr>
        <w:pStyle w:val="3"/>
      </w:pPr>
      <w:bookmarkStart w:id="65" w:name="_ПРОЕКТ_ДОГОВОРА"/>
      <w:bookmarkStart w:id="66" w:name="_Toc49852354"/>
      <w:bookmarkEnd w:id="65"/>
      <w:r w:rsidRPr="00970116">
        <w:t>ПРОЕКТ ДОГОВОРА</w:t>
      </w:r>
      <w:bookmarkEnd w:id="66"/>
    </w:p>
    <w:p w:rsidR="00530FFB" w:rsidRPr="00970116" w:rsidRDefault="00530FFB" w:rsidP="00530FFB">
      <w:pPr>
        <w:spacing w:after="0"/>
        <w:jc w:val="right"/>
        <w:rPr>
          <w:b/>
          <w:noProof/>
          <w:sz w:val="22"/>
          <w:szCs w:val="22"/>
        </w:rPr>
      </w:pPr>
    </w:p>
    <w:p w:rsidR="00530FFB" w:rsidRPr="00970116" w:rsidRDefault="00530FFB" w:rsidP="00530FFB">
      <w:pPr>
        <w:spacing w:after="0"/>
        <w:jc w:val="center"/>
        <w:rPr>
          <w:b/>
          <w:noProof/>
          <w:sz w:val="22"/>
          <w:szCs w:val="22"/>
        </w:rPr>
      </w:pPr>
      <w:r w:rsidRPr="00970116">
        <w:rPr>
          <w:b/>
          <w:noProof/>
          <w:sz w:val="22"/>
          <w:szCs w:val="22"/>
        </w:rPr>
        <w:t>Договор (Соглашение) №__________ /____</w:t>
      </w:r>
    </w:p>
    <w:p w:rsidR="00530FFB" w:rsidRPr="00970116" w:rsidRDefault="00530FFB" w:rsidP="00530FFB">
      <w:pPr>
        <w:spacing w:after="0"/>
        <w:jc w:val="center"/>
        <w:rPr>
          <w:b/>
          <w:noProof/>
          <w:sz w:val="22"/>
          <w:szCs w:val="22"/>
        </w:rPr>
      </w:pPr>
      <w:r w:rsidRPr="00970116">
        <w:rPr>
          <w:b/>
          <w:noProof/>
          <w:sz w:val="22"/>
          <w:szCs w:val="22"/>
        </w:rPr>
        <w:t xml:space="preserve">о предоставлении гранта </w:t>
      </w:r>
      <w:r w:rsidRPr="00970116">
        <w:rPr>
          <w:b/>
          <w:noProof/>
          <w:sz w:val="22"/>
          <w:szCs w:val="22"/>
        </w:rPr>
        <w:br/>
        <w:t>на проведение научно-исследовательских и опытно-конструкторских работ</w:t>
      </w:r>
    </w:p>
    <w:p w:rsidR="00530FFB" w:rsidRPr="00970116" w:rsidRDefault="00530FFB" w:rsidP="00530FFB">
      <w:pPr>
        <w:spacing w:after="0"/>
        <w:jc w:val="left"/>
        <w:rPr>
          <w:noProof/>
          <w:sz w:val="22"/>
          <w:szCs w:val="22"/>
        </w:rPr>
      </w:pPr>
    </w:p>
    <w:p w:rsidR="00530FFB" w:rsidRPr="00970116" w:rsidRDefault="00530FFB" w:rsidP="00530FFB">
      <w:pPr>
        <w:spacing w:after="0"/>
        <w:jc w:val="left"/>
        <w:rPr>
          <w:sz w:val="22"/>
          <w:szCs w:val="22"/>
        </w:rPr>
      </w:pPr>
      <w:r w:rsidRPr="00970116">
        <w:rPr>
          <w:sz w:val="22"/>
          <w:szCs w:val="22"/>
        </w:rPr>
        <w:t>г. Москва                                                                                     “___”____________ 20___г.</w:t>
      </w:r>
    </w:p>
    <w:p w:rsidR="00530FFB" w:rsidRPr="00970116" w:rsidRDefault="00530FFB" w:rsidP="00530FFB">
      <w:pPr>
        <w:spacing w:after="0"/>
        <w:jc w:val="left"/>
        <w:rPr>
          <w:sz w:val="22"/>
          <w:szCs w:val="22"/>
        </w:rPr>
      </w:pPr>
    </w:p>
    <w:p w:rsidR="00530FFB" w:rsidRPr="00970116" w:rsidRDefault="00530FFB" w:rsidP="00530FFB">
      <w:pPr>
        <w:spacing w:after="0"/>
        <w:rPr>
          <w:sz w:val="22"/>
          <w:szCs w:val="22"/>
        </w:rPr>
      </w:pPr>
      <w:r w:rsidRPr="00970116">
        <w:rPr>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w:t>
      </w:r>
      <w:r w:rsidR="00CF5F77" w:rsidRPr="00970116">
        <w:rPr>
          <w:sz w:val="22"/>
          <w:szCs w:val="22"/>
        </w:rPr>
        <w:t>«</w:t>
      </w:r>
      <w:r w:rsidRPr="00970116">
        <w:rPr>
          <w:sz w:val="22"/>
          <w:szCs w:val="22"/>
        </w:rPr>
        <w:t>Фонд</w:t>
      </w:r>
      <w:r w:rsidR="00CF5F77" w:rsidRPr="00970116">
        <w:rPr>
          <w:sz w:val="22"/>
          <w:szCs w:val="22"/>
        </w:rPr>
        <w:t>»</w:t>
      </w:r>
      <w:r w:rsidRPr="00970116">
        <w:rPr>
          <w:sz w:val="22"/>
          <w:szCs w:val="22"/>
        </w:rPr>
        <w:t>, в лице генерального директора Полякова Сергея Геннадьевича, действующего на основании Устава, с одной стороны, и Общество с ограниченной ответственностью «</w:t>
      </w:r>
      <w:r w:rsidRPr="00970116">
        <w:rPr>
          <w:i/>
          <w:sz w:val="22"/>
          <w:szCs w:val="22"/>
        </w:rPr>
        <w:t>Полное наименование грантополучателя</w:t>
      </w:r>
      <w:r w:rsidRPr="00970116">
        <w:rPr>
          <w:sz w:val="22"/>
          <w:szCs w:val="22"/>
        </w:rPr>
        <w:t>» (ООО «</w:t>
      </w:r>
      <w:r w:rsidRPr="00970116">
        <w:rPr>
          <w:i/>
          <w:sz w:val="22"/>
          <w:szCs w:val="22"/>
        </w:rPr>
        <w:t>Сокращенное наименование грантополучателя</w:t>
      </w:r>
      <w:r w:rsidRPr="00970116">
        <w:rPr>
          <w:sz w:val="22"/>
          <w:szCs w:val="22"/>
        </w:rPr>
        <w:t xml:space="preserve">»), именуемое в дальнейшем "Грантополучатель", в лице </w:t>
      </w:r>
      <w:r w:rsidRPr="00970116">
        <w:rPr>
          <w:i/>
          <w:sz w:val="22"/>
          <w:szCs w:val="22"/>
        </w:rPr>
        <w:t>должность</w:t>
      </w:r>
      <w:r w:rsidRPr="00970116">
        <w:rPr>
          <w:sz w:val="22"/>
          <w:szCs w:val="22"/>
        </w:rPr>
        <w:t xml:space="preserve"> </w:t>
      </w:r>
      <w:r w:rsidRPr="00970116">
        <w:rPr>
          <w:i/>
          <w:sz w:val="22"/>
          <w:szCs w:val="22"/>
        </w:rPr>
        <w:t>руководителя</w:t>
      </w:r>
      <w:r w:rsidRPr="00970116">
        <w:rPr>
          <w:sz w:val="22"/>
          <w:szCs w:val="22"/>
        </w:rPr>
        <w:t>_______ ____</w:t>
      </w:r>
      <w:r w:rsidRPr="00970116">
        <w:rPr>
          <w:i/>
          <w:sz w:val="22"/>
          <w:szCs w:val="22"/>
        </w:rPr>
        <w:t>Ф.И.О. руководителя</w:t>
      </w:r>
      <w:r w:rsidRPr="00970116">
        <w:rPr>
          <w:sz w:val="22"/>
          <w:szCs w:val="22"/>
        </w:rPr>
        <w:t xml:space="preserve">_______, действующего на основании Устава, с другой стороны, </w:t>
      </w:r>
      <w:r w:rsidR="00CF5F77" w:rsidRPr="00970116">
        <w:rPr>
          <w:sz w:val="22"/>
          <w:szCs w:val="22"/>
        </w:rPr>
        <w:t xml:space="preserve">совместно именуемые «Стороны», а по отдельности «Сторона» </w:t>
      </w:r>
      <w:r w:rsidRPr="00970116">
        <w:rPr>
          <w:sz w:val="22"/>
          <w:szCs w:val="22"/>
        </w:rPr>
        <w:t>заключили настоящий Договор (Соглашение), именуемый в дальнейшем соглашение, о нижеследующем:</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1. Предмет Соглашения</w:t>
      </w:r>
    </w:p>
    <w:p w:rsidR="00530FFB" w:rsidRPr="00970116" w:rsidRDefault="00530FFB" w:rsidP="00CA046C">
      <w:pPr>
        <w:autoSpaceDE w:val="0"/>
        <w:autoSpaceDN w:val="0"/>
        <w:adjustRightInd w:val="0"/>
        <w:spacing w:after="0"/>
        <w:ind w:firstLine="709"/>
        <w:rPr>
          <w:sz w:val="22"/>
          <w:szCs w:val="22"/>
        </w:rPr>
      </w:pPr>
      <w:r w:rsidRPr="00970116">
        <w:rPr>
          <w:sz w:val="22"/>
          <w:szCs w:val="22"/>
        </w:rPr>
        <w:t>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w:t>
      </w:r>
      <w:r w:rsidRPr="00970116">
        <w:rPr>
          <w:i/>
          <w:sz w:val="22"/>
          <w:szCs w:val="22"/>
        </w:rPr>
        <w:t>Наименование НИОКР</w:t>
      </w:r>
      <w:r w:rsidRPr="00970116">
        <w:rPr>
          <w:sz w:val="22"/>
          <w:szCs w:val="22"/>
        </w:rPr>
        <w:t>” (Проект № ___, заявка в рамках реализации инновационного проекта “_______”)</w:t>
      </w:r>
    </w:p>
    <w:p w:rsidR="00530FFB" w:rsidRPr="00970116" w:rsidRDefault="00530FFB" w:rsidP="00530FFB">
      <w:pPr>
        <w:spacing w:after="0"/>
        <w:ind w:firstLine="708"/>
        <w:rPr>
          <w:sz w:val="22"/>
          <w:szCs w:val="22"/>
        </w:rPr>
      </w:pPr>
      <w:r w:rsidRPr="00970116">
        <w:rPr>
          <w:sz w:val="22"/>
          <w:szCs w:val="22"/>
        </w:rPr>
        <w:t xml:space="preserve">1.2. Основанием для заключения соглашения на выполнение данной НИОКР является Протокол заседания Дирекции Фонда от __ ______ </w:t>
      </w:r>
      <w:r w:rsidR="00022A4B" w:rsidRPr="00970116">
        <w:rPr>
          <w:sz w:val="22"/>
          <w:szCs w:val="22"/>
        </w:rPr>
        <w:t>202</w:t>
      </w:r>
      <w:r w:rsidRPr="00970116">
        <w:rPr>
          <w:sz w:val="22"/>
          <w:szCs w:val="22"/>
        </w:rPr>
        <w:t>_ г. № __.</w:t>
      </w:r>
    </w:p>
    <w:p w:rsidR="00530FFB" w:rsidRPr="00970116" w:rsidRDefault="00530FFB" w:rsidP="00530FFB">
      <w:pPr>
        <w:spacing w:after="0"/>
        <w:ind w:firstLine="708"/>
        <w:rPr>
          <w:sz w:val="22"/>
          <w:szCs w:val="22"/>
        </w:rPr>
      </w:pPr>
      <w:r w:rsidRPr="00970116">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30FFB" w:rsidRPr="00970116" w:rsidRDefault="00530FFB" w:rsidP="00530FFB">
      <w:pPr>
        <w:spacing w:after="0"/>
        <w:ind w:firstLine="708"/>
        <w:rPr>
          <w:sz w:val="22"/>
          <w:szCs w:val="22"/>
        </w:rPr>
      </w:pPr>
      <w:r w:rsidRPr="00970116">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и предусмотренных сметой расходов гранта при выполнении НИОКР. Предусмотренная соглашением работа выполняется Грантополучателем в соответствии с техническим заданием и календарным планом, являющимися неотъемлемой частью настоящего соглашения.</w:t>
      </w:r>
    </w:p>
    <w:p w:rsidR="00530FFB" w:rsidRPr="00970116" w:rsidRDefault="00530FFB" w:rsidP="00530FFB">
      <w:pPr>
        <w:spacing w:after="0"/>
        <w:rPr>
          <w:sz w:val="22"/>
          <w:szCs w:val="22"/>
        </w:rPr>
      </w:pPr>
      <w:r w:rsidRPr="00970116">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530FFB" w:rsidRPr="00970116" w:rsidRDefault="00530FFB" w:rsidP="00530FFB">
      <w:pPr>
        <w:spacing w:after="0"/>
        <w:rPr>
          <w:sz w:val="22"/>
          <w:szCs w:val="22"/>
        </w:rPr>
      </w:pPr>
      <w:r w:rsidRPr="00970116">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2. Размер гранта и порядок расчетов</w:t>
      </w:r>
    </w:p>
    <w:p w:rsidR="00530FFB" w:rsidRPr="00970116" w:rsidRDefault="00530FFB" w:rsidP="00530FFB">
      <w:pPr>
        <w:spacing w:after="0"/>
        <w:ind w:firstLine="708"/>
        <w:rPr>
          <w:sz w:val="22"/>
          <w:szCs w:val="22"/>
        </w:rPr>
      </w:pPr>
      <w:r w:rsidRPr="00970116">
        <w:rPr>
          <w:sz w:val="22"/>
          <w:szCs w:val="22"/>
        </w:rPr>
        <w:t>2.1. Размер гранта составляет ________ (_____________) рублей 00 копеек</w:t>
      </w:r>
    </w:p>
    <w:p w:rsidR="00530FFB" w:rsidRPr="00970116" w:rsidRDefault="00530FFB" w:rsidP="00530FFB">
      <w:pPr>
        <w:spacing w:after="0"/>
        <w:rPr>
          <w:sz w:val="22"/>
          <w:szCs w:val="22"/>
        </w:rPr>
      </w:pPr>
      <w:r w:rsidRPr="00970116">
        <w:rPr>
          <w:sz w:val="22"/>
          <w:szCs w:val="22"/>
        </w:rPr>
        <w:t>в том числе:</w:t>
      </w:r>
    </w:p>
    <w:p w:rsidR="00530FFB" w:rsidRPr="00970116" w:rsidRDefault="005E5AA5" w:rsidP="00530FFB">
      <w:pPr>
        <w:spacing w:after="0"/>
        <w:ind w:firstLine="708"/>
        <w:rPr>
          <w:sz w:val="22"/>
          <w:szCs w:val="22"/>
        </w:rPr>
      </w:pPr>
      <w:r w:rsidRPr="00970116">
        <w:rPr>
          <w:sz w:val="22"/>
          <w:szCs w:val="22"/>
        </w:rPr>
        <w:t xml:space="preserve">202_ </w:t>
      </w:r>
      <w:r w:rsidR="00530FFB" w:rsidRPr="00970116">
        <w:rPr>
          <w:sz w:val="22"/>
          <w:szCs w:val="22"/>
        </w:rPr>
        <w:t>год – _________ (______________________) рублей 00 копеек</w:t>
      </w:r>
    </w:p>
    <w:p w:rsidR="00530FFB" w:rsidRPr="00970116" w:rsidRDefault="005E5AA5" w:rsidP="00530FFB">
      <w:pPr>
        <w:spacing w:after="0"/>
        <w:ind w:firstLine="708"/>
        <w:rPr>
          <w:sz w:val="22"/>
          <w:szCs w:val="22"/>
        </w:rPr>
      </w:pPr>
      <w:r w:rsidRPr="00970116">
        <w:rPr>
          <w:sz w:val="22"/>
          <w:szCs w:val="22"/>
        </w:rPr>
        <w:t xml:space="preserve">202_ </w:t>
      </w:r>
      <w:r w:rsidR="00530FFB" w:rsidRPr="00970116">
        <w:rPr>
          <w:sz w:val="22"/>
          <w:szCs w:val="22"/>
        </w:rPr>
        <w:t>год – _________ (______________________) рублей 00 копеек</w:t>
      </w:r>
    </w:p>
    <w:p w:rsidR="00530FFB" w:rsidRPr="00970116" w:rsidRDefault="005E5AA5" w:rsidP="00530FFB">
      <w:pPr>
        <w:spacing w:after="0"/>
        <w:ind w:firstLine="708"/>
        <w:rPr>
          <w:sz w:val="22"/>
          <w:szCs w:val="22"/>
        </w:rPr>
      </w:pPr>
      <w:r w:rsidRPr="00970116">
        <w:rPr>
          <w:sz w:val="22"/>
          <w:szCs w:val="22"/>
        </w:rPr>
        <w:t xml:space="preserve">202_ </w:t>
      </w:r>
      <w:r w:rsidR="00530FFB" w:rsidRPr="00970116">
        <w:rPr>
          <w:sz w:val="22"/>
          <w:szCs w:val="22"/>
        </w:rPr>
        <w:t>год – _________ (______________________) рублей 00 копеек</w:t>
      </w:r>
    </w:p>
    <w:p w:rsidR="00530FFB" w:rsidRPr="00970116" w:rsidRDefault="00530FFB" w:rsidP="00530FFB">
      <w:pPr>
        <w:spacing w:after="0"/>
        <w:rPr>
          <w:sz w:val="22"/>
          <w:szCs w:val="22"/>
        </w:rPr>
      </w:pPr>
      <w:r w:rsidRPr="00970116">
        <w:rPr>
          <w:sz w:val="22"/>
          <w:szCs w:val="22"/>
        </w:rPr>
        <w:tab/>
        <w:t>2.2. Первый платеж по соглашению равен стоимости первого этапа и составляет – __________ (______________) рублей 00 копеек.</w:t>
      </w:r>
    </w:p>
    <w:p w:rsidR="00530FFB" w:rsidRPr="00970116" w:rsidRDefault="00530FFB" w:rsidP="00530FFB">
      <w:pPr>
        <w:spacing w:after="0"/>
        <w:ind w:firstLine="708"/>
        <w:rPr>
          <w:sz w:val="22"/>
          <w:szCs w:val="22"/>
        </w:rPr>
      </w:pPr>
      <w:r w:rsidRPr="00970116">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530FFB" w:rsidRPr="00970116" w:rsidRDefault="00530FFB" w:rsidP="00530FFB">
      <w:pPr>
        <w:spacing w:after="0"/>
        <w:ind w:firstLine="708"/>
        <w:rPr>
          <w:sz w:val="22"/>
          <w:szCs w:val="22"/>
        </w:rPr>
      </w:pPr>
      <w:r w:rsidRPr="00970116">
        <w:rPr>
          <w:sz w:val="22"/>
          <w:szCs w:val="22"/>
        </w:rPr>
        <w:t xml:space="preserve">2.3.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w:t>
      </w:r>
      <w:r w:rsidR="00CF5F77" w:rsidRPr="00970116">
        <w:rPr>
          <w:sz w:val="22"/>
          <w:szCs w:val="22"/>
        </w:rPr>
        <w:t xml:space="preserve">Сторонами </w:t>
      </w:r>
      <w:r w:rsidRPr="00970116">
        <w:rPr>
          <w:sz w:val="22"/>
          <w:szCs w:val="22"/>
        </w:rPr>
        <w:t xml:space="preserve">Акта о выполнении этапа НИОКР. </w:t>
      </w:r>
    </w:p>
    <w:p w:rsidR="00530FFB" w:rsidRPr="00970116" w:rsidRDefault="00530FFB" w:rsidP="00530FFB">
      <w:pPr>
        <w:spacing w:after="0"/>
        <w:ind w:firstLine="708"/>
        <w:rPr>
          <w:sz w:val="22"/>
          <w:szCs w:val="22"/>
        </w:rPr>
      </w:pPr>
      <w:r w:rsidRPr="00970116">
        <w:rPr>
          <w:sz w:val="22"/>
          <w:szCs w:val="22"/>
        </w:rPr>
        <w:t>Перечисление гранта осуществляется на расчетный счет Грантополучателя в кредитной организации</w:t>
      </w:r>
      <w:r w:rsidRPr="00970116">
        <w:rPr>
          <w:sz w:val="22"/>
          <w:szCs w:val="22"/>
        </w:rPr>
        <w:tab/>
      </w:r>
    </w:p>
    <w:p w:rsidR="00530FFB" w:rsidRPr="00970116" w:rsidRDefault="00530FFB" w:rsidP="00530FFB">
      <w:pPr>
        <w:spacing w:after="0"/>
        <w:ind w:firstLine="708"/>
        <w:rPr>
          <w:sz w:val="22"/>
          <w:szCs w:val="22"/>
        </w:rPr>
      </w:pPr>
      <w:r w:rsidRPr="00970116">
        <w:rPr>
          <w:sz w:val="22"/>
          <w:szCs w:val="22"/>
        </w:rPr>
        <w:t>2.4. Средства, полученные от Фонда, в соответствии с подпунктом 14 пункта 1 статьи 251 части второй Налогового кодекса Российской Федерации и п.4.1.</w:t>
      </w:r>
      <w:r w:rsidR="00230D30" w:rsidRPr="00970116">
        <w:rPr>
          <w:sz w:val="22"/>
          <w:szCs w:val="22"/>
        </w:rPr>
        <w:t xml:space="preserve"> </w:t>
      </w:r>
      <w:r w:rsidRPr="00970116">
        <w:rPr>
          <w:sz w:val="22"/>
          <w:szCs w:val="22"/>
        </w:rPr>
        <w:t>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530FFB" w:rsidRPr="00970116" w:rsidRDefault="00530FFB" w:rsidP="00530FFB">
      <w:pPr>
        <w:spacing w:after="0"/>
        <w:rPr>
          <w:sz w:val="22"/>
          <w:szCs w:val="22"/>
        </w:rPr>
      </w:pPr>
      <w:r w:rsidRPr="00970116">
        <w:rPr>
          <w:sz w:val="22"/>
          <w:szCs w:val="22"/>
        </w:rPr>
        <w:tab/>
        <w:t>2.5. Фонд и Грантополучатель ежегодно подтверждают условия выполнения и стоимость работ на соответствующий финансовый год.</w:t>
      </w:r>
    </w:p>
    <w:p w:rsidR="00530FFB" w:rsidRPr="00970116" w:rsidRDefault="00530FFB" w:rsidP="00530FFB">
      <w:pPr>
        <w:spacing w:after="0"/>
        <w:rPr>
          <w:sz w:val="22"/>
          <w:szCs w:val="22"/>
        </w:rPr>
      </w:pPr>
      <w:r w:rsidRPr="00970116">
        <w:rPr>
          <w:sz w:val="22"/>
          <w:szCs w:val="22"/>
        </w:rPr>
        <w:tab/>
        <w:t>2.6.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530FFB" w:rsidRPr="00970116" w:rsidRDefault="00530FFB" w:rsidP="00530FFB">
      <w:pPr>
        <w:spacing w:after="0"/>
        <w:ind w:firstLine="708"/>
        <w:rPr>
          <w:sz w:val="22"/>
          <w:szCs w:val="22"/>
        </w:rPr>
      </w:pPr>
      <w:r w:rsidRPr="00970116">
        <w:rPr>
          <w:sz w:val="22"/>
          <w:szCs w:val="22"/>
        </w:rPr>
        <w:t>2.7.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530FFB" w:rsidRPr="00970116" w:rsidRDefault="00530FFB" w:rsidP="00530FFB">
      <w:pPr>
        <w:spacing w:after="0"/>
        <w:rPr>
          <w:sz w:val="22"/>
          <w:szCs w:val="22"/>
        </w:rPr>
      </w:pPr>
      <w:r w:rsidRPr="00970116">
        <w:rPr>
          <w:sz w:val="22"/>
          <w:szCs w:val="22"/>
        </w:rPr>
        <w:tab/>
        <w:t>2.8.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530FFB" w:rsidRPr="00970116" w:rsidRDefault="00530FFB" w:rsidP="00530FFB">
      <w:pPr>
        <w:spacing w:after="0"/>
        <w:rPr>
          <w:sz w:val="22"/>
          <w:szCs w:val="22"/>
        </w:rPr>
      </w:pPr>
      <w:r w:rsidRPr="00970116">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530FFB" w:rsidRPr="00970116" w:rsidRDefault="00530FFB" w:rsidP="00530FFB">
      <w:pPr>
        <w:spacing w:after="0"/>
        <w:ind w:firstLine="708"/>
        <w:rPr>
          <w:sz w:val="22"/>
          <w:szCs w:val="22"/>
        </w:rPr>
      </w:pPr>
      <w:r w:rsidRPr="00970116">
        <w:rPr>
          <w:sz w:val="22"/>
          <w:szCs w:val="22"/>
        </w:rPr>
        <w:t xml:space="preserve">2.9. Стоимость НИОКР может быть снижена по соглашению </w:t>
      </w:r>
      <w:r w:rsidR="00CF5F77" w:rsidRPr="00970116">
        <w:rPr>
          <w:sz w:val="22"/>
          <w:szCs w:val="22"/>
        </w:rPr>
        <w:t xml:space="preserve">Сторон </w:t>
      </w:r>
      <w:r w:rsidRPr="00970116">
        <w:rPr>
          <w:sz w:val="22"/>
          <w:szCs w:val="22"/>
        </w:rPr>
        <w:t>без изменения предусмотренного соглашением объема работ и иных условий исполнения соглашения.</w:t>
      </w:r>
    </w:p>
    <w:p w:rsidR="00530FFB" w:rsidRPr="00970116" w:rsidRDefault="00530FFB" w:rsidP="00530FFB">
      <w:pPr>
        <w:spacing w:after="0"/>
        <w:ind w:firstLine="708"/>
        <w:rPr>
          <w:sz w:val="22"/>
          <w:szCs w:val="22"/>
        </w:rPr>
      </w:pPr>
    </w:p>
    <w:p w:rsidR="00530FFB" w:rsidRPr="00970116" w:rsidRDefault="00530FFB" w:rsidP="00530FFB">
      <w:pPr>
        <w:spacing w:after="0"/>
        <w:jc w:val="center"/>
        <w:rPr>
          <w:sz w:val="22"/>
          <w:szCs w:val="22"/>
        </w:rPr>
      </w:pPr>
      <w:r w:rsidRPr="00970116">
        <w:rPr>
          <w:sz w:val="22"/>
          <w:szCs w:val="22"/>
        </w:rPr>
        <w:t xml:space="preserve">3. Права и обязанности </w:t>
      </w:r>
      <w:r w:rsidR="00CF5F77" w:rsidRPr="00970116">
        <w:rPr>
          <w:sz w:val="22"/>
          <w:szCs w:val="22"/>
        </w:rPr>
        <w:t>Сторон</w:t>
      </w:r>
    </w:p>
    <w:p w:rsidR="00530FFB" w:rsidRPr="00970116" w:rsidRDefault="00530FFB" w:rsidP="00530FFB">
      <w:pPr>
        <w:spacing w:after="0"/>
        <w:rPr>
          <w:sz w:val="22"/>
          <w:szCs w:val="22"/>
        </w:rPr>
      </w:pPr>
      <w:r w:rsidRPr="00970116">
        <w:rPr>
          <w:sz w:val="22"/>
          <w:szCs w:val="22"/>
        </w:rPr>
        <w:tab/>
        <w:t xml:space="preserve">3.1. Грантополучатель обязан: </w:t>
      </w:r>
    </w:p>
    <w:p w:rsidR="00530FFB" w:rsidRPr="00970116" w:rsidRDefault="00530FFB" w:rsidP="00530FFB">
      <w:pPr>
        <w:spacing w:after="0"/>
        <w:ind w:firstLine="708"/>
        <w:rPr>
          <w:sz w:val="22"/>
          <w:szCs w:val="22"/>
        </w:rPr>
      </w:pPr>
      <w:r w:rsidRPr="00970116">
        <w:rPr>
          <w:sz w:val="22"/>
          <w:szCs w:val="22"/>
        </w:rPr>
        <w:t>- качественно и в срок выполнить НИОКР;</w:t>
      </w:r>
    </w:p>
    <w:p w:rsidR="00530FFB" w:rsidRPr="00970116" w:rsidRDefault="00530FFB" w:rsidP="00530FFB">
      <w:pPr>
        <w:spacing w:after="0"/>
        <w:ind w:firstLine="708"/>
        <w:rPr>
          <w:sz w:val="22"/>
          <w:szCs w:val="22"/>
        </w:rPr>
      </w:pPr>
      <w:r w:rsidRPr="00970116">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в соответствии с утвержденн</w:t>
      </w:r>
      <w:r w:rsidR="00C554EF" w:rsidRPr="00970116">
        <w:rPr>
          <w:sz w:val="22"/>
          <w:szCs w:val="22"/>
        </w:rPr>
        <w:t xml:space="preserve">ыми допустимыми </w:t>
      </w:r>
      <w:r w:rsidR="00DE2199" w:rsidRPr="00970116">
        <w:rPr>
          <w:sz w:val="22"/>
          <w:szCs w:val="22"/>
        </w:rPr>
        <w:t xml:space="preserve">направлениями расходов </w:t>
      </w:r>
      <w:r w:rsidR="00C554EF" w:rsidRPr="00970116">
        <w:rPr>
          <w:sz w:val="22"/>
          <w:szCs w:val="22"/>
        </w:rPr>
        <w:t>средств гранта</w:t>
      </w:r>
      <w:r w:rsidRPr="00970116">
        <w:rPr>
          <w:sz w:val="22"/>
          <w:szCs w:val="22"/>
        </w:rPr>
        <w:t xml:space="preserve"> </w:t>
      </w:r>
      <w:r w:rsidR="00C554EF" w:rsidRPr="00970116">
        <w:rPr>
          <w:sz w:val="22"/>
          <w:szCs w:val="22"/>
        </w:rPr>
        <w:t>(</w:t>
      </w:r>
      <w:r w:rsidRPr="00970116">
        <w:rPr>
          <w:sz w:val="22"/>
          <w:szCs w:val="22"/>
        </w:rPr>
        <w:t>сметой</w:t>
      </w:r>
      <w:r w:rsidR="00C554EF" w:rsidRPr="00970116">
        <w:rPr>
          <w:sz w:val="22"/>
          <w:szCs w:val="22"/>
        </w:rPr>
        <w:t>)</w:t>
      </w:r>
      <w:r w:rsidRPr="00970116">
        <w:rPr>
          <w:sz w:val="22"/>
          <w:szCs w:val="22"/>
        </w:rPr>
        <w:t xml:space="preserve"> на выполнение НИОКР</w:t>
      </w:r>
      <w:r w:rsidR="00335594" w:rsidRPr="00970116">
        <w:rPr>
          <w:sz w:val="22"/>
          <w:szCs w:val="22"/>
        </w:rPr>
        <w:t xml:space="preserve"> и </w:t>
      </w:r>
      <w:r w:rsidR="00DE2199" w:rsidRPr="00970116">
        <w:rPr>
          <w:sz w:val="22"/>
          <w:szCs w:val="22"/>
        </w:rPr>
        <w:t xml:space="preserve">направлениями расходов </w:t>
      </w:r>
      <w:r w:rsidR="00335594" w:rsidRPr="00970116">
        <w:rPr>
          <w:sz w:val="22"/>
          <w:szCs w:val="22"/>
        </w:rPr>
        <w:t>внебюджетных средств</w:t>
      </w:r>
      <w:r w:rsidRPr="00970116">
        <w:rPr>
          <w:sz w:val="22"/>
          <w:szCs w:val="22"/>
        </w:rPr>
        <w:t>;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45044B" w:rsidRPr="00970116" w:rsidRDefault="00530FFB" w:rsidP="003C2BFB">
      <w:pPr>
        <w:spacing w:after="0"/>
        <w:ind w:firstLine="708"/>
        <w:rPr>
          <w:sz w:val="22"/>
          <w:szCs w:val="22"/>
        </w:rPr>
      </w:pPr>
      <w:r w:rsidRPr="00970116">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530FFB" w:rsidRPr="00970116" w:rsidRDefault="00530FFB" w:rsidP="00530FFB">
      <w:pPr>
        <w:spacing w:after="0"/>
        <w:ind w:firstLine="708"/>
        <w:rPr>
          <w:sz w:val="22"/>
          <w:szCs w:val="22"/>
        </w:rPr>
      </w:pPr>
      <w:r w:rsidRPr="00970116">
        <w:rPr>
          <w:sz w:val="22"/>
          <w:szCs w:val="22"/>
        </w:rPr>
        <w:t>3.1.1. Грантополучатель несет ответственность за целевое использование гранта и достоверность отчетных данных.</w:t>
      </w:r>
    </w:p>
    <w:p w:rsidR="00530FFB" w:rsidRPr="00970116" w:rsidRDefault="00530FFB" w:rsidP="00530FFB">
      <w:pPr>
        <w:spacing w:after="0"/>
        <w:rPr>
          <w:sz w:val="22"/>
          <w:szCs w:val="22"/>
        </w:rPr>
      </w:pPr>
      <w:r w:rsidRPr="00970116">
        <w:rPr>
          <w:sz w:val="22"/>
          <w:szCs w:val="22"/>
        </w:rPr>
        <w:tab/>
        <w:t>В случае отсутствия отчета по очередному этапу работ Фонд прекращает оплату работ.</w:t>
      </w:r>
    </w:p>
    <w:p w:rsidR="00530FFB" w:rsidRPr="00970116" w:rsidRDefault="00530FFB" w:rsidP="00530FFB">
      <w:pPr>
        <w:spacing w:after="0"/>
        <w:ind w:firstLine="708"/>
        <w:rPr>
          <w:sz w:val="22"/>
          <w:szCs w:val="22"/>
        </w:rPr>
      </w:pPr>
      <w:r w:rsidRPr="00970116">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530FFB" w:rsidRPr="00970116" w:rsidRDefault="00530FFB" w:rsidP="00530FFB">
      <w:pPr>
        <w:spacing w:after="0"/>
        <w:rPr>
          <w:sz w:val="22"/>
          <w:szCs w:val="22"/>
        </w:rPr>
      </w:pPr>
      <w:r w:rsidRPr="00970116">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530FFB" w:rsidRPr="00970116" w:rsidRDefault="00530FFB" w:rsidP="00530FFB">
      <w:pPr>
        <w:spacing w:after="0"/>
        <w:rPr>
          <w:sz w:val="22"/>
          <w:szCs w:val="22"/>
        </w:rPr>
      </w:pPr>
      <w:r w:rsidRPr="00970116">
        <w:rPr>
          <w:sz w:val="22"/>
          <w:szCs w:val="22"/>
        </w:rPr>
        <w:tab/>
        <w:t xml:space="preserve">3.2. Фонд вправе проводить проверки хода выполнения работ и целевого использования гранта по настоящему соглашению. </w:t>
      </w:r>
    </w:p>
    <w:p w:rsidR="00530FFB" w:rsidRPr="00970116" w:rsidRDefault="00530FFB" w:rsidP="00530FFB">
      <w:pPr>
        <w:spacing w:after="0"/>
        <w:rPr>
          <w:sz w:val="22"/>
          <w:szCs w:val="22"/>
        </w:rPr>
      </w:pPr>
      <w:r w:rsidRPr="00970116">
        <w:rPr>
          <w:sz w:val="22"/>
          <w:szCs w:val="22"/>
        </w:rPr>
        <w:tab/>
        <w:t xml:space="preserve">Фонд осуществляет контроль за ходом выполнения работ и целевым использованием гранта. </w:t>
      </w:r>
    </w:p>
    <w:p w:rsidR="00530FFB" w:rsidRPr="00970116" w:rsidRDefault="00530FFB" w:rsidP="00530FFB">
      <w:pPr>
        <w:spacing w:after="0"/>
        <w:ind w:firstLine="708"/>
        <w:rPr>
          <w:sz w:val="22"/>
          <w:szCs w:val="22"/>
        </w:rPr>
      </w:pPr>
      <w:r w:rsidRPr="00970116">
        <w:rPr>
          <w:sz w:val="22"/>
          <w:szCs w:val="22"/>
        </w:rPr>
        <w:t>Грантополучатель обязуется предоставлять необходимую документацию, относящуюся к работам и затратам по настоящему соглашению, и создать необходимые условия для беспрепятственного осуществления проверок целевого расходования средств гранта.</w:t>
      </w:r>
    </w:p>
    <w:p w:rsidR="00530FFB" w:rsidRPr="00970116" w:rsidRDefault="00530FFB" w:rsidP="00530FFB">
      <w:pPr>
        <w:spacing w:after="0"/>
        <w:rPr>
          <w:sz w:val="22"/>
          <w:szCs w:val="22"/>
        </w:rPr>
      </w:pPr>
      <w:r w:rsidRPr="00970116">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530FFB" w:rsidRPr="00970116" w:rsidRDefault="00530FFB" w:rsidP="00530FFB">
      <w:pPr>
        <w:spacing w:after="0"/>
        <w:rPr>
          <w:sz w:val="22"/>
          <w:szCs w:val="22"/>
        </w:rPr>
      </w:pPr>
      <w:r w:rsidRPr="00970116">
        <w:rPr>
          <w:sz w:val="22"/>
          <w:szCs w:val="22"/>
        </w:rPr>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530FFB" w:rsidRPr="00970116" w:rsidRDefault="00530FFB" w:rsidP="00530FFB">
      <w:pPr>
        <w:spacing w:after="0"/>
        <w:rPr>
          <w:sz w:val="22"/>
          <w:szCs w:val="22"/>
        </w:rPr>
      </w:pPr>
      <w:r w:rsidRPr="00970116">
        <w:rPr>
          <w:sz w:val="22"/>
          <w:szCs w:val="22"/>
        </w:rPr>
        <w:tab/>
        <w:t xml:space="preserve">3.5. Соглашение может быть прекращено досрочно по взаимному соглашению </w:t>
      </w:r>
      <w:r w:rsidR="00CF5F77" w:rsidRPr="00970116">
        <w:rPr>
          <w:sz w:val="22"/>
          <w:szCs w:val="22"/>
        </w:rPr>
        <w:t xml:space="preserve">Сторон </w:t>
      </w:r>
      <w:r w:rsidRPr="00970116">
        <w:rPr>
          <w:sz w:val="22"/>
          <w:szCs w:val="22"/>
        </w:rPr>
        <w:t>или решению суда по основаниям, предусмотренным гражданским законодательством.</w:t>
      </w:r>
    </w:p>
    <w:p w:rsidR="00530FFB" w:rsidRPr="00970116" w:rsidRDefault="00530FFB" w:rsidP="00530FFB">
      <w:pPr>
        <w:spacing w:after="0"/>
        <w:ind w:firstLine="708"/>
        <w:rPr>
          <w:sz w:val="22"/>
          <w:szCs w:val="22"/>
        </w:rPr>
      </w:pPr>
      <w:r w:rsidRPr="00970116">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530FFB" w:rsidRPr="00970116" w:rsidRDefault="00530FFB" w:rsidP="00530FFB">
      <w:pPr>
        <w:spacing w:after="0"/>
        <w:rPr>
          <w:sz w:val="22"/>
          <w:szCs w:val="22"/>
        </w:rPr>
      </w:pPr>
      <w:r w:rsidRPr="00970116">
        <w:rPr>
          <w:sz w:val="22"/>
          <w:szCs w:val="22"/>
        </w:rPr>
        <w:tab/>
        <w:t>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p>
    <w:p w:rsidR="00530FFB" w:rsidRPr="00970116" w:rsidRDefault="00530FFB" w:rsidP="00530FFB">
      <w:pPr>
        <w:spacing w:after="0"/>
        <w:rPr>
          <w:sz w:val="22"/>
          <w:szCs w:val="22"/>
        </w:rPr>
      </w:pPr>
      <w:r w:rsidRPr="00970116">
        <w:rPr>
          <w:sz w:val="22"/>
          <w:szCs w:val="22"/>
        </w:rPr>
        <w:tab/>
        <w:t xml:space="preserve">3.7. При уменьшении соответствующими государственными органами в установленном порядке бюджетных субсидий Фонду, </w:t>
      </w:r>
      <w:r w:rsidR="00CF5F77" w:rsidRPr="00970116">
        <w:rPr>
          <w:sz w:val="22"/>
          <w:szCs w:val="22"/>
        </w:rPr>
        <w:t xml:space="preserve">Стороны </w:t>
      </w:r>
      <w:r w:rsidRPr="00970116">
        <w:rPr>
          <w:sz w:val="22"/>
          <w:szCs w:val="22"/>
        </w:rPr>
        <w:t>согласовывают новые сроки, а если необходимо, и другие условия выполнения НИОКР.</w:t>
      </w:r>
    </w:p>
    <w:p w:rsidR="00530FFB" w:rsidRPr="00970116" w:rsidRDefault="00530FFB" w:rsidP="00530FFB">
      <w:pPr>
        <w:spacing w:after="0"/>
        <w:rPr>
          <w:sz w:val="22"/>
          <w:szCs w:val="22"/>
        </w:rPr>
      </w:pPr>
      <w:r w:rsidRPr="00970116">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530FFB" w:rsidRPr="00970116" w:rsidRDefault="00530FFB" w:rsidP="00530FFB">
      <w:pPr>
        <w:spacing w:after="0"/>
        <w:ind w:firstLine="708"/>
        <w:rPr>
          <w:sz w:val="22"/>
          <w:szCs w:val="22"/>
        </w:rPr>
      </w:pPr>
      <w:r w:rsidRPr="00970116">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(далее – Приказ) Грантополучатель обязан:</w:t>
      </w:r>
    </w:p>
    <w:p w:rsidR="00530FFB" w:rsidRPr="00970116" w:rsidRDefault="00530FFB" w:rsidP="00530FFB">
      <w:pPr>
        <w:spacing w:after="0"/>
        <w:ind w:firstLine="708"/>
        <w:rPr>
          <w:sz w:val="22"/>
          <w:szCs w:val="22"/>
        </w:rPr>
      </w:pPr>
      <w:r w:rsidRPr="00970116">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w:t>
      </w:r>
      <w:r w:rsidR="00BD2043" w:rsidRPr="00970116">
        <w:rPr>
          <w:sz w:val="22"/>
          <w:szCs w:val="22"/>
        </w:rPr>
        <w:t xml:space="preserve"> </w:t>
      </w:r>
      <w:r w:rsidRPr="00970116">
        <w:rPr>
          <w:sz w:val="22"/>
          <w:szCs w:val="22"/>
        </w:rPr>
        <w:t>(далее - ФГАНУ ЦИТиС ),  а также не позднее 50 календарных дней с даты начала НИОКР представить РК с присвоенным ФГАНУ ЦИТиС  регистрационным номером в электронном виде в ИС Фонд.</w:t>
      </w:r>
    </w:p>
    <w:p w:rsidR="00530FFB" w:rsidRPr="00970116" w:rsidRDefault="00530FFB" w:rsidP="00530FFB">
      <w:pPr>
        <w:spacing w:after="0"/>
        <w:ind w:firstLine="708"/>
        <w:rPr>
          <w:sz w:val="22"/>
          <w:szCs w:val="22"/>
        </w:rPr>
      </w:pPr>
      <w:r w:rsidRPr="00970116">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530FFB" w:rsidRPr="00970116" w:rsidRDefault="00530FFB" w:rsidP="00530FFB">
      <w:pPr>
        <w:spacing w:after="0"/>
        <w:ind w:firstLine="708"/>
        <w:rPr>
          <w:sz w:val="22"/>
          <w:szCs w:val="22"/>
        </w:rPr>
      </w:pPr>
      <w:r w:rsidRPr="00970116">
        <w:rPr>
          <w:sz w:val="22"/>
          <w:szCs w:val="22"/>
        </w:rPr>
        <w:t>ИКРБС заполняется и направляется на регистрацию в ФГАНУ ЦИТиС по окончании каждого этапа работы с приложением отчета.</w:t>
      </w:r>
    </w:p>
    <w:p w:rsidR="00530FFB" w:rsidRPr="00970116" w:rsidRDefault="00530FFB" w:rsidP="00530FFB">
      <w:pPr>
        <w:spacing w:after="0"/>
        <w:ind w:firstLine="708"/>
        <w:rPr>
          <w:sz w:val="22"/>
          <w:szCs w:val="22"/>
        </w:rPr>
      </w:pPr>
      <w:r w:rsidRPr="00970116">
        <w:rPr>
          <w:sz w:val="22"/>
          <w:szCs w:val="22"/>
        </w:rPr>
        <w:t>Грантополучатель обязан до окончания договора представить итоговую ИКРБС с присвоенным ФГАНУ ЦИТиС регистрационным номером в электронном виде в ИС Фонд.</w:t>
      </w:r>
    </w:p>
    <w:p w:rsidR="00530FFB" w:rsidRPr="00970116" w:rsidRDefault="00530FFB" w:rsidP="00530FFB">
      <w:pPr>
        <w:spacing w:after="0"/>
        <w:ind w:firstLine="708"/>
        <w:rPr>
          <w:sz w:val="22"/>
          <w:szCs w:val="22"/>
        </w:rPr>
      </w:pPr>
      <w:r w:rsidRPr="00970116">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www.rosrid.ru и направить в электронном виде в ФГАНУ ЦИТиС  форму направления сведений  о созданном (ых) РИД (далее – ИКР): </w:t>
      </w:r>
    </w:p>
    <w:p w:rsidR="00530FFB" w:rsidRPr="00970116" w:rsidRDefault="00530FFB" w:rsidP="00530FFB">
      <w:pPr>
        <w:spacing w:after="0"/>
        <w:ind w:firstLine="708"/>
        <w:rPr>
          <w:sz w:val="22"/>
          <w:szCs w:val="22"/>
        </w:rPr>
      </w:pPr>
      <w:r w:rsidRPr="00970116">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530FFB" w:rsidRPr="00970116" w:rsidRDefault="00530FFB" w:rsidP="00530FFB">
      <w:pPr>
        <w:spacing w:after="0"/>
        <w:ind w:firstLine="708"/>
        <w:rPr>
          <w:sz w:val="22"/>
          <w:szCs w:val="22"/>
        </w:rPr>
      </w:pPr>
      <w:r w:rsidRPr="00970116">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530FFB" w:rsidRPr="00970116" w:rsidRDefault="00530FFB" w:rsidP="00530FFB">
      <w:pPr>
        <w:spacing w:after="0"/>
        <w:ind w:firstLine="708"/>
        <w:rPr>
          <w:sz w:val="22"/>
          <w:szCs w:val="22"/>
        </w:rPr>
      </w:pPr>
      <w:r w:rsidRPr="00970116">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договора (соглашения).</w:t>
      </w:r>
    </w:p>
    <w:p w:rsidR="00530FFB" w:rsidRPr="00970116" w:rsidRDefault="00530FFB" w:rsidP="00530FFB">
      <w:pPr>
        <w:spacing w:after="0"/>
        <w:ind w:firstLine="708"/>
        <w:rPr>
          <w:sz w:val="22"/>
          <w:szCs w:val="22"/>
        </w:rPr>
      </w:pPr>
      <w:r w:rsidRPr="00970116">
        <w:rPr>
          <w:sz w:val="22"/>
          <w:szCs w:val="22"/>
        </w:rPr>
        <w:t xml:space="preserve">Полный перечень инструкций и регламентов по работе в ЕГИСУ и ИС Фонд-М по оформлению информационных карт размещен на сайте Фонда </w:t>
      </w:r>
      <w:hyperlink r:id="rId20" w:anchor="documentu" w:history="1">
        <w:r w:rsidRPr="00970116">
          <w:rPr>
            <w:rStyle w:val="ae"/>
            <w:sz w:val="22"/>
            <w:szCs w:val="22"/>
          </w:rPr>
          <w:t>http://www.fasie.ru/programs/programma-razvitie/#documentu</w:t>
        </w:r>
      </w:hyperlink>
    </w:p>
    <w:p w:rsidR="00530FFB" w:rsidRPr="00970116" w:rsidRDefault="00530FFB" w:rsidP="00530FFB">
      <w:pPr>
        <w:spacing w:after="0"/>
        <w:ind w:firstLine="708"/>
        <w:rPr>
          <w:sz w:val="22"/>
          <w:szCs w:val="22"/>
        </w:rPr>
      </w:pPr>
      <w:r w:rsidRPr="00970116">
        <w:rPr>
          <w:sz w:val="22"/>
          <w:szCs w:val="22"/>
        </w:rPr>
        <w:t>Грантополучатель обязан до окончания договора представить ИКР с присвоенным ФГАНУ ЦИТиС  регистрационным номером в электронном виде в АС.</w:t>
      </w:r>
    </w:p>
    <w:p w:rsidR="00530FFB" w:rsidRPr="00970116" w:rsidRDefault="00530FFB" w:rsidP="00530FFB">
      <w:pPr>
        <w:spacing w:after="0"/>
        <w:ind w:firstLine="708"/>
        <w:rPr>
          <w:sz w:val="22"/>
          <w:szCs w:val="22"/>
        </w:rPr>
      </w:pPr>
      <w:r w:rsidRPr="00970116">
        <w:rPr>
          <w:sz w:val="22"/>
          <w:szCs w:val="22"/>
        </w:rPr>
        <w:t>3.9.4. В 15-дневный срок с даты получения из ФИПС свидетельства (патента) о государственной регистрации или отказа в регистрации результата(ов) интеллектуальной деятельности,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(ИКСПО) с приложением соответствующих документов, установленных Приказом.</w:t>
      </w:r>
    </w:p>
    <w:p w:rsidR="00530FFB" w:rsidRPr="00970116" w:rsidRDefault="00530FFB" w:rsidP="00530FFB">
      <w:pPr>
        <w:spacing w:after="0"/>
        <w:ind w:firstLine="708"/>
        <w:rPr>
          <w:sz w:val="22"/>
          <w:szCs w:val="22"/>
        </w:rPr>
      </w:pPr>
      <w:r w:rsidRPr="00970116">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договора (соглашения).</w:t>
      </w:r>
    </w:p>
    <w:p w:rsidR="00530FFB" w:rsidRPr="00970116" w:rsidRDefault="00530FFB" w:rsidP="00530FFB">
      <w:pPr>
        <w:spacing w:after="0"/>
        <w:ind w:firstLine="708"/>
        <w:rPr>
          <w:sz w:val="22"/>
          <w:szCs w:val="22"/>
        </w:rPr>
      </w:pPr>
      <w:r w:rsidRPr="00970116">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 Фонд.</w:t>
      </w:r>
    </w:p>
    <w:p w:rsidR="00530FFB" w:rsidRPr="00970116" w:rsidRDefault="00530FFB" w:rsidP="00530FFB">
      <w:pPr>
        <w:spacing w:after="0"/>
        <w:ind w:firstLine="708"/>
        <w:rPr>
          <w:sz w:val="22"/>
          <w:szCs w:val="22"/>
        </w:rPr>
      </w:pPr>
      <w:r w:rsidRPr="00970116">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договора (соглашения).</w:t>
      </w:r>
    </w:p>
    <w:p w:rsidR="00530FFB" w:rsidRPr="00970116" w:rsidRDefault="00530FFB" w:rsidP="00530FFB">
      <w:pPr>
        <w:spacing w:after="0"/>
        <w:ind w:firstLine="708"/>
        <w:rPr>
          <w:sz w:val="22"/>
          <w:szCs w:val="22"/>
        </w:rPr>
      </w:pPr>
      <w:r w:rsidRPr="00970116">
        <w:rPr>
          <w:sz w:val="22"/>
          <w:szCs w:val="22"/>
        </w:rPr>
        <w:t>3.9.5. В 15-дневный срок с даты начала использования Грантополучателем зарегистрированного результата (ов) интеллектуальной деятельности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530FFB" w:rsidRPr="00970116" w:rsidRDefault="00530FFB" w:rsidP="00530FFB">
      <w:pPr>
        <w:spacing w:after="0"/>
        <w:ind w:firstLine="708"/>
        <w:rPr>
          <w:sz w:val="22"/>
          <w:szCs w:val="22"/>
        </w:rPr>
      </w:pPr>
      <w:r w:rsidRPr="00970116">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договора (соглашения).</w:t>
      </w:r>
    </w:p>
    <w:p w:rsidR="00530FFB" w:rsidRPr="00970116" w:rsidRDefault="00530FFB" w:rsidP="00530FFB">
      <w:pPr>
        <w:spacing w:after="0"/>
        <w:ind w:firstLine="708"/>
        <w:rPr>
          <w:sz w:val="22"/>
          <w:szCs w:val="22"/>
        </w:rPr>
      </w:pPr>
      <w:r w:rsidRPr="00970116">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 Фонд</w:t>
      </w:r>
      <w:r w:rsidR="00BD2043" w:rsidRPr="00970116">
        <w:rPr>
          <w:sz w:val="22"/>
          <w:szCs w:val="22"/>
        </w:rPr>
        <w:t>-М</w:t>
      </w:r>
      <w:r w:rsidRPr="00970116">
        <w:rPr>
          <w:sz w:val="22"/>
          <w:szCs w:val="22"/>
        </w:rPr>
        <w:t>.</w:t>
      </w:r>
      <w:r w:rsidRPr="00970116">
        <w:rPr>
          <w:sz w:val="22"/>
          <w:szCs w:val="22"/>
        </w:rPr>
        <w:tab/>
      </w:r>
    </w:p>
    <w:p w:rsidR="00530FFB" w:rsidRPr="00970116" w:rsidRDefault="00530FFB" w:rsidP="00530FFB">
      <w:pPr>
        <w:spacing w:after="0"/>
        <w:ind w:firstLine="708"/>
        <w:rPr>
          <w:sz w:val="22"/>
          <w:szCs w:val="22"/>
        </w:rPr>
      </w:pPr>
      <w:r w:rsidRPr="00970116">
        <w:rPr>
          <w:sz w:val="22"/>
          <w:szCs w:val="22"/>
        </w:rPr>
        <w:t>ИКСИ оформляется Грантополучателем в обязательном порядке, в период действия договора (соглашения), либо в течение 5 лет после окончания действия договора (соглашения).</w:t>
      </w:r>
      <w:r w:rsidRPr="00970116">
        <w:rPr>
          <w:sz w:val="22"/>
          <w:szCs w:val="22"/>
        </w:rPr>
        <w:tab/>
      </w:r>
    </w:p>
    <w:p w:rsidR="00530FFB" w:rsidRPr="00970116" w:rsidRDefault="00530FFB" w:rsidP="00530FFB">
      <w:pPr>
        <w:spacing w:after="0"/>
        <w:ind w:firstLine="708"/>
        <w:rPr>
          <w:sz w:val="22"/>
          <w:szCs w:val="22"/>
        </w:rPr>
      </w:pPr>
      <w:r w:rsidRPr="00970116">
        <w:rPr>
          <w:sz w:val="22"/>
          <w:szCs w:val="22"/>
        </w:rPr>
        <w:t>3.10. Грантополучатель обязуется предоставлять Фонду информацию о показателях реализации инновационного проекта (Приложение №1 к Дополнению к договору (соглашению)) в течение всего срока действия данного договора.</w:t>
      </w:r>
    </w:p>
    <w:p w:rsidR="005A7B3A" w:rsidRPr="00970116" w:rsidRDefault="00530FFB" w:rsidP="005A7B3A">
      <w:pPr>
        <w:spacing w:after="0"/>
        <w:ind w:firstLine="708"/>
        <w:rPr>
          <w:sz w:val="22"/>
          <w:szCs w:val="22"/>
        </w:rPr>
      </w:pPr>
      <w:r w:rsidRPr="00970116">
        <w:rPr>
          <w:sz w:val="22"/>
          <w:szCs w:val="22"/>
        </w:rPr>
        <w:t xml:space="preserve">3.11. </w:t>
      </w:r>
      <w:r w:rsidR="005A7B3A" w:rsidRPr="00970116">
        <w:rPr>
          <w:sz w:val="22"/>
          <w:szCs w:val="22"/>
        </w:rPr>
        <w:t xml:space="preserve">В течение всего срока действия соглашения, а также в течение 5 лет после выполнения работ по Договору гранта Грантополучатель ежегодно в срок до 15 апреля предоставляет Грантодателю информацию о показателях реализации инновационного проекта по прилагаемой форме в электронном виде в автоматизированной системе «Фонд-М» по адресу </w:t>
      </w:r>
      <w:hyperlink r:id="rId21" w:history="1">
        <w:r w:rsidR="005A7B3A" w:rsidRPr="00970116">
          <w:rPr>
            <w:rStyle w:val="ae"/>
            <w:sz w:val="22"/>
            <w:szCs w:val="22"/>
          </w:rPr>
          <w:t>http://online.fasie.ru</w:t>
        </w:r>
      </w:hyperlink>
      <w:r w:rsidR="005A7B3A" w:rsidRPr="00970116">
        <w:rPr>
          <w:sz w:val="22"/>
          <w:szCs w:val="22"/>
          <w:u w:val="single"/>
        </w:rPr>
        <w:t xml:space="preserve"> </w:t>
      </w:r>
      <w:r w:rsidR="005A7B3A" w:rsidRPr="00970116">
        <w:rPr>
          <w:sz w:val="22"/>
          <w:szCs w:val="22"/>
        </w:rPr>
        <w:t>(далее — АС Фонд-М).</w:t>
      </w:r>
    </w:p>
    <w:p w:rsidR="00530FFB" w:rsidRPr="00970116" w:rsidRDefault="005A7B3A" w:rsidP="00B47C4B">
      <w:pPr>
        <w:spacing w:after="0"/>
        <w:ind w:firstLine="708"/>
        <w:rPr>
          <w:sz w:val="22"/>
          <w:szCs w:val="22"/>
        </w:rPr>
      </w:pPr>
      <w:r w:rsidRPr="00970116">
        <w:rPr>
          <w:sz w:val="22"/>
          <w:szCs w:val="22"/>
        </w:rPr>
        <w:t>В случае существенного невыполнения Грантополучателем плановых показателей реализации инновационного проекта Грантодатель может прекратить или уменьшить финансирование по проекту, а также потребовать от Грантополучателя возврата средств гранта</w:t>
      </w:r>
      <w:r w:rsidR="00CF5F77" w:rsidRPr="00970116">
        <w:rPr>
          <w:sz w:val="22"/>
          <w:szCs w:val="22"/>
        </w:rPr>
        <w:t>, фактически перечисленных по соглашению</w:t>
      </w:r>
      <w:r w:rsidRPr="00970116">
        <w:rPr>
          <w:sz w:val="22"/>
          <w:szCs w:val="22"/>
        </w:rPr>
        <w:t>.</w:t>
      </w:r>
      <w:r w:rsidR="00530FFB" w:rsidRPr="00970116">
        <w:rPr>
          <w:sz w:val="22"/>
          <w:szCs w:val="22"/>
        </w:rPr>
        <w:tab/>
      </w:r>
    </w:p>
    <w:p w:rsidR="00530FFB" w:rsidRPr="00970116" w:rsidRDefault="00530FFB" w:rsidP="00530FFB">
      <w:pPr>
        <w:spacing w:after="0"/>
        <w:ind w:firstLine="708"/>
        <w:rPr>
          <w:sz w:val="22"/>
          <w:szCs w:val="22"/>
        </w:rPr>
      </w:pPr>
      <w:r w:rsidRPr="00970116">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530FFB" w:rsidRPr="00970116" w:rsidRDefault="00530FFB" w:rsidP="00530FFB">
      <w:pPr>
        <w:spacing w:after="0"/>
        <w:ind w:firstLine="708"/>
        <w:rPr>
          <w:sz w:val="22"/>
          <w:szCs w:val="22"/>
        </w:rPr>
      </w:pPr>
      <w:r w:rsidRPr="00970116">
        <w:rPr>
          <w:sz w:val="22"/>
          <w:szCs w:val="22"/>
        </w:rPr>
        <w:t>3.12. Грантополучатель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530FFB">
      <w:pPr>
        <w:spacing w:after="0"/>
        <w:ind w:firstLine="708"/>
        <w:rPr>
          <w:sz w:val="22"/>
          <w:szCs w:val="22"/>
        </w:rPr>
      </w:pPr>
      <w:r w:rsidRPr="00970116">
        <w:rPr>
          <w:sz w:val="22"/>
          <w:szCs w:val="22"/>
        </w:rPr>
        <w:t>3.1</w:t>
      </w:r>
      <w:r w:rsidR="004C6259" w:rsidRPr="00970116">
        <w:rPr>
          <w:sz w:val="22"/>
          <w:szCs w:val="22"/>
        </w:rPr>
        <w:t>3</w:t>
      </w:r>
      <w:r w:rsidRPr="00970116">
        <w:rPr>
          <w:sz w:val="22"/>
          <w:szCs w:val="22"/>
        </w:rPr>
        <w:t>. Грантополучатель обязуется не заключать сделки на приобретение за счет средств гранта и (или) внебюджетных средств товаров и услуг у аффилированных компаний.</w:t>
      </w:r>
    </w:p>
    <w:p w:rsidR="00530FFB" w:rsidRPr="00970116" w:rsidRDefault="00530FFB" w:rsidP="00530FFB">
      <w:pPr>
        <w:spacing w:after="0"/>
        <w:ind w:firstLine="708"/>
        <w:rPr>
          <w:sz w:val="22"/>
          <w:szCs w:val="22"/>
        </w:rPr>
      </w:pPr>
    </w:p>
    <w:p w:rsidR="00530FFB" w:rsidRPr="00970116" w:rsidRDefault="00530FFB" w:rsidP="00530FFB">
      <w:pPr>
        <w:spacing w:after="0"/>
        <w:jc w:val="center"/>
        <w:rPr>
          <w:sz w:val="22"/>
          <w:szCs w:val="22"/>
        </w:rPr>
      </w:pPr>
      <w:r w:rsidRPr="00970116">
        <w:rPr>
          <w:sz w:val="22"/>
          <w:szCs w:val="22"/>
        </w:rPr>
        <w:t xml:space="preserve">4. Права </w:t>
      </w:r>
      <w:r w:rsidR="00CF5F77" w:rsidRPr="00970116">
        <w:rPr>
          <w:sz w:val="22"/>
          <w:szCs w:val="22"/>
        </w:rPr>
        <w:t xml:space="preserve">Сторон </w:t>
      </w:r>
      <w:r w:rsidRPr="00970116">
        <w:rPr>
          <w:sz w:val="22"/>
          <w:szCs w:val="22"/>
        </w:rPr>
        <w:t>на результаты НИОКР, полученные при выполнении настоящего соглашения</w:t>
      </w:r>
    </w:p>
    <w:p w:rsidR="00530FFB" w:rsidRPr="00970116" w:rsidRDefault="00530FFB" w:rsidP="00530FFB">
      <w:pPr>
        <w:spacing w:after="0"/>
        <w:rPr>
          <w:sz w:val="22"/>
          <w:szCs w:val="22"/>
        </w:rPr>
      </w:pPr>
      <w:r w:rsidRPr="00970116">
        <w:rPr>
          <w:sz w:val="22"/>
          <w:szCs w:val="22"/>
        </w:rPr>
        <w:tab/>
        <w:t>4.1. Исключительные права на результаты интеллектуальной деятельности (РИД)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530FFB" w:rsidRPr="00970116" w:rsidRDefault="00530FFB" w:rsidP="00530FFB">
      <w:pPr>
        <w:spacing w:after="0"/>
        <w:ind w:firstLine="709"/>
        <w:rPr>
          <w:sz w:val="22"/>
          <w:szCs w:val="22"/>
        </w:rPr>
      </w:pPr>
      <w:r w:rsidRPr="00970116">
        <w:rPr>
          <w:sz w:val="22"/>
          <w:szCs w:val="22"/>
        </w:rPr>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имени 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530FFB" w:rsidRPr="00970116" w:rsidRDefault="00530FFB" w:rsidP="00530FFB">
      <w:pPr>
        <w:spacing w:after="0"/>
        <w:rPr>
          <w:sz w:val="22"/>
          <w:szCs w:val="22"/>
        </w:rPr>
      </w:pPr>
      <w:r w:rsidRPr="00970116">
        <w:rPr>
          <w:sz w:val="22"/>
          <w:szCs w:val="22"/>
        </w:rPr>
        <w:tab/>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530FFB" w:rsidRPr="00970116" w:rsidRDefault="00530FFB" w:rsidP="00530FFB">
      <w:pPr>
        <w:spacing w:after="0"/>
        <w:rPr>
          <w:sz w:val="22"/>
          <w:szCs w:val="22"/>
        </w:rPr>
      </w:pPr>
      <w:r w:rsidRPr="00970116">
        <w:rPr>
          <w:sz w:val="22"/>
          <w:szCs w:val="22"/>
        </w:rPr>
        <w:tab/>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530FFB" w:rsidRPr="00970116" w:rsidRDefault="00530FFB" w:rsidP="00530FFB">
      <w:pPr>
        <w:spacing w:after="0"/>
        <w:rPr>
          <w:sz w:val="22"/>
          <w:szCs w:val="22"/>
        </w:rPr>
      </w:pPr>
      <w:r w:rsidRPr="00970116">
        <w:rPr>
          <w:sz w:val="22"/>
          <w:szCs w:val="22"/>
        </w:rPr>
        <w:tab/>
        <w:t>4.3. Грантополучатель обязан незамедлительно уведомить Фонд о созданных при реализации настоящего соглашения охраноспособных объектах интеллектуальной собственности, а также информировать Фонд, если результаты НИОКР, полученные по настоящему соглашению, будут использованы в дальнейшем:</w:t>
      </w:r>
    </w:p>
    <w:p w:rsidR="00530FFB" w:rsidRPr="00970116" w:rsidRDefault="00530FFB" w:rsidP="00530FFB">
      <w:pPr>
        <w:spacing w:after="0"/>
        <w:rPr>
          <w:sz w:val="22"/>
          <w:szCs w:val="22"/>
        </w:rPr>
      </w:pPr>
      <w:r w:rsidRPr="00970116">
        <w:rPr>
          <w:sz w:val="22"/>
          <w:szCs w:val="22"/>
        </w:rPr>
        <w:tab/>
        <w:t>при получении заявок на выдачу охранных документов на объекты интеллектуальной собственности, ноу-хау и охранных документов;</w:t>
      </w:r>
    </w:p>
    <w:p w:rsidR="00530FFB" w:rsidRPr="00970116" w:rsidRDefault="00530FFB" w:rsidP="00530FFB">
      <w:pPr>
        <w:spacing w:after="0"/>
        <w:rPr>
          <w:sz w:val="22"/>
          <w:szCs w:val="22"/>
        </w:rPr>
      </w:pPr>
      <w:r w:rsidRPr="00970116">
        <w:rPr>
          <w:sz w:val="22"/>
          <w:szCs w:val="22"/>
        </w:rPr>
        <w:tab/>
        <w:t>при заключении сделок, касающихся прав на объекты интеллектуальной собственности и другие результаты научно-технической деятельности;</w:t>
      </w:r>
    </w:p>
    <w:p w:rsidR="00530FFB" w:rsidRPr="00970116" w:rsidRDefault="00530FFB" w:rsidP="00530FFB">
      <w:pPr>
        <w:spacing w:after="0"/>
        <w:rPr>
          <w:sz w:val="22"/>
          <w:szCs w:val="22"/>
        </w:rPr>
      </w:pPr>
      <w:r w:rsidRPr="00970116">
        <w:rPr>
          <w:sz w:val="22"/>
          <w:szCs w:val="22"/>
        </w:rPr>
        <w:tab/>
        <w:t>при фактическом использовании объектов интеллектуальной собственности и других результатов научно-технической деятельности в лицензионных договорах (соглашениях) с зарубежными партнерами.</w:t>
      </w:r>
    </w:p>
    <w:p w:rsidR="00530FFB" w:rsidRPr="00970116" w:rsidRDefault="00530FFB" w:rsidP="00530FFB">
      <w:pPr>
        <w:spacing w:after="0"/>
        <w:rPr>
          <w:sz w:val="22"/>
          <w:szCs w:val="22"/>
          <w:u w:val="single"/>
        </w:rPr>
      </w:pPr>
      <w:r w:rsidRPr="00970116">
        <w:rPr>
          <w:sz w:val="22"/>
          <w:szCs w:val="22"/>
        </w:rPr>
        <w:tab/>
        <w:t>4.4.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исследований в хозяйственный оборот (осуществление практического применения (внедрения) результатов интеллектуальной деятельности).</w:t>
      </w:r>
    </w:p>
    <w:p w:rsidR="00530FFB" w:rsidRPr="00970116" w:rsidRDefault="00530FFB" w:rsidP="00530FFB">
      <w:pPr>
        <w:spacing w:after="0"/>
        <w:ind w:firstLine="708"/>
        <w:rPr>
          <w:sz w:val="22"/>
          <w:szCs w:val="22"/>
          <w:lang w:eastAsia="en-US"/>
        </w:rPr>
      </w:pPr>
      <w:r w:rsidRPr="00970116">
        <w:rPr>
          <w:sz w:val="22"/>
          <w:szCs w:val="22"/>
        </w:rPr>
        <w:t>4.5.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на бумажном и электронном носителях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 способных к правовой охране в качестве изобретения, полезной модели, промышленного образца, селекционного достижения или имеющих правовую охрану как база данных, топология интегральных микросхем или применении (внедрении), об использовании РИД и о его практическом применении.</w:t>
      </w:r>
    </w:p>
    <w:p w:rsidR="00530FFB" w:rsidRPr="00970116" w:rsidRDefault="00530FFB" w:rsidP="00530FFB">
      <w:pPr>
        <w:spacing w:after="0"/>
        <w:rPr>
          <w:sz w:val="22"/>
          <w:szCs w:val="22"/>
        </w:rPr>
      </w:pPr>
      <w:r w:rsidRPr="00970116">
        <w:rPr>
          <w:sz w:val="22"/>
          <w:szCs w:val="22"/>
        </w:rPr>
        <w:tab/>
        <w:t>4.6.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530FFB" w:rsidRPr="00970116" w:rsidRDefault="00530FFB" w:rsidP="00530FFB">
      <w:pPr>
        <w:spacing w:after="0"/>
        <w:rPr>
          <w:sz w:val="22"/>
          <w:szCs w:val="22"/>
        </w:rPr>
      </w:pPr>
      <w:r w:rsidRPr="00970116">
        <w:rPr>
          <w:sz w:val="22"/>
          <w:szCs w:val="22"/>
        </w:rPr>
        <w:tab/>
        <w:t>4.7. Вознаграждение авторам созданных и использованных объектов интеллектуальной собственности и лицам, содействовавшим их использованию, выплачивается Грантополучателем в соответствии с действующим законодательством Российской Федерации.</w:t>
      </w:r>
    </w:p>
    <w:p w:rsidR="00AA76F2" w:rsidRPr="00970116" w:rsidRDefault="00AA76F2" w:rsidP="00530FFB">
      <w:pPr>
        <w:spacing w:after="0"/>
        <w:rPr>
          <w:sz w:val="22"/>
          <w:szCs w:val="22"/>
        </w:rPr>
      </w:pPr>
    </w:p>
    <w:p w:rsidR="00530FFB" w:rsidRPr="00970116" w:rsidRDefault="00530FFB" w:rsidP="009927A0">
      <w:pPr>
        <w:spacing w:after="0"/>
        <w:jc w:val="center"/>
        <w:rPr>
          <w:sz w:val="22"/>
          <w:szCs w:val="22"/>
        </w:rPr>
      </w:pPr>
      <w:r w:rsidRPr="00970116">
        <w:rPr>
          <w:sz w:val="22"/>
          <w:szCs w:val="22"/>
        </w:rPr>
        <w:t>5. Порядок приемки выполненных работ</w:t>
      </w:r>
    </w:p>
    <w:p w:rsidR="00530FFB" w:rsidRPr="00970116" w:rsidRDefault="00530FFB" w:rsidP="00530FFB">
      <w:pPr>
        <w:spacing w:after="0"/>
        <w:rPr>
          <w:sz w:val="22"/>
          <w:szCs w:val="22"/>
        </w:rPr>
      </w:pPr>
      <w:r w:rsidRPr="00970116">
        <w:rPr>
          <w:sz w:val="22"/>
          <w:szCs w:val="22"/>
        </w:rPr>
        <w:tab/>
        <w:t xml:space="preserve">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 </w:t>
      </w:r>
    </w:p>
    <w:p w:rsidR="00530FFB" w:rsidRPr="00970116" w:rsidRDefault="00530FFB" w:rsidP="00530FFB">
      <w:pPr>
        <w:spacing w:after="0"/>
        <w:rPr>
          <w:sz w:val="22"/>
          <w:szCs w:val="22"/>
        </w:rPr>
      </w:pPr>
      <w:r w:rsidRPr="00970116">
        <w:rPr>
          <w:sz w:val="22"/>
          <w:szCs w:val="22"/>
        </w:rPr>
        <w:tab/>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rsidR="00530FFB" w:rsidRPr="00970116" w:rsidRDefault="00530FFB" w:rsidP="00530FFB">
      <w:pPr>
        <w:spacing w:after="0"/>
        <w:ind w:firstLine="709"/>
        <w:rPr>
          <w:sz w:val="22"/>
          <w:szCs w:val="22"/>
        </w:rPr>
      </w:pPr>
      <w:r w:rsidRPr="00970116">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530FFB" w:rsidRPr="00970116" w:rsidRDefault="00530FFB" w:rsidP="00530FFB">
      <w:pPr>
        <w:spacing w:after="0"/>
        <w:rPr>
          <w:sz w:val="22"/>
          <w:szCs w:val="22"/>
        </w:rPr>
      </w:pPr>
      <w:r w:rsidRPr="00970116">
        <w:rPr>
          <w:sz w:val="22"/>
          <w:szCs w:val="22"/>
        </w:rPr>
        <w:tab/>
        <w:t>5.2. После окончания выполнения работ (этапа работ) Грантополучатель представляет Фонду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отчет о расходовании привлеченных для реализации проекта внебюджетных средств,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530FFB" w:rsidRPr="00970116" w:rsidRDefault="00530FFB" w:rsidP="00530FFB">
      <w:pPr>
        <w:spacing w:after="0"/>
        <w:ind w:firstLine="709"/>
        <w:rPr>
          <w:sz w:val="22"/>
          <w:szCs w:val="22"/>
        </w:rPr>
      </w:pPr>
      <w:r w:rsidRPr="00970116">
        <w:rPr>
          <w:sz w:val="22"/>
          <w:szCs w:val="22"/>
        </w:rPr>
        <w:t>Отчетная документация оформляется в соответствии с требованиями Фонда и предоставляется Грантополучателем Фонду в электронной системе, в том числе Информационные карты, зарегистрированные в ЦИТИС – РК, ИКРБС, ИКР, ИКСПО и ИКСИ.</w:t>
      </w:r>
    </w:p>
    <w:p w:rsidR="00530FFB" w:rsidRPr="00970116" w:rsidRDefault="00530FFB" w:rsidP="00530FFB">
      <w:pPr>
        <w:spacing w:after="0"/>
        <w:ind w:firstLine="709"/>
        <w:rPr>
          <w:sz w:val="22"/>
          <w:szCs w:val="22"/>
        </w:rPr>
      </w:pPr>
      <w:r w:rsidRPr="00970116">
        <w:rPr>
          <w:sz w:val="22"/>
          <w:szCs w:val="22"/>
        </w:rPr>
        <w:t>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530FFB" w:rsidRPr="00970116" w:rsidRDefault="00530FFB" w:rsidP="00530FFB">
      <w:pPr>
        <w:spacing w:after="0"/>
        <w:rPr>
          <w:sz w:val="22"/>
          <w:szCs w:val="22"/>
        </w:rPr>
      </w:pPr>
      <w:r w:rsidRPr="00970116">
        <w:rPr>
          <w:sz w:val="22"/>
          <w:szCs w:val="22"/>
        </w:rPr>
        <w:tab/>
        <w:t>5.4. Заключительный отчёт по НИОКР принимается только после представления Грантополучателем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530FFB" w:rsidRPr="00970116" w:rsidRDefault="00530FFB" w:rsidP="00530FFB">
      <w:pPr>
        <w:spacing w:after="0"/>
        <w:rPr>
          <w:sz w:val="22"/>
          <w:szCs w:val="22"/>
        </w:rPr>
      </w:pPr>
      <w:r w:rsidRPr="00970116">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электронной системе.</w:t>
      </w:r>
    </w:p>
    <w:p w:rsidR="00530FFB" w:rsidRPr="00970116" w:rsidRDefault="00530FFB" w:rsidP="00530FFB">
      <w:pPr>
        <w:spacing w:after="0"/>
        <w:rPr>
          <w:sz w:val="22"/>
          <w:szCs w:val="22"/>
        </w:rPr>
      </w:pPr>
      <w:r w:rsidRPr="00970116">
        <w:rPr>
          <w:sz w:val="22"/>
          <w:szCs w:val="22"/>
        </w:rPr>
        <w:tab/>
        <w:t xml:space="preserve">5.6. На основании представленных документов </w:t>
      </w:r>
      <w:r w:rsidR="00CF5F77" w:rsidRPr="00970116">
        <w:rPr>
          <w:sz w:val="22"/>
          <w:szCs w:val="22"/>
        </w:rPr>
        <w:t xml:space="preserve">Стороны </w:t>
      </w:r>
      <w:r w:rsidRPr="00970116">
        <w:rPr>
          <w:sz w:val="22"/>
          <w:szCs w:val="22"/>
        </w:rPr>
        <w:t>подписывают двухсторонний Акт о выполнении НИОКР (очередного этапа НИОКР) и Отчет о целевом использовании средств гранта с использованием усовершенствованной усиленной квалифицированной электронной подпис</w:t>
      </w:r>
      <w:r w:rsidR="00C554EF" w:rsidRPr="00970116">
        <w:rPr>
          <w:sz w:val="22"/>
          <w:szCs w:val="22"/>
        </w:rPr>
        <w:t>и</w:t>
      </w:r>
      <w:r w:rsidRPr="00970116">
        <w:rPr>
          <w:sz w:val="22"/>
          <w:szCs w:val="22"/>
        </w:rPr>
        <w:t xml:space="preserve">. После подписания со стороны Фонда документы (в том числе отчетные) направляются на подписание Грантополучателю. </w:t>
      </w:r>
    </w:p>
    <w:p w:rsidR="00530FFB" w:rsidRPr="00970116" w:rsidRDefault="00530FFB" w:rsidP="00530FFB">
      <w:pPr>
        <w:spacing w:after="0"/>
        <w:ind w:firstLine="708"/>
        <w:rPr>
          <w:sz w:val="22"/>
          <w:szCs w:val="22"/>
        </w:rPr>
      </w:pPr>
      <w:r w:rsidRPr="00970116">
        <w:rPr>
          <w:sz w:val="22"/>
          <w:szCs w:val="22"/>
        </w:rPr>
        <w:t>Датой вступления в силу документов (Акта о выполнении НИОКР (очередного этапа НИОКР) и Отчета о целевом использовании средств гранта) является дата подписания документов первой стороной (Фондом). В случае, если документы не будут подписаны Грантополучателем в течение 7 календарных дней, документы направляются на повторное согласование сотрудникам Фонда.</w:t>
      </w:r>
    </w:p>
    <w:p w:rsidR="00530FFB" w:rsidRPr="00970116" w:rsidRDefault="00530FFB" w:rsidP="00530FFB">
      <w:pPr>
        <w:spacing w:after="0"/>
        <w:ind w:firstLine="708"/>
        <w:rPr>
          <w:sz w:val="22"/>
          <w:szCs w:val="22"/>
        </w:rPr>
      </w:pPr>
      <w:r w:rsidRPr="00970116">
        <w:rPr>
          <w:sz w:val="22"/>
          <w:szCs w:val="22"/>
        </w:rPr>
        <w:t>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6. Особые условия</w:t>
      </w:r>
    </w:p>
    <w:p w:rsidR="00530FFB" w:rsidRPr="00970116" w:rsidRDefault="00530FFB" w:rsidP="00530FFB">
      <w:pPr>
        <w:spacing w:after="0"/>
        <w:rPr>
          <w:sz w:val="22"/>
          <w:szCs w:val="22"/>
        </w:rPr>
      </w:pPr>
      <w:r w:rsidRPr="00970116">
        <w:rPr>
          <w:sz w:val="22"/>
          <w:szCs w:val="22"/>
        </w:rPr>
        <w:tab/>
        <w:t>6.1. Изменения и дополнения к настоящему соглашению оформляются в электронной системе дополнительными соглашениями между Фондом и Грантополучателем и подписываются усовершенствованной усиленной квалифицированной электронной подписью.</w:t>
      </w:r>
    </w:p>
    <w:p w:rsidR="00530FFB" w:rsidRPr="00970116" w:rsidRDefault="00530FFB" w:rsidP="00530FFB">
      <w:pPr>
        <w:spacing w:after="0"/>
        <w:rPr>
          <w:sz w:val="22"/>
          <w:szCs w:val="22"/>
        </w:rPr>
      </w:pPr>
      <w:r w:rsidRPr="00970116">
        <w:rPr>
          <w:sz w:val="22"/>
          <w:szCs w:val="22"/>
        </w:rPr>
        <w:tab/>
        <w:t xml:space="preserve">6.2. </w:t>
      </w:r>
      <w:r w:rsidR="00705754" w:rsidRPr="00970116">
        <w:rPr>
          <w:sz w:val="22"/>
          <w:szCs w:val="22"/>
        </w:rPr>
        <w:t>Грантополучатель обязан указывать на финансовую поддержку Грантодателем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 проекта (материалов о результатах) на выставочно-</w:t>
      </w:r>
      <w:r w:rsidR="00CF5F77" w:rsidRPr="00970116">
        <w:rPr>
          <w:sz w:val="22"/>
          <w:szCs w:val="22"/>
        </w:rPr>
        <w:t xml:space="preserve">ярмарочных </w:t>
      </w:r>
      <w:r w:rsidR="00705754" w:rsidRPr="00970116">
        <w:rPr>
          <w:sz w:val="22"/>
          <w:szCs w:val="22"/>
        </w:rPr>
        <w:t>мероприятиях</w:t>
      </w:r>
      <w:r w:rsidRPr="00970116">
        <w:rPr>
          <w:sz w:val="22"/>
          <w:szCs w:val="22"/>
        </w:rPr>
        <w:t>.</w:t>
      </w:r>
    </w:p>
    <w:p w:rsidR="00530FFB" w:rsidRPr="00970116" w:rsidRDefault="00530FFB" w:rsidP="00530FFB">
      <w:pPr>
        <w:spacing w:after="0"/>
        <w:ind w:firstLine="708"/>
        <w:rPr>
          <w:sz w:val="22"/>
          <w:szCs w:val="22"/>
        </w:rPr>
      </w:pPr>
      <w:r w:rsidRPr="00970116">
        <w:rPr>
          <w:sz w:val="22"/>
          <w:szCs w:val="22"/>
        </w:rPr>
        <w:t>6.3. Все условия соглашения являются существенными, и при нарушении любого пункта Фонд может требовать расторжения соглашения</w:t>
      </w:r>
      <w:r w:rsidR="00CF5F77" w:rsidRPr="00970116">
        <w:rPr>
          <w:sz w:val="22"/>
          <w:szCs w:val="22"/>
        </w:rPr>
        <w:t xml:space="preserve"> и</w:t>
      </w:r>
      <w:r w:rsidR="00CF5F77" w:rsidRPr="00970116">
        <w:rPr>
          <w:color w:val="000000"/>
        </w:rPr>
        <w:t xml:space="preserve"> возврата средств гранта</w:t>
      </w:r>
      <w:r w:rsidR="00BC6DB2" w:rsidRPr="00970116">
        <w:rPr>
          <w:color w:val="000000"/>
        </w:rPr>
        <w:t>,</w:t>
      </w:r>
      <w:r w:rsidR="00CF5F77" w:rsidRPr="00970116">
        <w:rPr>
          <w:color w:val="000000"/>
        </w:rPr>
        <w:t xml:space="preserve"> фактически перечисленных по</w:t>
      </w:r>
      <w:r w:rsidR="00CF5F77" w:rsidRPr="00970116">
        <w:rPr>
          <w:sz w:val="22"/>
          <w:szCs w:val="22"/>
        </w:rPr>
        <w:t xml:space="preserve"> соглашению</w:t>
      </w:r>
      <w:r w:rsidRPr="00970116">
        <w:rPr>
          <w:sz w:val="22"/>
          <w:szCs w:val="22"/>
        </w:rPr>
        <w:t>.</w:t>
      </w:r>
    </w:p>
    <w:p w:rsidR="00DE2199" w:rsidRPr="00970116" w:rsidRDefault="00DE2199" w:rsidP="00530FFB">
      <w:pPr>
        <w:spacing w:after="0"/>
        <w:jc w:val="center"/>
        <w:rPr>
          <w:sz w:val="22"/>
          <w:szCs w:val="22"/>
        </w:rPr>
      </w:pPr>
    </w:p>
    <w:p w:rsidR="00530FFB" w:rsidRPr="00970116" w:rsidRDefault="00530FFB" w:rsidP="00530FFB">
      <w:pPr>
        <w:spacing w:after="0"/>
        <w:jc w:val="center"/>
        <w:rPr>
          <w:sz w:val="22"/>
          <w:szCs w:val="22"/>
        </w:rPr>
      </w:pPr>
      <w:r w:rsidRPr="00970116">
        <w:rPr>
          <w:sz w:val="22"/>
          <w:szCs w:val="22"/>
        </w:rPr>
        <w:t xml:space="preserve">7. Ответственность </w:t>
      </w:r>
      <w:r w:rsidR="00CF5F77" w:rsidRPr="00970116">
        <w:rPr>
          <w:sz w:val="22"/>
          <w:szCs w:val="22"/>
        </w:rPr>
        <w:t xml:space="preserve">Сторон </w:t>
      </w:r>
      <w:r w:rsidRPr="00970116">
        <w:rPr>
          <w:sz w:val="22"/>
          <w:szCs w:val="22"/>
        </w:rPr>
        <w:t>и порядок разрешения споров</w:t>
      </w:r>
    </w:p>
    <w:p w:rsidR="00530FFB" w:rsidRPr="00970116" w:rsidRDefault="00530FFB" w:rsidP="00530FFB">
      <w:pPr>
        <w:spacing w:after="0"/>
        <w:rPr>
          <w:sz w:val="22"/>
          <w:szCs w:val="22"/>
        </w:rPr>
      </w:pPr>
      <w:r w:rsidRPr="00970116">
        <w:rPr>
          <w:sz w:val="22"/>
          <w:szCs w:val="22"/>
        </w:rPr>
        <w:tab/>
        <w:t xml:space="preserve">7.1. За невыполнение или ненадлежащее выполнение обязательств по настоящему соглашению </w:t>
      </w:r>
      <w:r w:rsidR="00CF5F77" w:rsidRPr="00970116">
        <w:rPr>
          <w:sz w:val="22"/>
          <w:szCs w:val="22"/>
        </w:rPr>
        <w:t xml:space="preserve">Стороны </w:t>
      </w:r>
      <w:r w:rsidRPr="00970116">
        <w:rPr>
          <w:sz w:val="22"/>
          <w:szCs w:val="22"/>
        </w:rPr>
        <w:t>несут ответственность в соответствии с действующим законодательством.</w:t>
      </w:r>
    </w:p>
    <w:p w:rsidR="00530FFB" w:rsidRPr="00970116" w:rsidRDefault="00530FFB" w:rsidP="00530FFB">
      <w:pPr>
        <w:spacing w:after="0"/>
        <w:rPr>
          <w:sz w:val="22"/>
          <w:szCs w:val="22"/>
        </w:rPr>
      </w:pPr>
      <w:r w:rsidRPr="00970116">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530FFB" w:rsidRPr="00970116" w:rsidRDefault="00530FFB" w:rsidP="00530FFB">
      <w:pPr>
        <w:spacing w:after="0"/>
        <w:ind w:firstLine="709"/>
        <w:rPr>
          <w:sz w:val="22"/>
          <w:szCs w:val="22"/>
        </w:rPr>
      </w:pPr>
      <w:r w:rsidRPr="00970116">
        <w:rPr>
          <w:sz w:val="22"/>
          <w:szCs w:val="22"/>
        </w:rPr>
        <w:t xml:space="preserve">7.3. 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CF5F77" w:rsidRPr="00970116">
        <w:rPr>
          <w:sz w:val="22"/>
          <w:szCs w:val="22"/>
        </w:rPr>
        <w:t xml:space="preserve">настоящему соглашению </w:t>
      </w:r>
      <w:r w:rsidRPr="00970116">
        <w:rPr>
          <w:sz w:val="22"/>
          <w:szCs w:val="22"/>
        </w:rPr>
        <w:t xml:space="preserve">за каждый день просрочки. Порядок начисления и взыскания неустойки определяется соответствующим регламентом, утверждаемым </w:t>
      </w:r>
      <w:r w:rsidR="00CF5F77" w:rsidRPr="00970116">
        <w:rPr>
          <w:sz w:val="22"/>
          <w:szCs w:val="22"/>
        </w:rPr>
        <w:t>Фондом</w:t>
      </w:r>
      <w:r w:rsidRPr="00970116">
        <w:rPr>
          <w:sz w:val="22"/>
          <w:szCs w:val="22"/>
        </w:rPr>
        <w:t>.</w:t>
      </w:r>
    </w:p>
    <w:p w:rsidR="00530FFB" w:rsidRPr="00970116" w:rsidRDefault="00530FFB" w:rsidP="00530FFB">
      <w:pPr>
        <w:spacing w:after="0"/>
        <w:ind w:firstLine="709"/>
        <w:rPr>
          <w:sz w:val="22"/>
          <w:szCs w:val="22"/>
        </w:rPr>
      </w:pPr>
      <w:r w:rsidRPr="00970116">
        <w:rPr>
          <w:sz w:val="22"/>
          <w:szCs w:val="22"/>
        </w:rPr>
        <w:t xml:space="preserve">7.4. Уплата неустойки не освобождает </w:t>
      </w:r>
      <w:r w:rsidR="00CF5F77" w:rsidRPr="00970116">
        <w:rPr>
          <w:sz w:val="22"/>
          <w:szCs w:val="22"/>
        </w:rPr>
        <w:t xml:space="preserve">Стороны </w:t>
      </w:r>
      <w:r w:rsidRPr="00970116">
        <w:rPr>
          <w:sz w:val="22"/>
          <w:szCs w:val="22"/>
        </w:rPr>
        <w:t>от обязательства по настоящему соглашению.</w:t>
      </w:r>
    </w:p>
    <w:p w:rsidR="00530FFB" w:rsidRPr="00970116" w:rsidRDefault="00530FFB" w:rsidP="00530FFB">
      <w:pPr>
        <w:spacing w:after="0"/>
        <w:rPr>
          <w:sz w:val="22"/>
          <w:szCs w:val="22"/>
        </w:rPr>
      </w:pPr>
      <w:r w:rsidRPr="00970116">
        <w:rPr>
          <w:sz w:val="22"/>
          <w:szCs w:val="22"/>
        </w:rPr>
        <w:tab/>
        <w:t xml:space="preserve">7.5. Споры, связанные с исполнением настоящего соглашения, разрешаются </w:t>
      </w:r>
      <w:r w:rsidR="00CF5F77" w:rsidRPr="00970116">
        <w:rPr>
          <w:sz w:val="22"/>
          <w:szCs w:val="22"/>
        </w:rPr>
        <w:t xml:space="preserve">Сторонами </w:t>
      </w:r>
      <w:r w:rsidRPr="00970116">
        <w:rPr>
          <w:sz w:val="22"/>
          <w:szCs w:val="22"/>
        </w:rPr>
        <w:t>путем переговоров. Неурегулированные споры передаются на разрешение в Арбитражный суд города Москвы.</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8. Обстоятельства непреодолимой силы</w:t>
      </w:r>
    </w:p>
    <w:p w:rsidR="00CF5F77" w:rsidRPr="00970116" w:rsidRDefault="00530FFB" w:rsidP="00CF5F77">
      <w:pPr>
        <w:spacing w:after="0"/>
        <w:rPr>
          <w:sz w:val="22"/>
          <w:szCs w:val="22"/>
        </w:rPr>
      </w:pPr>
      <w:r w:rsidRPr="00970116">
        <w:rPr>
          <w:sz w:val="22"/>
          <w:szCs w:val="22"/>
        </w:rPr>
        <w:tab/>
        <w:t xml:space="preserve">8.1. </w:t>
      </w:r>
      <w:r w:rsidR="00CF5F77" w:rsidRPr="00970116">
        <w:rPr>
          <w:sz w:val="22"/>
          <w:szCs w:val="22"/>
        </w:rPr>
        <w:t>Стороны освобождаются от ответственности за полное или частичное неисполнение своих обязательств по настоящему соглашению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CF5F77" w:rsidRPr="00970116" w:rsidRDefault="00CF5F77" w:rsidP="00CF5F77">
      <w:pPr>
        <w:spacing w:after="0"/>
        <w:ind w:firstLine="709"/>
        <w:rPr>
          <w:sz w:val="22"/>
          <w:szCs w:val="22"/>
        </w:rPr>
      </w:pPr>
      <w:r w:rsidRPr="00970116">
        <w:rPr>
          <w:sz w:val="22"/>
          <w:szCs w:val="22"/>
        </w:rPr>
        <w:t>8.2. При наступлении таких обстоятельств срок исполнения обязательств по настоящему соглашению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530FFB" w:rsidRPr="00970116" w:rsidRDefault="00CF5F77" w:rsidP="000263EA">
      <w:pPr>
        <w:spacing w:after="0"/>
        <w:ind w:firstLine="709"/>
        <w:rPr>
          <w:sz w:val="22"/>
          <w:szCs w:val="22"/>
        </w:rPr>
      </w:pPr>
      <w:r w:rsidRPr="00970116">
        <w:rPr>
          <w:sz w:val="22"/>
          <w:szCs w:val="2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30FFB" w:rsidRPr="00970116" w:rsidRDefault="00530FFB" w:rsidP="00530FFB">
      <w:pPr>
        <w:spacing w:after="0"/>
        <w:rPr>
          <w:sz w:val="22"/>
          <w:szCs w:val="22"/>
        </w:rPr>
      </w:pPr>
    </w:p>
    <w:p w:rsidR="00530FFB" w:rsidRPr="00970116" w:rsidRDefault="00530FFB" w:rsidP="00530FFB">
      <w:pPr>
        <w:spacing w:after="0"/>
        <w:jc w:val="center"/>
        <w:rPr>
          <w:sz w:val="22"/>
          <w:szCs w:val="22"/>
        </w:rPr>
      </w:pPr>
      <w:r w:rsidRPr="00970116">
        <w:rPr>
          <w:sz w:val="22"/>
          <w:szCs w:val="22"/>
        </w:rPr>
        <w:t>9. Срок действия соглашения</w:t>
      </w:r>
    </w:p>
    <w:p w:rsidR="00530FFB" w:rsidRPr="00970116" w:rsidRDefault="00530FFB" w:rsidP="00530FFB">
      <w:pPr>
        <w:spacing w:after="0"/>
        <w:rPr>
          <w:sz w:val="22"/>
          <w:szCs w:val="22"/>
        </w:rPr>
      </w:pPr>
      <w:r w:rsidRPr="00970116">
        <w:rPr>
          <w:sz w:val="22"/>
          <w:szCs w:val="22"/>
        </w:rPr>
        <w:tab/>
        <w:t xml:space="preserve">9.1 Срок действия соглашения устанавливается с ____________ до исполнения </w:t>
      </w:r>
      <w:r w:rsidR="00CF5F77" w:rsidRPr="00970116">
        <w:rPr>
          <w:sz w:val="22"/>
          <w:szCs w:val="22"/>
        </w:rPr>
        <w:t xml:space="preserve">Сторонами </w:t>
      </w:r>
      <w:r w:rsidRPr="00970116">
        <w:rPr>
          <w:sz w:val="22"/>
          <w:szCs w:val="22"/>
        </w:rPr>
        <w:t>своих обязательств.</w:t>
      </w:r>
    </w:p>
    <w:p w:rsidR="00530FFB" w:rsidRPr="00970116" w:rsidRDefault="00530FFB" w:rsidP="00530FFB">
      <w:pPr>
        <w:spacing w:after="0"/>
        <w:ind w:firstLine="709"/>
        <w:rPr>
          <w:sz w:val="22"/>
          <w:szCs w:val="22"/>
        </w:rPr>
      </w:pPr>
      <w:r w:rsidRPr="00970116">
        <w:rPr>
          <w:sz w:val="22"/>
          <w:szCs w:val="22"/>
        </w:rPr>
        <w:t>Настоящее соглашение составлено и заключено в форме электронного документа и подписано усовершенствованной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530FFB" w:rsidRPr="00970116" w:rsidRDefault="00530FFB" w:rsidP="00530FFB">
      <w:pPr>
        <w:spacing w:after="0"/>
        <w:rPr>
          <w:sz w:val="22"/>
          <w:szCs w:val="22"/>
        </w:rPr>
      </w:pPr>
    </w:p>
    <w:p w:rsidR="00530FFB" w:rsidRPr="00970116" w:rsidRDefault="00530FFB" w:rsidP="00530FFB">
      <w:pPr>
        <w:spacing w:after="0"/>
        <w:jc w:val="left"/>
        <w:rPr>
          <w:sz w:val="22"/>
          <w:szCs w:val="22"/>
        </w:rPr>
      </w:pPr>
      <w:r w:rsidRPr="00970116">
        <w:rPr>
          <w:sz w:val="22"/>
          <w:szCs w:val="22"/>
        </w:rPr>
        <w:t>Приложения к Соглашению:</w:t>
      </w:r>
    </w:p>
    <w:p w:rsidR="00530FFB" w:rsidRPr="00970116" w:rsidRDefault="00530FFB" w:rsidP="00530FFB">
      <w:pPr>
        <w:numPr>
          <w:ilvl w:val="0"/>
          <w:numId w:val="5"/>
        </w:numPr>
        <w:spacing w:after="0" w:line="276" w:lineRule="auto"/>
        <w:ind w:left="502"/>
        <w:contextualSpacing/>
        <w:jc w:val="left"/>
        <w:rPr>
          <w:sz w:val="22"/>
          <w:szCs w:val="22"/>
        </w:rPr>
      </w:pPr>
      <w:r w:rsidRPr="00970116">
        <w:rPr>
          <w:sz w:val="22"/>
          <w:szCs w:val="22"/>
        </w:rPr>
        <w:t>Техническое задание на выполнение НИОКР.</w:t>
      </w:r>
    </w:p>
    <w:p w:rsidR="00530FFB" w:rsidRPr="00970116" w:rsidRDefault="00530FFB" w:rsidP="00530FFB">
      <w:pPr>
        <w:numPr>
          <w:ilvl w:val="0"/>
          <w:numId w:val="5"/>
        </w:numPr>
        <w:spacing w:after="0" w:line="276" w:lineRule="auto"/>
        <w:ind w:left="502"/>
        <w:contextualSpacing/>
        <w:jc w:val="left"/>
        <w:rPr>
          <w:sz w:val="22"/>
          <w:szCs w:val="22"/>
        </w:rPr>
      </w:pPr>
      <w:r w:rsidRPr="00970116">
        <w:rPr>
          <w:sz w:val="22"/>
          <w:szCs w:val="22"/>
        </w:rPr>
        <w:t>Календарный план выполнения НИОКР с приложением «Состав работ, выполняемых соисполнителями и сторонними организациями».</w:t>
      </w:r>
    </w:p>
    <w:p w:rsidR="00530FFB" w:rsidRPr="00970116" w:rsidRDefault="00530FFB" w:rsidP="00530FFB">
      <w:pPr>
        <w:numPr>
          <w:ilvl w:val="0"/>
          <w:numId w:val="5"/>
        </w:numPr>
        <w:spacing w:after="0" w:line="276" w:lineRule="auto"/>
        <w:ind w:left="502"/>
        <w:contextualSpacing/>
        <w:jc w:val="left"/>
        <w:rPr>
          <w:sz w:val="22"/>
          <w:szCs w:val="22"/>
        </w:rPr>
      </w:pPr>
      <w:r w:rsidRPr="00970116">
        <w:rPr>
          <w:sz w:val="22"/>
          <w:szCs w:val="22"/>
        </w:rPr>
        <w:t>Допустимые направления расходов средств гранта (смета) с перечнем прочих общехозяйственных расходов.</w:t>
      </w:r>
    </w:p>
    <w:p w:rsidR="00530FFB" w:rsidRPr="00970116" w:rsidRDefault="00BC7800" w:rsidP="00757306">
      <w:pPr>
        <w:numPr>
          <w:ilvl w:val="0"/>
          <w:numId w:val="5"/>
        </w:numPr>
        <w:spacing w:after="0" w:line="276" w:lineRule="auto"/>
        <w:ind w:left="502"/>
        <w:contextualSpacing/>
        <w:jc w:val="center"/>
        <w:rPr>
          <w:sz w:val="22"/>
          <w:szCs w:val="22"/>
        </w:rPr>
      </w:pPr>
      <w:r w:rsidRPr="00970116">
        <w:rPr>
          <w:sz w:val="22"/>
          <w:szCs w:val="22"/>
        </w:rPr>
        <w:t>П</w:t>
      </w:r>
      <w:r w:rsidR="00530FFB" w:rsidRPr="00970116">
        <w:rPr>
          <w:sz w:val="22"/>
          <w:szCs w:val="22"/>
        </w:rPr>
        <w:t>оказатели реализации инновационного проекта.</w:t>
      </w:r>
      <w:r w:rsidR="00726D8C" w:rsidRPr="00970116">
        <w:rPr>
          <w:b/>
        </w:rPr>
        <w:br w:type="page"/>
      </w:r>
      <w:r w:rsidR="00530FFB" w:rsidRPr="00970116">
        <w:rPr>
          <w:b/>
        </w:rPr>
        <w:t>ТЕХНИЧЕСКОЕ ЗАДАНИЕ</w:t>
      </w:r>
    </w:p>
    <w:p w:rsidR="00530FFB" w:rsidRPr="00970116" w:rsidRDefault="00530FFB" w:rsidP="00530FFB">
      <w:pPr>
        <w:spacing w:after="0"/>
        <w:jc w:val="center"/>
      </w:pPr>
      <w:r w:rsidRPr="00970116">
        <w:t xml:space="preserve">на выполнение НИОКР </w:t>
      </w:r>
    </w:p>
    <w:p w:rsidR="00530FFB" w:rsidRPr="00970116" w:rsidRDefault="00530FFB" w:rsidP="00530FFB">
      <w:pPr>
        <w:spacing w:after="0"/>
        <w:jc w:val="center"/>
      </w:pPr>
      <w:r w:rsidRPr="00970116">
        <w:t>по теме: «_________»</w:t>
      </w:r>
    </w:p>
    <w:p w:rsidR="00530FFB" w:rsidRPr="00970116" w:rsidRDefault="00530FFB" w:rsidP="00530FFB">
      <w:pPr>
        <w:spacing w:after="0"/>
        <w:jc w:val="center"/>
      </w:pPr>
      <w:r w:rsidRPr="00970116">
        <w:t xml:space="preserve">Заявка №_______ </w:t>
      </w:r>
    </w:p>
    <w:p w:rsidR="00530FFB" w:rsidRPr="00970116" w:rsidRDefault="00530FFB" w:rsidP="00530FFB">
      <w:pPr>
        <w:spacing w:after="0"/>
        <w:jc w:val="center"/>
      </w:pPr>
      <w:r w:rsidRPr="00970116">
        <w:t>Проект №________</w:t>
      </w:r>
    </w:p>
    <w:p w:rsidR="00530FFB" w:rsidRPr="00970116" w:rsidRDefault="00530FFB" w:rsidP="00530FFB">
      <w:pPr>
        <w:spacing w:after="0"/>
        <w:jc w:val="left"/>
      </w:pPr>
    </w:p>
    <w:p w:rsidR="00530FFB" w:rsidRPr="00970116" w:rsidRDefault="00530FFB" w:rsidP="00530FFB">
      <w:pPr>
        <w:keepNext/>
        <w:spacing w:after="0" w:line="276" w:lineRule="auto"/>
        <w:jc w:val="left"/>
      </w:pPr>
      <w:r w:rsidRPr="00970116">
        <w:t xml:space="preserve">1. </w:t>
      </w:r>
      <w:r w:rsidRPr="00970116">
        <w:rPr>
          <w:u w:val="single"/>
        </w:rPr>
        <w:t>Наименование НИОКР:</w:t>
      </w:r>
      <w:r w:rsidRPr="00970116">
        <w:t xml:space="preserve"> “_____________________________________________”</w:t>
      </w:r>
    </w:p>
    <w:p w:rsidR="00530FFB" w:rsidRPr="00970116" w:rsidRDefault="00530FFB" w:rsidP="00D847E2">
      <w:pPr>
        <w:spacing w:after="0" w:line="276" w:lineRule="auto"/>
        <w:jc w:val="left"/>
        <w:rPr>
          <w:u w:val="single"/>
        </w:rPr>
      </w:pPr>
      <w:bookmarkStart w:id="67" w:name="_Toc532983967"/>
      <w:bookmarkStart w:id="68" w:name="_Toc3886929"/>
      <w:r w:rsidRPr="00970116">
        <w:rPr>
          <w:u w:val="single"/>
        </w:rPr>
        <w:t>2. Цель выполнения НИОКР:</w:t>
      </w:r>
      <w:bookmarkEnd w:id="67"/>
      <w:bookmarkEnd w:id="68"/>
    </w:p>
    <w:p w:rsidR="00530FFB" w:rsidRPr="00970116" w:rsidRDefault="00530FFB" w:rsidP="00530FFB">
      <w:pPr>
        <w:widowControl w:val="0"/>
        <w:autoSpaceDE w:val="0"/>
        <w:autoSpaceDN w:val="0"/>
        <w:adjustRightInd w:val="0"/>
        <w:spacing w:after="0" w:line="276" w:lineRule="auto"/>
        <w:jc w:val="left"/>
        <w:rPr>
          <w:i/>
        </w:rPr>
      </w:pPr>
      <w:r w:rsidRPr="00970116">
        <w:rPr>
          <w:i/>
        </w:rPr>
        <w:t>В разделе должны быть указаны основные научно- технические проблемы, на решение которых направлено выполнение НИОКР</w:t>
      </w:r>
      <w:r w:rsidR="00283757" w:rsidRPr="00970116">
        <w:rPr>
          <w:i/>
        </w:rPr>
        <w:t>.</w:t>
      </w:r>
    </w:p>
    <w:p w:rsidR="00530FFB" w:rsidRPr="00970116" w:rsidRDefault="00530FFB" w:rsidP="0057143A">
      <w:pPr>
        <w:spacing w:after="0" w:line="276" w:lineRule="auto"/>
        <w:jc w:val="left"/>
        <w:rPr>
          <w:u w:val="single"/>
        </w:rPr>
      </w:pPr>
      <w:bookmarkStart w:id="69" w:name="_Toc532983968"/>
      <w:bookmarkStart w:id="70" w:name="_Toc3886930"/>
      <w:r w:rsidRPr="00970116">
        <w:rPr>
          <w:u w:val="single"/>
        </w:rPr>
        <w:t>3. Назначение научно-технического продукта (изделия и т.п.):</w:t>
      </w:r>
      <w:bookmarkEnd w:id="69"/>
      <w:bookmarkEnd w:id="70"/>
    </w:p>
    <w:p w:rsidR="00530FFB" w:rsidRPr="00970116" w:rsidRDefault="00530FFB" w:rsidP="00530FFB">
      <w:pPr>
        <w:spacing w:after="0" w:line="276" w:lineRule="auto"/>
        <w:jc w:val="left"/>
        <w:rPr>
          <w:i/>
        </w:rPr>
      </w:pPr>
      <w:r w:rsidRPr="00970116">
        <w:rPr>
          <w:i/>
        </w:rPr>
        <w:t>В разделе должны быть указаны области применения разрабатываемой продукции и категории потенциальных потребителей.</w:t>
      </w:r>
    </w:p>
    <w:p w:rsidR="00530FFB" w:rsidRPr="00970116" w:rsidRDefault="00530FFB" w:rsidP="00530FFB">
      <w:pPr>
        <w:spacing w:after="0" w:line="276" w:lineRule="auto"/>
        <w:jc w:val="left"/>
        <w:rPr>
          <w:u w:val="single"/>
        </w:rPr>
      </w:pPr>
      <w:r w:rsidRPr="00970116">
        <w:t xml:space="preserve">4. </w:t>
      </w:r>
      <w:r w:rsidRPr="00970116">
        <w:rPr>
          <w:u w:val="single"/>
        </w:rPr>
        <w:t>Технические требования к научно-техническому продукту (изделию и т.п.).</w:t>
      </w:r>
    </w:p>
    <w:p w:rsidR="00530FFB" w:rsidRPr="00970116" w:rsidRDefault="00530FFB" w:rsidP="00530FFB">
      <w:pPr>
        <w:spacing w:after="0" w:line="276" w:lineRule="auto"/>
        <w:jc w:val="left"/>
        <w:rPr>
          <w:u w:val="single"/>
        </w:rPr>
      </w:pPr>
      <w:r w:rsidRPr="00970116">
        <w:t xml:space="preserve">4.1. </w:t>
      </w:r>
      <w:r w:rsidRPr="00970116">
        <w:rPr>
          <w:u w:val="single"/>
        </w:rPr>
        <w:t xml:space="preserve">Основные технические параметры, определяющие количественные, качественные и функциональные характеристики продукции </w:t>
      </w:r>
    </w:p>
    <w:p w:rsidR="00530FFB" w:rsidRPr="00970116" w:rsidRDefault="00530FFB" w:rsidP="00530FFB">
      <w:pPr>
        <w:spacing w:after="0" w:line="276" w:lineRule="auto"/>
        <w:jc w:val="left"/>
        <w:rPr>
          <w:u w:val="single"/>
        </w:rPr>
      </w:pPr>
      <w:r w:rsidRPr="00970116">
        <w:rPr>
          <w:i/>
        </w:rPr>
        <w:t>В разделе должны быть указаны:</w:t>
      </w:r>
    </w:p>
    <w:p w:rsidR="00530FFB" w:rsidRPr="00970116" w:rsidRDefault="00530FFB" w:rsidP="00530FFB">
      <w:pPr>
        <w:spacing w:after="0" w:line="276" w:lineRule="auto"/>
        <w:jc w:val="left"/>
        <w:rPr>
          <w:u w:val="single"/>
        </w:rPr>
      </w:pPr>
      <w:r w:rsidRPr="00970116">
        <w:rPr>
          <w:i/>
        </w:rPr>
        <w:t>- функции, выполнение которых должна обеспечивать разрабатываемая продукция;</w:t>
      </w:r>
    </w:p>
    <w:p w:rsidR="00530FFB" w:rsidRPr="00970116" w:rsidRDefault="00530FFB" w:rsidP="00530FFB">
      <w:pPr>
        <w:spacing w:after="0" w:line="276" w:lineRule="auto"/>
        <w:jc w:val="left"/>
        <w:rPr>
          <w:u w:val="single"/>
        </w:rPr>
      </w:pPr>
      <w:r w:rsidRPr="00970116">
        <w:rPr>
          <w:i/>
        </w:rPr>
        <w:t>- количественные параметры (характеристики, показатели эффективности применения), определяющие выполнение продукцией своих функций;</w:t>
      </w:r>
    </w:p>
    <w:p w:rsidR="00530FFB" w:rsidRPr="00970116" w:rsidRDefault="00530FFB" w:rsidP="00530FFB">
      <w:pPr>
        <w:spacing w:after="0" w:line="276" w:lineRule="auto"/>
        <w:jc w:val="left"/>
        <w:rPr>
          <w:u w:val="single"/>
        </w:rPr>
      </w:pPr>
      <w:r w:rsidRPr="00970116">
        <w:rPr>
          <w:i/>
        </w:rPr>
        <w:t>- входные воздействия (сигналы, информационные данные, механические воздействия и т.п.), необходимые для выполнения продукцией заданных функций;</w:t>
      </w:r>
    </w:p>
    <w:p w:rsidR="00530FFB" w:rsidRPr="00970116" w:rsidRDefault="00530FFB" w:rsidP="00530FFB">
      <w:pPr>
        <w:spacing w:after="0" w:line="276" w:lineRule="auto"/>
        <w:jc w:val="left"/>
        <w:rPr>
          <w:u w:val="single"/>
        </w:rPr>
      </w:pPr>
      <w:r w:rsidRPr="00970116">
        <w:rPr>
          <w:i/>
        </w:rPr>
        <w:t xml:space="preserve">- выходные реакции (сигналы, информационные данные, действия и т.п.) обеспечиваемые продукцией в результате выполнения своих функций. </w:t>
      </w:r>
    </w:p>
    <w:p w:rsidR="00530FFB" w:rsidRPr="00970116" w:rsidRDefault="00530FFB" w:rsidP="00530FFB">
      <w:pPr>
        <w:spacing w:after="0" w:line="276" w:lineRule="auto"/>
        <w:jc w:val="left"/>
        <w:rPr>
          <w:u w:val="single"/>
        </w:rPr>
      </w:pPr>
      <w:r w:rsidRPr="00970116">
        <w:t xml:space="preserve">4.2 </w:t>
      </w:r>
      <w:r w:rsidRPr="00970116">
        <w:rPr>
          <w:u w:val="single"/>
        </w:rPr>
        <w:t>Требования по патентной охране.</w:t>
      </w:r>
    </w:p>
    <w:p w:rsidR="00530FFB" w:rsidRPr="00970116" w:rsidRDefault="00530FFB" w:rsidP="00530FFB">
      <w:pPr>
        <w:spacing w:after="0" w:line="276" w:lineRule="auto"/>
        <w:jc w:val="left"/>
        <w:rPr>
          <w:i/>
          <w:u w:val="single"/>
        </w:rPr>
      </w:pPr>
      <w:r w:rsidRPr="00970116">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rsidR="00530FFB" w:rsidRPr="00970116" w:rsidRDefault="00530FFB" w:rsidP="00530FFB">
      <w:pPr>
        <w:spacing w:after="0" w:line="276" w:lineRule="auto"/>
        <w:jc w:val="left"/>
        <w:rPr>
          <w:i/>
          <w:u w:val="single"/>
        </w:rPr>
      </w:pPr>
      <w:r w:rsidRPr="00970116">
        <w:t xml:space="preserve">4.3 </w:t>
      </w:r>
      <w:r w:rsidRPr="00970116">
        <w:rPr>
          <w:u w:val="single"/>
        </w:rPr>
        <w:t>Конструктивные требования.</w:t>
      </w:r>
    </w:p>
    <w:p w:rsidR="00530FFB" w:rsidRPr="00970116" w:rsidRDefault="00530FFB" w:rsidP="00530FFB">
      <w:pPr>
        <w:spacing w:after="0" w:line="276" w:lineRule="auto"/>
        <w:jc w:val="left"/>
        <w:rPr>
          <w:i/>
          <w:u w:val="single"/>
        </w:rPr>
      </w:pPr>
      <w:r w:rsidRPr="00970116">
        <w:rPr>
          <w:i/>
        </w:rPr>
        <w:t>В разделе должны быть указаны:</w:t>
      </w:r>
    </w:p>
    <w:p w:rsidR="00530FFB" w:rsidRPr="00970116" w:rsidRDefault="00530FFB" w:rsidP="00530FFB">
      <w:pPr>
        <w:spacing w:after="0" w:line="276" w:lineRule="auto"/>
        <w:jc w:val="left"/>
        <w:rPr>
          <w:i/>
          <w:u w:val="single"/>
        </w:rPr>
      </w:pPr>
      <w:r w:rsidRPr="00970116">
        <w:rPr>
          <w:i/>
        </w:rPr>
        <w:t>- структурное деление продукции (в случае, если продукция состоит из нескольких отдельных конструктивных единиц);</w:t>
      </w:r>
    </w:p>
    <w:p w:rsidR="00530FFB" w:rsidRPr="00970116" w:rsidRDefault="00530FFB" w:rsidP="00530FFB">
      <w:pPr>
        <w:spacing w:after="0" w:line="276" w:lineRule="auto"/>
        <w:jc w:val="left"/>
        <w:rPr>
          <w:i/>
          <w:u w:val="single"/>
        </w:rPr>
      </w:pPr>
      <w:r w:rsidRPr="00970116">
        <w:rPr>
          <w:i/>
        </w:rPr>
        <w:t>- массогабаритные характеристики;</w:t>
      </w:r>
    </w:p>
    <w:p w:rsidR="00530FFB" w:rsidRPr="00970116" w:rsidRDefault="00530FFB" w:rsidP="00530FFB">
      <w:pPr>
        <w:spacing w:after="0" w:line="276" w:lineRule="auto"/>
        <w:jc w:val="left"/>
        <w:rPr>
          <w:i/>
          <w:u w:val="single"/>
        </w:rPr>
      </w:pPr>
      <w:r w:rsidRPr="00970116">
        <w:rPr>
          <w:i/>
        </w:rPr>
        <w:t>- вид исполнения, товарные формы (при необходимости);</w:t>
      </w:r>
    </w:p>
    <w:p w:rsidR="00530FFB" w:rsidRPr="00970116" w:rsidRDefault="00530FFB" w:rsidP="00530FFB">
      <w:pPr>
        <w:spacing w:after="0" w:line="276" w:lineRule="auto"/>
        <w:jc w:val="left"/>
        <w:rPr>
          <w:i/>
          <w:u w:val="single"/>
        </w:rPr>
      </w:pPr>
      <w:r w:rsidRPr="00970116">
        <w:rPr>
          <w:i/>
        </w:rPr>
        <w:t>- требования к аппаратной части программных комплексов;</w:t>
      </w:r>
    </w:p>
    <w:p w:rsidR="00530FFB" w:rsidRPr="00970116" w:rsidRDefault="00530FFB" w:rsidP="00530FFB">
      <w:pPr>
        <w:spacing w:after="0" w:line="276" w:lineRule="auto"/>
        <w:jc w:val="left"/>
        <w:rPr>
          <w:i/>
          <w:u w:val="single"/>
        </w:rPr>
      </w:pPr>
      <w:r w:rsidRPr="00970116">
        <w:rPr>
          <w:i/>
        </w:rPr>
        <w:t>- условия эксплуатации (при необходимости – например, функционирование в условиях, незащищенных от атмосферных воздействий, специальных средах и т.п.);</w:t>
      </w:r>
    </w:p>
    <w:p w:rsidR="00530FFB" w:rsidRPr="00970116" w:rsidRDefault="00530FFB" w:rsidP="00530FFB">
      <w:pPr>
        <w:spacing w:after="0" w:line="276" w:lineRule="auto"/>
        <w:jc w:val="left"/>
        <w:rPr>
          <w:i/>
          <w:u w:val="single"/>
        </w:rPr>
      </w:pPr>
      <w:r w:rsidRPr="00970116">
        <w:t xml:space="preserve">5. </w:t>
      </w:r>
      <w:r w:rsidRPr="00970116">
        <w:rPr>
          <w:u w:val="single"/>
        </w:rPr>
        <w:t>Перечень основных категорий  материалов</w:t>
      </w:r>
      <w:r w:rsidR="00DE2199" w:rsidRPr="00970116">
        <w:rPr>
          <w:u w:val="single"/>
        </w:rPr>
        <w:t>, сырья и комплектующих</w:t>
      </w:r>
      <w:r w:rsidRPr="00970116">
        <w:rPr>
          <w:u w:val="single"/>
        </w:rPr>
        <w:t xml:space="preserve"> (входящих в состав разрабатываемого продукта (изделия) или используемых в процессе его разработки и изготовления).</w:t>
      </w:r>
    </w:p>
    <w:p w:rsidR="00530FFB" w:rsidRPr="00970116" w:rsidRDefault="00530FFB" w:rsidP="00530FFB">
      <w:pPr>
        <w:widowControl w:val="0"/>
        <w:autoSpaceDE w:val="0"/>
        <w:autoSpaceDN w:val="0"/>
        <w:adjustRightInd w:val="0"/>
        <w:spacing w:after="0" w:line="276" w:lineRule="auto"/>
        <w:jc w:val="left"/>
        <w:rPr>
          <w:i/>
        </w:rPr>
      </w:pPr>
      <w:r w:rsidRPr="00970116">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530FFB" w:rsidRPr="00970116" w:rsidRDefault="00530FFB" w:rsidP="00530FFB">
      <w:pPr>
        <w:widowControl w:val="0"/>
        <w:autoSpaceDE w:val="0"/>
        <w:autoSpaceDN w:val="0"/>
        <w:adjustRightInd w:val="0"/>
        <w:spacing w:after="0" w:line="276" w:lineRule="auto"/>
        <w:jc w:val="left"/>
        <w:rPr>
          <w:u w:val="single"/>
        </w:rPr>
      </w:pPr>
      <w:r w:rsidRPr="00970116">
        <w:t xml:space="preserve">6. </w:t>
      </w:r>
      <w:r w:rsidRPr="00970116">
        <w:rPr>
          <w:u w:val="single"/>
        </w:rPr>
        <w:t xml:space="preserve">Перечень специального оборудования и специальной оснастки, предназначенных для использования в качестве объектов испытаний и исследований: </w:t>
      </w:r>
    </w:p>
    <w:p w:rsidR="00530FFB" w:rsidRPr="00970116" w:rsidRDefault="00530FFB" w:rsidP="00530FFB">
      <w:pPr>
        <w:widowControl w:val="0"/>
        <w:autoSpaceDE w:val="0"/>
        <w:autoSpaceDN w:val="0"/>
        <w:adjustRightInd w:val="0"/>
        <w:spacing w:after="0" w:line="276" w:lineRule="auto"/>
        <w:jc w:val="left"/>
        <w:rPr>
          <w:u w:val="single"/>
        </w:rPr>
      </w:pPr>
      <w:r w:rsidRPr="00970116">
        <w:t xml:space="preserve">7. </w:t>
      </w:r>
      <w:r w:rsidRPr="00970116">
        <w:rPr>
          <w:u w:val="single"/>
        </w:rPr>
        <w:t xml:space="preserve">Планируемые стоимостные характеристики разрабатываемой продукции: </w:t>
      </w:r>
    </w:p>
    <w:p w:rsidR="00530FFB" w:rsidRPr="00970116" w:rsidRDefault="00530FFB" w:rsidP="00530FFB">
      <w:pPr>
        <w:widowControl w:val="0"/>
        <w:autoSpaceDE w:val="0"/>
        <w:autoSpaceDN w:val="0"/>
        <w:adjustRightInd w:val="0"/>
        <w:spacing w:after="0" w:line="276" w:lineRule="auto"/>
        <w:jc w:val="left"/>
        <w:rPr>
          <w:i/>
        </w:rPr>
      </w:pPr>
      <w:r w:rsidRPr="00970116">
        <w:rPr>
          <w:i/>
        </w:rPr>
        <w:t>Указывается плановая цена реализации продукции по завершении разработки</w:t>
      </w:r>
    </w:p>
    <w:p w:rsidR="00530FFB" w:rsidRPr="00970116" w:rsidRDefault="00530FFB" w:rsidP="00530FFB">
      <w:pPr>
        <w:widowControl w:val="0"/>
        <w:autoSpaceDE w:val="0"/>
        <w:autoSpaceDN w:val="0"/>
        <w:adjustRightInd w:val="0"/>
        <w:spacing w:after="0" w:line="276" w:lineRule="auto"/>
        <w:jc w:val="left"/>
        <w:rPr>
          <w:u w:val="single"/>
        </w:rPr>
      </w:pPr>
      <w:r w:rsidRPr="00970116">
        <w:t xml:space="preserve">8. </w:t>
      </w:r>
      <w:r w:rsidRPr="00970116">
        <w:rPr>
          <w:u w:val="single"/>
        </w:rPr>
        <w:t>Отчетность по НИОКР (перечень технической документации, разрабатываемой в процессе выполнения НИОКР</w:t>
      </w:r>
      <w:r w:rsidRPr="00970116">
        <w:rPr>
          <w:u w:val="single"/>
          <w:vertAlign w:val="superscript"/>
        </w:rPr>
        <w:footnoteReference w:id="25"/>
      </w:r>
      <w:r w:rsidRPr="00970116">
        <w:rPr>
          <w:u w:val="single"/>
        </w:rPr>
        <w:t>).</w:t>
      </w:r>
    </w:p>
    <w:p w:rsidR="00530FFB" w:rsidRPr="00970116" w:rsidRDefault="00530FFB" w:rsidP="00530FFB">
      <w:pPr>
        <w:widowControl w:val="0"/>
        <w:autoSpaceDE w:val="0"/>
        <w:autoSpaceDN w:val="0"/>
        <w:adjustRightInd w:val="0"/>
        <w:spacing w:after="0" w:line="276" w:lineRule="auto"/>
        <w:jc w:val="left"/>
        <w:rPr>
          <w:i/>
        </w:rPr>
      </w:pPr>
      <w:r w:rsidRPr="00970116">
        <w:rPr>
          <w:i/>
        </w:rPr>
        <w:t>Для аппаратных комплексов предоставляются:</w:t>
      </w:r>
    </w:p>
    <w:p w:rsidR="00530FFB" w:rsidRPr="00970116" w:rsidRDefault="00530FFB" w:rsidP="00530FFB">
      <w:pPr>
        <w:widowControl w:val="0"/>
        <w:autoSpaceDE w:val="0"/>
        <w:autoSpaceDN w:val="0"/>
        <w:adjustRightInd w:val="0"/>
        <w:spacing w:after="0" w:line="276" w:lineRule="auto"/>
        <w:jc w:val="left"/>
        <w:rPr>
          <w:i/>
        </w:rPr>
      </w:pPr>
      <w:r w:rsidRPr="00970116">
        <w:rPr>
          <w:i/>
        </w:rPr>
        <w:t>- научно-технические отчеты;</w:t>
      </w:r>
    </w:p>
    <w:p w:rsidR="00530FFB" w:rsidRPr="00970116" w:rsidRDefault="00530FFB" w:rsidP="00530FFB">
      <w:pPr>
        <w:widowControl w:val="0"/>
        <w:autoSpaceDE w:val="0"/>
        <w:autoSpaceDN w:val="0"/>
        <w:adjustRightInd w:val="0"/>
        <w:spacing w:after="0" w:line="276" w:lineRule="auto"/>
        <w:jc w:val="left"/>
        <w:rPr>
          <w:i/>
        </w:rPr>
      </w:pPr>
      <w:r w:rsidRPr="00970116">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530FFB" w:rsidRPr="00970116" w:rsidRDefault="00530FFB" w:rsidP="00530FFB">
      <w:pPr>
        <w:widowControl w:val="0"/>
        <w:autoSpaceDE w:val="0"/>
        <w:autoSpaceDN w:val="0"/>
        <w:adjustRightInd w:val="0"/>
        <w:spacing w:after="0" w:line="276" w:lineRule="auto"/>
        <w:jc w:val="left"/>
        <w:rPr>
          <w:i/>
        </w:rPr>
      </w:pPr>
      <w:r w:rsidRPr="00970116">
        <w:rPr>
          <w:i/>
        </w:rPr>
        <w:t>- сборочные чертежи продукции;</w:t>
      </w:r>
    </w:p>
    <w:p w:rsidR="00530FFB" w:rsidRPr="00970116" w:rsidRDefault="00530FFB" w:rsidP="00530FFB">
      <w:pPr>
        <w:widowControl w:val="0"/>
        <w:autoSpaceDE w:val="0"/>
        <w:autoSpaceDN w:val="0"/>
        <w:adjustRightInd w:val="0"/>
        <w:spacing w:after="0" w:line="276" w:lineRule="auto"/>
        <w:jc w:val="left"/>
        <w:rPr>
          <w:i/>
        </w:rPr>
      </w:pPr>
      <w:r w:rsidRPr="00970116">
        <w:rPr>
          <w:i/>
        </w:rPr>
        <w:t>- спецификации на продукцию;</w:t>
      </w:r>
    </w:p>
    <w:p w:rsidR="00530FFB" w:rsidRPr="00970116" w:rsidRDefault="00530FFB" w:rsidP="00530FFB">
      <w:pPr>
        <w:widowControl w:val="0"/>
        <w:autoSpaceDE w:val="0"/>
        <w:autoSpaceDN w:val="0"/>
        <w:adjustRightInd w:val="0"/>
        <w:spacing w:after="0" w:line="276" w:lineRule="auto"/>
        <w:jc w:val="left"/>
        <w:rPr>
          <w:i/>
        </w:rPr>
      </w:pPr>
      <w:r w:rsidRPr="00970116">
        <w:rPr>
          <w:i/>
        </w:rPr>
        <w:t>- схемы продукции функциональные и электрические принципиальные;</w:t>
      </w:r>
    </w:p>
    <w:p w:rsidR="00530FFB" w:rsidRPr="00970116" w:rsidRDefault="00530FFB" w:rsidP="00530FFB">
      <w:pPr>
        <w:widowControl w:val="0"/>
        <w:autoSpaceDE w:val="0"/>
        <w:autoSpaceDN w:val="0"/>
        <w:adjustRightInd w:val="0"/>
        <w:spacing w:after="0" w:line="276" w:lineRule="auto"/>
        <w:jc w:val="left"/>
        <w:rPr>
          <w:i/>
        </w:rPr>
      </w:pPr>
      <w:r w:rsidRPr="00970116">
        <w:rPr>
          <w:i/>
        </w:rPr>
        <w:t>- чертежи основных узлов (при необходимости);</w:t>
      </w:r>
    </w:p>
    <w:p w:rsidR="00530FFB" w:rsidRPr="00970116" w:rsidRDefault="00530FFB" w:rsidP="00530FFB">
      <w:pPr>
        <w:widowControl w:val="0"/>
        <w:autoSpaceDE w:val="0"/>
        <w:autoSpaceDN w:val="0"/>
        <w:adjustRightInd w:val="0"/>
        <w:spacing w:after="0" w:line="276" w:lineRule="auto"/>
        <w:jc w:val="left"/>
        <w:rPr>
          <w:i/>
        </w:rPr>
      </w:pPr>
      <w:r w:rsidRPr="00970116">
        <w:rPr>
          <w:i/>
        </w:rPr>
        <w:t>- технические условия;</w:t>
      </w:r>
    </w:p>
    <w:p w:rsidR="00530FFB" w:rsidRPr="00970116" w:rsidRDefault="00530FFB" w:rsidP="00530FFB">
      <w:pPr>
        <w:widowControl w:val="0"/>
        <w:autoSpaceDE w:val="0"/>
        <w:autoSpaceDN w:val="0"/>
        <w:adjustRightInd w:val="0"/>
        <w:spacing w:after="0" w:line="276" w:lineRule="auto"/>
        <w:jc w:val="left"/>
        <w:rPr>
          <w:i/>
        </w:rPr>
      </w:pPr>
      <w:r w:rsidRPr="00970116">
        <w:rPr>
          <w:i/>
        </w:rPr>
        <w:t>- инструкция по эксплуатации;</w:t>
      </w:r>
    </w:p>
    <w:p w:rsidR="00530FFB" w:rsidRPr="00970116" w:rsidRDefault="00530FFB" w:rsidP="00530FFB">
      <w:pPr>
        <w:widowControl w:val="0"/>
        <w:autoSpaceDE w:val="0"/>
        <w:autoSpaceDN w:val="0"/>
        <w:adjustRightInd w:val="0"/>
        <w:spacing w:after="0" w:line="276" w:lineRule="auto"/>
        <w:jc w:val="left"/>
        <w:rPr>
          <w:i/>
        </w:rPr>
      </w:pPr>
      <w:r w:rsidRPr="00970116">
        <w:rPr>
          <w:i/>
        </w:rPr>
        <w:t>- программы и методики испытаний продукции;</w:t>
      </w:r>
    </w:p>
    <w:p w:rsidR="00530FFB" w:rsidRPr="00970116" w:rsidRDefault="00530FFB" w:rsidP="00530FFB">
      <w:pPr>
        <w:widowControl w:val="0"/>
        <w:autoSpaceDE w:val="0"/>
        <w:autoSpaceDN w:val="0"/>
        <w:adjustRightInd w:val="0"/>
        <w:spacing w:after="0" w:line="276" w:lineRule="auto"/>
        <w:jc w:val="left"/>
        <w:rPr>
          <w:i/>
        </w:rPr>
      </w:pPr>
      <w:r w:rsidRPr="00970116">
        <w:rPr>
          <w:i/>
        </w:rPr>
        <w:t>- протоколы испытаний продукции.</w:t>
      </w:r>
    </w:p>
    <w:p w:rsidR="00530FFB" w:rsidRPr="00970116" w:rsidRDefault="00530FFB" w:rsidP="00530FFB">
      <w:pPr>
        <w:widowControl w:val="0"/>
        <w:autoSpaceDE w:val="0"/>
        <w:autoSpaceDN w:val="0"/>
        <w:adjustRightInd w:val="0"/>
        <w:spacing w:after="0" w:line="276" w:lineRule="auto"/>
        <w:jc w:val="left"/>
        <w:rPr>
          <w:i/>
        </w:rPr>
      </w:pPr>
      <w:r w:rsidRPr="00970116">
        <w:rPr>
          <w:i/>
        </w:rPr>
        <w:t>Для программных комплексов предоставляются:</w:t>
      </w:r>
    </w:p>
    <w:p w:rsidR="00530FFB" w:rsidRPr="00970116" w:rsidRDefault="00530FFB" w:rsidP="00530FFB">
      <w:pPr>
        <w:widowControl w:val="0"/>
        <w:autoSpaceDE w:val="0"/>
        <w:autoSpaceDN w:val="0"/>
        <w:adjustRightInd w:val="0"/>
        <w:spacing w:after="0" w:line="276" w:lineRule="auto"/>
        <w:jc w:val="left"/>
        <w:rPr>
          <w:i/>
        </w:rPr>
      </w:pPr>
      <w:r w:rsidRPr="00970116">
        <w:rPr>
          <w:i/>
        </w:rPr>
        <w:t>- научно-технические отчеты;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алгоритмы работы программы;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программные документы (при необходимости);</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описание программы;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инструкция для пользователя;</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инструкция для системного программиста (при необходимости);</w:t>
      </w:r>
    </w:p>
    <w:p w:rsidR="00530FFB" w:rsidRPr="00970116" w:rsidRDefault="00530FFB" w:rsidP="00530FFB">
      <w:pPr>
        <w:widowControl w:val="0"/>
        <w:autoSpaceDE w:val="0"/>
        <w:autoSpaceDN w:val="0"/>
        <w:adjustRightInd w:val="0"/>
        <w:spacing w:after="0" w:line="276" w:lineRule="auto"/>
        <w:jc w:val="left"/>
        <w:rPr>
          <w:i/>
        </w:rPr>
      </w:pPr>
      <w:r w:rsidRPr="00970116">
        <w:rPr>
          <w:i/>
        </w:rPr>
        <w:t>- программы и методики испытаний (тестирования) программы;</w:t>
      </w:r>
    </w:p>
    <w:p w:rsidR="00530FFB" w:rsidRPr="00970116" w:rsidRDefault="00530FFB" w:rsidP="00530FFB">
      <w:pPr>
        <w:widowControl w:val="0"/>
        <w:autoSpaceDE w:val="0"/>
        <w:autoSpaceDN w:val="0"/>
        <w:adjustRightInd w:val="0"/>
        <w:spacing w:after="0" w:line="276" w:lineRule="auto"/>
        <w:jc w:val="left"/>
        <w:rPr>
          <w:i/>
        </w:rPr>
      </w:pPr>
      <w:r w:rsidRPr="00970116">
        <w:rPr>
          <w:i/>
        </w:rPr>
        <w:t>- протоколы испытаний (тестирования) программы.</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xml:space="preserve">Для разрабатываемых технологий </w:t>
      </w:r>
      <w:r w:rsidRPr="00970116">
        <w:rPr>
          <w:i/>
        </w:rPr>
        <w:t>предоставляются</w:t>
      </w:r>
      <w:r w:rsidRPr="00970116">
        <w:rPr>
          <w:i/>
          <w:shd w:val="clear" w:color="auto" w:fill="FFFFFF"/>
        </w:rPr>
        <w:t>:</w:t>
      </w:r>
    </w:p>
    <w:p w:rsidR="00530FFB" w:rsidRPr="00970116" w:rsidRDefault="00530FFB" w:rsidP="00530FFB">
      <w:pPr>
        <w:widowControl w:val="0"/>
        <w:autoSpaceDE w:val="0"/>
        <w:autoSpaceDN w:val="0"/>
        <w:adjustRightInd w:val="0"/>
        <w:spacing w:after="0" w:line="276" w:lineRule="auto"/>
        <w:jc w:val="left"/>
        <w:rPr>
          <w:i/>
        </w:rPr>
      </w:pPr>
      <w:r w:rsidRPr="00970116">
        <w:rPr>
          <w:i/>
        </w:rPr>
        <w:t>- научно-технические отчеты;</w:t>
      </w:r>
    </w:p>
    <w:p w:rsidR="00530FFB" w:rsidRPr="00970116" w:rsidRDefault="00530FFB" w:rsidP="00530FFB">
      <w:pPr>
        <w:widowControl w:val="0"/>
        <w:autoSpaceDE w:val="0"/>
        <w:autoSpaceDN w:val="0"/>
        <w:adjustRightInd w:val="0"/>
        <w:spacing w:after="0" w:line="276" w:lineRule="auto"/>
        <w:jc w:val="left"/>
        <w:rPr>
          <w:i/>
        </w:rPr>
      </w:pPr>
      <w:r w:rsidRPr="00970116">
        <w:rPr>
          <w:i/>
        </w:rPr>
        <w:t>- технические условия на продукт, изготавливаемый по технологии;</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документация на разработанное технологическое оборудование;</w:t>
      </w:r>
    </w:p>
    <w:p w:rsidR="00530FFB" w:rsidRPr="00970116" w:rsidRDefault="00530FFB" w:rsidP="00530FFB">
      <w:pPr>
        <w:widowControl w:val="0"/>
        <w:autoSpaceDE w:val="0"/>
        <w:autoSpaceDN w:val="0"/>
        <w:adjustRightInd w:val="0"/>
        <w:spacing w:after="0" w:line="276" w:lineRule="auto"/>
        <w:jc w:val="left"/>
        <w:rPr>
          <w:i/>
          <w:shd w:val="clear" w:color="auto" w:fill="FFFFFF"/>
        </w:rPr>
      </w:pPr>
      <w:r w:rsidRPr="00970116">
        <w:rPr>
          <w:i/>
          <w:shd w:val="clear" w:color="auto" w:fill="FFFFFF"/>
        </w:rPr>
        <w:t>- технологическая документация (технологические схемы, карты и т.п.);</w:t>
      </w:r>
    </w:p>
    <w:p w:rsidR="00530FFB" w:rsidRPr="00970116" w:rsidRDefault="00530FFB" w:rsidP="00530FFB">
      <w:pPr>
        <w:widowControl w:val="0"/>
        <w:autoSpaceDE w:val="0"/>
        <w:autoSpaceDN w:val="0"/>
        <w:adjustRightInd w:val="0"/>
        <w:spacing w:after="0" w:line="276" w:lineRule="auto"/>
        <w:jc w:val="left"/>
        <w:rPr>
          <w:i/>
        </w:rPr>
      </w:pPr>
      <w:r w:rsidRPr="00970116">
        <w:rPr>
          <w:i/>
        </w:rPr>
        <w:t>- программы и методики испытаний продукции;</w:t>
      </w:r>
    </w:p>
    <w:p w:rsidR="00530FFB" w:rsidRPr="00970116" w:rsidRDefault="00530FFB" w:rsidP="00530FFB">
      <w:pPr>
        <w:spacing w:after="0"/>
        <w:jc w:val="left"/>
      </w:pPr>
      <w:r w:rsidRPr="00970116">
        <w:rPr>
          <w:i/>
        </w:rPr>
        <w:t>- протоколы испытаний продукции.</w:t>
      </w:r>
      <w:r w:rsidRPr="00970116">
        <w:br/>
        <w:t>9.</w:t>
      </w:r>
      <w:r w:rsidRPr="00970116">
        <w:rPr>
          <w:u w:val="single"/>
        </w:rPr>
        <w:t xml:space="preserve"> Сроки проведения НИОКР</w:t>
      </w:r>
      <w:r w:rsidRPr="00970116">
        <w:t xml:space="preserve">. </w:t>
      </w:r>
    </w:p>
    <w:p w:rsidR="00530FFB" w:rsidRPr="00970116" w:rsidRDefault="005E5AA5" w:rsidP="00530FFB">
      <w:pPr>
        <w:spacing w:after="0"/>
        <w:jc w:val="left"/>
      </w:pPr>
      <w:r w:rsidRPr="00970116">
        <w:t>12</w:t>
      </w:r>
      <w:r w:rsidR="00530FFB" w:rsidRPr="00970116">
        <w:t>/</w:t>
      </w:r>
      <w:r w:rsidRPr="00970116">
        <w:t>18</w:t>
      </w:r>
      <w:r w:rsidR="00530FFB" w:rsidRPr="00970116">
        <w:t>/</w:t>
      </w:r>
      <w:r w:rsidRPr="00970116">
        <w:t xml:space="preserve">24 </w:t>
      </w:r>
      <w:r w:rsidR="00530FFB" w:rsidRPr="00970116">
        <w:t>месяцев</w:t>
      </w:r>
    </w:p>
    <w:p w:rsidR="00530FFB" w:rsidRPr="00970116" w:rsidRDefault="00530FFB" w:rsidP="00530FFB"/>
    <w:p w:rsidR="00530FFB" w:rsidRPr="00970116" w:rsidRDefault="00530FFB" w:rsidP="00530FFB"/>
    <w:p w:rsidR="00530FFB" w:rsidRPr="00970116" w:rsidRDefault="00530FFB" w:rsidP="00530FFB"/>
    <w:p w:rsidR="00530FFB" w:rsidRPr="00970116" w:rsidRDefault="00530FFB" w:rsidP="00530FFB">
      <w:pPr>
        <w:spacing w:after="200" w:line="276" w:lineRule="auto"/>
        <w:jc w:val="center"/>
        <w:rPr>
          <w:bCs/>
        </w:rPr>
      </w:pPr>
      <w:r w:rsidRPr="00970116">
        <w:rPr>
          <w:bCs/>
        </w:rPr>
        <w:br w:type="page"/>
        <w:t>Календарный план выполнения НИОКР</w:t>
      </w:r>
    </w:p>
    <w:p w:rsidR="00530FFB" w:rsidRPr="00970116" w:rsidRDefault="00530FFB" w:rsidP="00530FFB">
      <w:pPr>
        <w:spacing w:after="0"/>
        <w:jc w:val="center"/>
      </w:pPr>
      <w:r w:rsidRPr="00970116">
        <w:t>По теме  “__________________________________.”</w:t>
      </w:r>
    </w:p>
    <w:p w:rsidR="00530FFB" w:rsidRPr="00970116" w:rsidRDefault="00530FFB" w:rsidP="00530FFB">
      <w:pPr>
        <w:spacing w:after="0"/>
        <w:jc w:val="center"/>
      </w:pPr>
    </w:p>
    <w:p w:rsidR="00530FFB" w:rsidRPr="00970116" w:rsidRDefault="00530FFB" w:rsidP="00530FFB">
      <w:pPr>
        <w:spacing w:after="0"/>
        <w:jc w:val="center"/>
      </w:pPr>
      <w:r w:rsidRPr="00970116">
        <w:t>Заявка №_______</w:t>
      </w:r>
    </w:p>
    <w:p w:rsidR="00530FFB" w:rsidRPr="00970116" w:rsidRDefault="00530FFB" w:rsidP="00530FFB">
      <w:pPr>
        <w:spacing w:after="0"/>
        <w:jc w:val="center"/>
      </w:pPr>
      <w:r w:rsidRPr="00970116">
        <w:t>Проект №________</w:t>
      </w:r>
    </w:p>
    <w:p w:rsidR="00530FFB" w:rsidRPr="00970116" w:rsidRDefault="00530FFB" w:rsidP="00530FFB">
      <w:pPr>
        <w:spacing w:after="0"/>
        <w:rPr>
          <w:bCs/>
        </w:rPr>
      </w:pPr>
    </w:p>
    <w:p w:rsidR="00530FFB" w:rsidRPr="00970116" w:rsidRDefault="00530FFB" w:rsidP="00530FFB">
      <w:pPr>
        <w:spacing w:after="0"/>
        <w:rPr>
          <w:bCs/>
        </w:rPr>
      </w:pPr>
      <w:r w:rsidRPr="00970116">
        <w:rPr>
          <w:bCs/>
        </w:rPr>
        <w:t>Далее необходимо выбрать один из трех вариантов в зависимости от срока выполнения работ:</w:t>
      </w:r>
    </w:p>
    <w:p w:rsidR="00530FFB" w:rsidRPr="00970116" w:rsidRDefault="00530FFB" w:rsidP="00530FFB">
      <w:pPr>
        <w:numPr>
          <w:ilvl w:val="1"/>
          <w:numId w:val="3"/>
        </w:numPr>
      </w:pPr>
      <w:r w:rsidRPr="00970116">
        <w:t xml:space="preserve">В случае заключения договора (соглашения) о предоставлении гранта на </w:t>
      </w:r>
      <w:r w:rsidR="003970FA" w:rsidRPr="00970116">
        <w:t xml:space="preserve">12 </w:t>
      </w:r>
      <w:r w:rsidRPr="00970116">
        <w:t>месяцев (</w:t>
      </w:r>
      <w:r w:rsidR="00E16CB4" w:rsidRPr="00970116">
        <w:t xml:space="preserve">два </w:t>
      </w:r>
      <w:r w:rsidRPr="00970116">
        <w:t xml:space="preserve">этапа проекта, по </w:t>
      </w:r>
      <w:r w:rsidR="00E16CB4" w:rsidRPr="00970116">
        <w:t xml:space="preserve">шесть </w:t>
      </w:r>
      <w:r w:rsidR="003970FA" w:rsidRPr="00970116">
        <w:t>месяц</w:t>
      </w:r>
      <w:r w:rsidR="00E16CB4" w:rsidRPr="00970116">
        <w:t>ев</w:t>
      </w:r>
      <w:r w:rsidRPr="00970116">
        <w:t xml:space="preserve"> каждый)</w:t>
      </w:r>
    </w:p>
    <w:p w:rsidR="00530FFB" w:rsidRPr="00970116" w:rsidRDefault="00530FFB" w:rsidP="00530FFB"/>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 этапа</w:t>
            </w:r>
          </w:p>
        </w:tc>
        <w:tc>
          <w:tcPr>
            <w:tcW w:w="2977" w:type="dxa"/>
            <w:vAlign w:val="center"/>
          </w:tcPr>
          <w:p w:rsidR="00530FFB" w:rsidRPr="00970116" w:rsidRDefault="00530FFB" w:rsidP="005B606F">
            <w:pPr>
              <w:spacing w:after="0"/>
              <w:jc w:val="center"/>
              <w:rPr>
                <w:sz w:val="22"/>
                <w:szCs w:val="22"/>
              </w:rPr>
            </w:pPr>
            <w:r w:rsidRPr="00970116">
              <w:rPr>
                <w:sz w:val="22"/>
                <w:szCs w:val="22"/>
              </w:rPr>
              <w:t>Наименование работ по основным этапам соглашения</w:t>
            </w:r>
          </w:p>
        </w:tc>
        <w:tc>
          <w:tcPr>
            <w:tcW w:w="2126" w:type="dxa"/>
            <w:vAlign w:val="center"/>
          </w:tcPr>
          <w:p w:rsidR="00530FFB" w:rsidRPr="00970116" w:rsidRDefault="00530FFB" w:rsidP="005B606F">
            <w:pPr>
              <w:spacing w:after="0"/>
              <w:jc w:val="center"/>
              <w:rPr>
                <w:sz w:val="22"/>
                <w:szCs w:val="22"/>
              </w:rPr>
            </w:pPr>
            <w:r w:rsidRPr="00970116">
              <w:rPr>
                <w:sz w:val="22"/>
                <w:szCs w:val="22"/>
              </w:rPr>
              <w:t>Сроки выполнения работ</w:t>
            </w:r>
            <w:r w:rsidR="004B3429">
              <w:rPr>
                <w:rStyle w:val="a6"/>
                <w:sz w:val="22"/>
                <w:szCs w:val="22"/>
              </w:rPr>
              <w:footnoteReference w:id="26"/>
            </w:r>
            <w:r w:rsidRPr="00970116">
              <w:rPr>
                <w:sz w:val="22"/>
                <w:szCs w:val="22"/>
              </w:rPr>
              <w:t>, (мес.)</w:t>
            </w:r>
          </w:p>
        </w:tc>
        <w:tc>
          <w:tcPr>
            <w:tcW w:w="1559" w:type="dxa"/>
            <w:vAlign w:val="center"/>
          </w:tcPr>
          <w:p w:rsidR="00530FFB" w:rsidRPr="00970116" w:rsidRDefault="00530FFB" w:rsidP="005B606F">
            <w:pPr>
              <w:spacing w:after="0"/>
              <w:jc w:val="center"/>
              <w:rPr>
                <w:sz w:val="22"/>
                <w:szCs w:val="22"/>
              </w:rPr>
            </w:pPr>
            <w:r w:rsidRPr="00970116">
              <w:rPr>
                <w:sz w:val="22"/>
                <w:szCs w:val="22"/>
              </w:rPr>
              <w:t>Стоимость этапа,</w:t>
            </w:r>
          </w:p>
          <w:p w:rsidR="00530FFB" w:rsidRPr="00970116" w:rsidRDefault="00530FFB" w:rsidP="005B606F">
            <w:pPr>
              <w:spacing w:after="0"/>
              <w:jc w:val="center"/>
              <w:rPr>
                <w:sz w:val="22"/>
                <w:szCs w:val="22"/>
              </w:rPr>
            </w:pPr>
            <w:r w:rsidRPr="00970116">
              <w:rPr>
                <w:sz w:val="22"/>
                <w:szCs w:val="22"/>
              </w:rPr>
              <w:t>руб.</w:t>
            </w:r>
          </w:p>
        </w:tc>
        <w:tc>
          <w:tcPr>
            <w:tcW w:w="2268" w:type="dxa"/>
            <w:vAlign w:val="center"/>
          </w:tcPr>
          <w:p w:rsidR="00530FFB" w:rsidRPr="00970116" w:rsidRDefault="00530FFB" w:rsidP="005B606F">
            <w:pPr>
              <w:spacing w:after="0"/>
              <w:jc w:val="center"/>
              <w:rPr>
                <w:sz w:val="22"/>
                <w:szCs w:val="22"/>
              </w:rPr>
            </w:pPr>
            <w:r w:rsidRPr="00970116">
              <w:rPr>
                <w:sz w:val="22"/>
                <w:szCs w:val="22"/>
              </w:rPr>
              <w:t>Форма и вид отчетности</w:t>
            </w:r>
          </w:p>
        </w:tc>
      </w:tr>
      <w:tr w:rsidR="00F56AD6" w:rsidRPr="00970116" w:rsidTr="007C1236">
        <w:trPr>
          <w:trHeight w:val="6157"/>
        </w:trPr>
        <w:tc>
          <w:tcPr>
            <w:tcW w:w="851" w:type="dxa"/>
            <w:vAlign w:val="center"/>
          </w:tcPr>
          <w:p w:rsidR="00F56AD6" w:rsidRPr="00970116" w:rsidRDefault="00F56AD6" w:rsidP="005B606F">
            <w:pPr>
              <w:spacing w:after="0"/>
              <w:jc w:val="center"/>
              <w:rPr>
                <w:sz w:val="22"/>
                <w:szCs w:val="22"/>
              </w:rPr>
            </w:pPr>
            <w:r w:rsidRPr="00970116">
              <w:rPr>
                <w:sz w:val="22"/>
                <w:szCs w:val="22"/>
              </w:rPr>
              <w:t>1</w:t>
            </w:r>
          </w:p>
          <w:p w:rsidR="00F56AD6" w:rsidRPr="00970116" w:rsidRDefault="00F56AD6" w:rsidP="003C2BFB">
            <w:pPr>
              <w:spacing w:after="0"/>
              <w:jc w:val="center"/>
              <w:rPr>
                <w:sz w:val="22"/>
                <w:szCs w:val="22"/>
              </w:rPr>
            </w:pPr>
          </w:p>
        </w:tc>
        <w:tc>
          <w:tcPr>
            <w:tcW w:w="2977" w:type="dxa"/>
          </w:tcPr>
          <w:p w:rsidR="00F56AD6" w:rsidRPr="00970116" w:rsidRDefault="00F56AD6" w:rsidP="005B606F">
            <w:pPr>
              <w:spacing w:after="0"/>
              <w:rPr>
                <w:sz w:val="22"/>
                <w:szCs w:val="22"/>
              </w:rPr>
            </w:pPr>
          </w:p>
        </w:tc>
        <w:tc>
          <w:tcPr>
            <w:tcW w:w="2126" w:type="dxa"/>
            <w:vAlign w:val="center"/>
          </w:tcPr>
          <w:p w:rsidR="00F56AD6" w:rsidRPr="00970116" w:rsidRDefault="00F56AD6" w:rsidP="005B606F">
            <w:pPr>
              <w:spacing w:after="0"/>
              <w:jc w:val="center"/>
              <w:rPr>
                <w:sz w:val="22"/>
                <w:szCs w:val="22"/>
              </w:rPr>
            </w:pPr>
            <w:r w:rsidRPr="00970116">
              <w:rPr>
                <w:sz w:val="22"/>
                <w:szCs w:val="22"/>
              </w:rPr>
              <w:t>6</w:t>
            </w:r>
          </w:p>
        </w:tc>
        <w:tc>
          <w:tcPr>
            <w:tcW w:w="1559" w:type="dxa"/>
          </w:tcPr>
          <w:p w:rsidR="00F56AD6" w:rsidRPr="00970116" w:rsidRDefault="00F56AD6" w:rsidP="006D48E8">
            <w:pPr>
              <w:spacing w:after="0"/>
              <w:rPr>
                <w:sz w:val="22"/>
                <w:szCs w:val="22"/>
              </w:rPr>
            </w:pPr>
            <w:r w:rsidRPr="00970116">
              <w:rPr>
                <w:i/>
                <w:sz w:val="22"/>
                <w:szCs w:val="22"/>
              </w:rPr>
              <w:t xml:space="preserve">_________ </w:t>
            </w:r>
            <w:r w:rsidRPr="00970116">
              <w:rPr>
                <w:sz w:val="22"/>
                <w:szCs w:val="22"/>
              </w:rPr>
              <w:t>(50</w:t>
            </w:r>
            <w:r w:rsidRPr="003C2BFB">
              <w:rPr>
                <w:sz w:val="22"/>
                <w:szCs w:val="22"/>
                <w:lang w:val="en-US"/>
              </w:rPr>
              <w:t xml:space="preserve">% от </w:t>
            </w:r>
            <w:r w:rsidRPr="00970116">
              <w:rPr>
                <w:sz w:val="22"/>
                <w:szCs w:val="22"/>
              </w:rPr>
              <w:t>суммы</w:t>
            </w:r>
            <w:r w:rsidRPr="003C2BFB">
              <w:rPr>
                <w:sz w:val="22"/>
                <w:szCs w:val="22"/>
                <w:lang w:val="en-US"/>
              </w:rPr>
              <w:t xml:space="preserve"> гранта</w:t>
            </w:r>
            <w:r w:rsidRPr="00970116">
              <w:rPr>
                <w:sz w:val="22"/>
                <w:szCs w:val="22"/>
              </w:rPr>
              <w:t>)</w:t>
            </w:r>
          </w:p>
        </w:tc>
        <w:tc>
          <w:tcPr>
            <w:tcW w:w="2268" w:type="dxa"/>
          </w:tcPr>
          <w:p w:rsidR="00F56AD6" w:rsidRPr="00970116" w:rsidRDefault="00F56AD6" w:rsidP="005B606F">
            <w:pPr>
              <w:spacing w:after="0"/>
              <w:rPr>
                <w:sz w:val="22"/>
                <w:szCs w:val="22"/>
              </w:rPr>
            </w:pPr>
            <w:r w:rsidRPr="00970116">
              <w:rPr>
                <w:sz w:val="22"/>
                <w:szCs w:val="22"/>
              </w:rPr>
              <w:t>Промежуточный научно-технический отчет.</w:t>
            </w:r>
          </w:p>
          <w:p w:rsidR="00F56AD6" w:rsidRPr="00970116" w:rsidRDefault="00F56AD6" w:rsidP="005B606F">
            <w:pPr>
              <w:spacing w:after="0"/>
              <w:rPr>
                <w:sz w:val="22"/>
                <w:szCs w:val="22"/>
              </w:rPr>
            </w:pPr>
            <w:r w:rsidRPr="00970116">
              <w:rPr>
                <w:sz w:val="22"/>
                <w:szCs w:val="22"/>
              </w:rPr>
              <w:t>Финансовый отчет</w:t>
            </w:r>
            <w:r w:rsidRPr="00970116">
              <w:t xml:space="preserve"> </w:t>
            </w:r>
            <w:r w:rsidRPr="00970116">
              <w:rPr>
                <w:sz w:val="22"/>
                <w:szCs w:val="22"/>
              </w:rPr>
              <w:t>о расходовании средств гранта.</w:t>
            </w:r>
          </w:p>
          <w:p w:rsidR="00F56AD6" w:rsidRPr="00970116" w:rsidRDefault="00F56AD6" w:rsidP="005B606F">
            <w:pPr>
              <w:spacing w:after="0"/>
              <w:rPr>
                <w:sz w:val="22"/>
                <w:szCs w:val="22"/>
              </w:rPr>
            </w:pPr>
            <w:r w:rsidRPr="00970116">
              <w:rPr>
                <w:sz w:val="22"/>
                <w:szCs w:val="22"/>
              </w:rPr>
              <w:t>Финансовый отчет о расходовании внебюджетных средств.</w:t>
            </w:r>
          </w:p>
          <w:p w:rsidR="00F56AD6" w:rsidRPr="00970116" w:rsidRDefault="00F56AD6" w:rsidP="005B606F">
            <w:pPr>
              <w:spacing w:after="0"/>
              <w:rPr>
                <w:sz w:val="22"/>
                <w:szCs w:val="22"/>
              </w:rPr>
            </w:pPr>
            <w:r w:rsidRPr="00970116">
              <w:rPr>
                <w:sz w:val="22"/>
                <w:szCs w:val="22"/>
              </w:rPr>
              <w:t>А</w:t>
            </w:r>
            <w:r w:rsidR="00470BFB">
              <w:rPr>
                <w:sz w:val="22"/>
                <w:szCs w:val="22"/>
              </w:rPr>
              <w:t>кт о выполнении НИОКР по этапу.</w:t>
            </w:r>
          </w:p>
          <w:p w:rsidR="00F56AD6" w:rsidRPr="00970116" w:rsidRDefault="00F56AD6" w:rsidP="005B606F">
            <w:pPr>
              <w:spacing w:after="0"/>
              <w:rPr>
                <w:sz w:val="22"/>
                <w:szCs w:val="22"/>
              </w:rPr>
            </w:pPr>
          </w:p>
        </w:tc>
      </w:tr>
      <w:tr w:rsidR="00530FFB" w:rsidRPr="00970116" w:rsidTr="005B606F">
        <w:trPr>
          <w:trHeight w:val="724"/>
        </w:trPr>
        <w:tc>
          <w:tcPr>
            <w:tcW w:w="851" w:type="dxa"/>
            <w:vAlign w:val="center"/>
          </w:tcPr>
          <w:p w:rsidR="00530FFB" w:rsidRPr="00970116" w:rsidRDefault="006D48E8" w:rsidP="005B606F">
            <w:pPr>
              <w:spacing w:after="0"/>
              <w:jc w:val="center"/>
              <w:rPr>
                <w:sz w:val="22"/>
                <w:szCs w:val="22"/>
              </w:rPr>
            </w:pPr>
            <w:r w:rsidRPr="00970116">
              <w:rPr>
                <w:sz w:val="22"/>
                <w:szCs w:val="22"/>
              </w:rPr>
              <w:t>3</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E16CB4" w:rsidP="005B606F">
            <w:pPr>
              <w:spacing w:after="0"/>
              <w:jc w:val="center"/>
              <w:rPr>
                <w:sz w:val="22"/>
                <w:szCs w:val="22"/>
              </w:rPr>
            </w:pPr>
            <w:r w:rsidRPr="00970116">
              <w:rPr>
                <w:sz w:val="22"/>
                <w:szCs w:val="22"/>
              </w:rPr>
              <w:t>6</w:t>
            </w:r>
          </w:p>
        </w:tc>
        <w:tc>
          <w:tcPr>
            <w:tcW w:w="1559" w:type="dxa"/>
          </w:tcPr>
          <w:p w:rsidR="00530FFB" w:rsidRPr="00970116" w:rsidRDefault="00530FFB" w:rsidP="006D48E8">
            <w:pPr>
              <w:spacing w:after="0"/>
              <w:rPr>
                <w:sz w:val="22"/>
                <w:szCs w:val="22"/>
              </w:rPr>
            </w:pPr>
            <w:r w:rsidRPr="00970116">
              <w:rPr>
                <w:i/>
                <w:sz w:val="22"/>
                <w:szCs w:val="22"/>
              </w:rPr>
              <w:t xml:space="preserve">_________ </w:t>
            </w:r>
            <w:r w:rsidRPr="00970116">
              <w:rPr>
                <w:sz w:val="22"/>
                <w:szCs w:val="22"/>
              </w:rPr>
              <w:t>(</w:t>
            </w:r>
            <w:r w:rsidR="00E16CB4" w:rsidRPr="00970116">
              <w:rPr>
                <w:sz w:val="22"/>
                <w:szCs w:val="22"/>
              </w:rPr>
              <w:t>50</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 xml:space="preserve">Заключительный научно-технический отчет о выполнении НИОКР. </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 xml:space="preserve"> </w:t>
            </w:r>
          </w:p>
          <w:p w:rsidR="00530FFB" w:rsidRPr="00970116" w:rsidRDefault="00530FFB" w:rsidP="005B606F">
            <w:pPr>
              <w:spacing w:after="0"/>
              <w:rPr>
                <w:bCs/>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r w:rsidRPr="00970116">
              <w:rPr>
                <w:bCs/>
                <w:sz w:val="22"/>
                <w:szCs w:val="22"/>
              </w:rPr>
              <w:t>Отчет о целевом использовании средств гранта</w:t>
            </w:r>
            <w:r w:rsidR="00E96CDC" w:rsidRPr="00970116">
              <w:rPr>
                <w:bCs/>
                <w:sz w:val="22"/>
                <w:szCs w:val="22"/>
              </w:rPr>
              <w:t>.</w:t>
            </w:r>
          </w:p>
          <w:p w:rsidR="00530FFB" w:rsidRPr="00970116" w:rsidRDefault="00530FFB" w:rsidP="00470BFB">
            <w:pPr>
              <w:spacing w:after="0"/>
              <w:rPr>
                <w:sz w:val="22"/>
                <w:szCs w:val="22"/>
              </w:rPr>
            </w:pPr>
            <w:r w:rsidRPr="00970116">
              <w:rPr>
                <w:bCs/>
                <w:sz w:val="22"/>
                <w:szCs w:val="22"/>
              </w:rPr>
              <w:t>Акт о выполнении НИОКР по соглашению</w:t>
            </w:r>
            <w:r w:rsidR="00E96CDC" w:rsidRPr="00970116">
              <w:rPr>
                <w:bCs/>
                <w:sz w:val="22"/>
                <w:szCs w:val="22"/>
              </w:rPr>
              <w:t>.</w:t>
            </w:r>
            <w:r w:rsidRPr="00970116">
              <w:rPr>
                <w:sz w:val="22"/>
                <w:szCs w:val="22"/>
              </w:rPr>
              <w:t xml:space="preserve"> </w:t>
            </w:r>
          </w:p>
        </w:tc>
      </w:tr>
      <w:tr w:rsidR="00530FFB" w:rsidRPr="00970116" w:rsidTr="005B606F">
        <w:tc>
          <w:tcPr>
            <w:tcW w:w="851" w:type="dxa"/>
          </w:tcPr>
          <w:p w:rsidR="00530FFB" w:rsidRPr="00970116" w:rsidRDefault="00530FFB" w:rsidP="005B606F">
            <w:pPr>
              <w:spacing w:after="0"/>
              <w:rPr>
                <w:sz w:val="22"/>
                <w:szCs w:val="22"/>
              </w:rPr>
            </w:pPr>
          </w:p>
        </w:tc>
        <w:tc>
          <w:tcPr>
            <w:tcW w:w="2977" w:type="dxa"/>
          </w:tcPr>
          <w:p w:rsidR="00530FFB" w:rsidRPr="00970116" w:rsidRDefault="00530FFB" w:rsidP="005B606F">
            <w:pPr>
              <w:spacing w:after="0"/>
              <w:rPr>
                <w:sz w:val="22"/>
                <w:szCs w:val="22"/>
              </w:rPr>
            </w:pPr>
            <w:r w:rsidRPr="00970116">
              <w:rPr>
                <w:sz w:val="22"/>
                <w:szCs w:val="22"/>
              </w:rPr>
              <w:t>ИТОГО:</w:t>
            </w:r>
          </w:p>
        </w:tc>
        <w:tc>
          <w:tcPr>
            <w:tcW w:w="2126" w:type="dxa"/>
          </w:tcPr>
          <w:p w:rsidR="00530FFB" w:rsidRPr="00970116" w:rsidRDefault="00530FFB" w:rsidP="005B606F">
            <w:pPr>
              <w:spacing w:after="0"/>
              <w:rPr>
                <w:sz w:val="22"/>
                <w:szCs w:val="22"/>
              </w:rPr>
            </w:pPr>
          </w:p>
        </w:tc>
        <w:tc>
          <w:tcPr>
            <w:tcW w:w="1559" w:type="dxa"/>
          </w:tcPr>
          <w:p w:rsidR="00530FFB" w:rsidRPr="00970116" w:rsidRDefault="00530FFB" w:rsidP="005B606F">
            <w:pPr>
              <w:spacing w:after="0"/>
              <w:rPr>
                <w:sz w:val="22"/>
                <w:szCs w:val="22"/>
              </w:rPr>
            </w:pPr>
            <w:r w:rsidRPr="00970116">
              <w:rPr>
                <w:sz w:val="22"/>
                <w:szCs w:val="22"/>
              </w:rPr>
              <w:t>100% суммы гранта</w:t>
            </w:r>
          </w:p>
        </w:tc>
        <w:tc>
          <w:tcPr>
            <w:tcW w:w="2268" w:type="dxa"/>
          </w:tcPr>
          <w:p w:rsidR="00530FFB" w:rsidRPr="00970116" w:rsidRDefault="00530FFB" w:rsidP="005B606F">
            <w:pPr>
              <w:spacing w:after="0"/>
              <w:rPr>
                <w:sz w:val="22"/>
                <w:szCs w:val="22"/>
              </w:rPr>
            </w:pPr>
          </w:p>
        </w:tc>
      </w:tr>
    </w:tbl>
    <w:p w:rsidR="00530FFB" w:rsidRPr="00970116" w:rsidRDefault="00530FFB" w:rsidP="00530FFB">
      <w:pPr>
        <w:numPr>
          <w:ilvl w:val="1"/>
          <w:numId w:val="3"/>
        </w:numPr>
      </w:pPr>
      <w:r w:rsidRPr="00970116">
        <w:t xml:space="preserve">В случае заключения договора (соглашения) о предоставлении гранта на </w:t>
      </w:r>
      <w:r w:rsidR="003970FA" w:rsidRPr="00970116">
        <w:t xml:space="preserve">18 </w:t>
      </w:r>
      <w:r w:rsidRPr="00970116">
        <w:t>месяцев (три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2126"/>
        <w:gridCol w:w="1559"/>
        <w:gridCol w:w="2268"/>
      </w:tblGrid>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 этапа</w:t>
            </w:r>
          </w:p>
        </w:tc>
        <w:tc>
          <w:tcPr>
            <w:tcW w:w="2977" w:type="dxa"/>
            <w:vAlign w:val="center"/>
          </w:tcPr>
          <w:p w:rsidR="00530FFB" w:rsidRPr="00970116" w:rsidRDefault="00530FFB" w:rsidP="005B606F">
            <w:pPr>
              <w:spacing w:after="0"/>
              <w:jc w:val="center"/>
              <w:rPr>
                <w:sz w:val="22"/>
                <w:szCs w:val="22"/>
              </w:rPr>
            </w:pPr>
            <w:r w:rsidRPr="00970116">
              <w:rPr>
                <w:sz w:val="22"/>
                <w:szCs w:val="22"/>
              </w:rPr>
              <w:t>Наименование работ по основным этапам соглашения</w:t>
            </w:r>
          </w:p>
        </w:tc>
        <w:tc>
          <w:tcPr>
            <w:tcW w:w="2126" w:type="dxa"/>
            <w:vAlign w:val="center"/>
          </w:tcPr>
          <w:p w:rsidR="00530FFB" w:rsidRPr="00970116" w:rsidRDefault="00530FFB" w:rsidP="005B606F">
            <w:pPr>
              <w:spacing w:after="0"/>
              <w:jc w:val="center"/>
              <w:rPr>
                <w:sz w:val="22"/>
                <w:szCs w:val="22"/>
              </w:rPr>
            </w:pPr>
            <w:r w:rsidRPr="00970116">
              <w:rPr>
                <w:sz w:val="22"/>
                <w:szCs w:val="22"/>
              </w:rPr>
              <w:t>Сроки выполнения работ, (мес.)</w:t>
            </w:r>
          </w:p>
        </w:tc>
        <w:tc>
          <w:tcPr>
            <w:tcW w:w="1559" w:type="dxa"/>
            <w:vAlign w:val="center"/>
          </w:tcPr>
          <w:p w:rsidR="00530FFB" w:rsidRPr="00970116" w:rsidRDefault="00530FFB" w:rsidP="005B606F">
            <w:pPr>
              <w:spacing w:after="0"/>
              <w:jc w:val="center"/>
              <w:rPr>
                <w:sz w:val="22"/>
                <w:szCs w:val="22"/>
              </w:rPr>
            </w:pPr>
            <w:r w:rsidRPr="00970116">
              <w:rPr>
                <w:sz w:val="22"/>
                <w:szCs w:val="22"/>
              </w:rPr>
              <w:t>Стоимость этапа,</w:t>
            </w:r>
          </w:p>
          <w:p w:rsidR="00530FFB" w:rsidRPr="00970116" w:rsidRDefault="00530FFB" w:rsidP="005B606F">
            <w:pPr>
              <w:spacing w:after="0"/>
              <w:jc w:val="center"/>
              <w:rPr>
                <w:sz w:val="22"/>
                <w:szCs w:val="22"/>
              </w:rPr>
            </w:pPr>
            <w:r w:rsidRPr="00970116">
              <w:rPr>
                <w:sz w:val="22"/>
                <w:szCs w:val="22"/>
              </w:rPr>
              <w:t>руб.</w:t>
            </w:r>
          </w:p>
        </w:tc>
        <w:tc>
          <w:tcPr>
            <w:tcW w:w="2268" w:type="dxa"/>
            <w:vAlign w:val="center"/>
          </w:tcPr>
          <w:p w:rsidR="00530FFB" w:rsidRPr="00970116" w:rsidRDefault="00530FFB" w:rsidP="005B606F">
            <w:pPr>
              <w:spacing w:after="0"/>
              <w:jc w:val="center"/>
              <w:rPr>
                <w:sz w:val="22"/>
                <w:szCs w:val="22"/>
              </w:rPr>
            </w:pPr>
            <w:r w:rsidRPr="00970116">
              <w:rPr>
                <w:sz w:val="22"/>
                <w:szCs w:val="22"/>
              </w:rPr>
              <w:t>Форма и вид отчетности</w:t>
            </w:r>
          </w:p>
        </w:tc>
      </w:tr>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1</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3970FA" w:rsidP="005B606F">
            <w:pPr>
              <w:spacing w:after="0"/>
              <w:jc w:val="center"/>
              <w:rPr>
                <w:sz w:val="22"/>
                <w:szCs w:val="22"/>
              </w:rPr>
            </w:pPr>
            <w:r w:rsidRPr="00970116">
              <w:rPr>
                <w:sz w:val="22"/>
                <w:szCs w:val="22"/>
              </w:rPr>
              <w:t>6</w:t>
            </w:r>
          </w:p>
        </w:tc>
        <w:tc>
          <w:tcPr>
            <w:tcW w:w="1559" w:type="dxa"/>
          </w:tcPr>
          <w:p w:rsidR="00530FFB" w:rsidRPr="00970116" w:rsidRDefault="00530FFB" w:rsidP="00993BE9">
            <w:pPr>
              <w:spacing w:after="0"/>
              <w:rPr>
                <w:sz w:val="22"/>
                <w:szCs w:val="22"/>
              </w:rPr>
            </w:pPr>
            <w:r w:rsidRPr="00970116">
              <w:rPr>
                <w:i/>
                <w:sz w:val="22"/>
                <w:szCs w:val="22"/>
              </w:rPr>
              <w:t xml:space="preserve">_________ </w:t>
            </w:r>
            <w:r w:rsidRPr="00970116">
              <w:rPr>
                <w:sz w:val="22"/>
                <w:szCs w:val="22"/>
              </w:rPr>
              <w:t>(</w:t>
            </w:r>
            <w:r w:rsidR="008E44A0" w:rsidRPr="00970116">
              <w:rPr>
                <w:sz w:val="22"/>
                <w:szCs w:val="22"/>
              </w:rPr>
              <w:t>3</w:t>
            </w:r>
            <w:r w:rsidR="00993BE9" w:rsidRPr="00970116">
              <w:rPr>
                <w:sz w:val="22"/>
                <w:szCs w:val="22"/>
              </w:rPr>
              <w:t>0</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 xml:space="preserve">о расходовании средств гранта. </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2</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3970FA" w:rsidP="005B606F">
            <w:pPr>
              <w:spacing w:after="0"/>
              <w:jc w:val="center"/>
              <w:rPr>
                <w:sz w:val="22"/>
                <w:szCs w:val="22"/>
              </w:rPr>
            </w:pPr>
            <w:r w:rsidRPr="00970116">
              <w:rPr>
                <w:sz w:val="22"/>
                <w:szCs w:val="22"/>
              </w:rPr>
              <w:t>6</w:t>
            </w:r>
          </w:p>
        </w:tc>
        <w:tc>
          <w:tcPr>
            <w:tcW w:w="1559" w:type="dxa"/>
          </w:tcPr>
          <w:p w:rsidR="00530FFB" w:rsidRPr="00970116" w:rsidRDefault="00530FFB" w:rsidP="008E44A0">
            <w:pPr>
              <w:spacing w:after="0"/>
              <w:rPr>
                <w:sz w:val="22"/>
                <w:szCs w:val="22"/>
              </w:rPr>
            </w:pPr>
            <w:r w:rsidRPr="00970116">
              <w:rPr>
                <w:i/>
                <w:sz w:val="22"/>
                <w:szCs w:val="22"/>
              </w:rPr>
              <w:t xml:space="preserve">_________ </w:t>
            </w:r>
            <w:r w:rsidRPr="00970116">
              <w:rPr>
                <w:sz w:val="22"/>
                <w:szCs w:val="22"/>
              </w:rPr>
              <w:t>(</w:t>
            </w:r>
            <w:r w:rsidR="008E44A0" w:rsidRPr="00970116">
              <w:rPr>
                <w:sz w:val="22"/>
                <w:szCs w:val="22"/>
              </w:rPr>
              <w:t>35</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3</w:t>
            </w:r>
          </w:p>
        </w:tc>
        <w:tc>
          <w:tcPr>
            <w:tcW w:w="2977" w:type="dxa"/>
          </w:tcPr>
          <w:p w:rsidR="00530FFB" w:rsidRPr="00970116" w:rsidRDefault="00530FFB" w:rsidP="005B606F">
            <w:pPr>
              <w:spacing w:after="0"/>
              <w:rPr>
                <w:sz w:val="22"/>
                <w:szCs w:val="22"/>
              </w:rPr>
            </w:pPr>
          </w:p>
        </w:tc>
        <w:tc>
          <w:tcPr>
            <w:tcW w:w="2126" w:type="dxa"/>
            <w:vAlign w:val="center"/>
          </w:tcPr>
          <w:p w:rsidR="00530FFB" w:rsidRPr="00970116" w:rsidRDefault="00530FFB" w:rsidP="005B606F">
            <w:pPr>
              <w:spacing w:after="0"/>
              <w:jc w:val="center"/>
              <w:rPr>
                <w:sz w:val="22"/>
                <w:szCs w:val="22"/>
              </w:rPr>
            </w:pPr>
            <w:r w:rsidRPr="00970116">
              <w:rPr>
                <w:sz w:val="22"/>
                <w:szCs w:val="22"/>
                <w:lang w:val="en-US"/>
              </w:rPr>
              <w:t>6</w:t>
            </w:r>
          </w:p>
        </w:tc>
        <w:tc>
          <w:tcPr>
            <w:tcW w:w="1559" w:type="dxa"/>
          </w:tcPr>
          <w:p w:rsidR="00530FFB" w:rsidRPr="00970116" w:rsidRDefault="00530FFB" w:rsidP="00993BE9">
            <w:pPr>
              <w:spacing w:after="0"/>
              <w:rPr>
                <w:sz w:val="22"/>
                <w:szCs w:val="22"/>
              </w:rPr>
            </w:pPr>
            <w:r w:rsidRPr="00970116">
              <w:rPr>
                <w:i/>
                <w:sz w:val="22"/>
                <w:szCs w:val="22"/>
              </w:rPr>
              <w:t xml:space="preserve">_________ </w:t>
            </w:r>
            <w:r w:rsidRPr="00970116">
              <w:rPr>
                <w:sz w:val="22"/>
                <w:szCs w:val="22"/>
              </w:rPr>
              <w:t>(</w:t>
            </w:r>
            <w:r w:rsidR="00B02B36" w:rsidRPr="00970116">
              <w:rPr>
                <w:sz w:val="22"/>
                <w:szCs w:val="22"/>
              </w:rPr>
              <w:t>3</w:t>
            </w:r>
            <w:r w:rsidR="00993BE9" w:rsidRPr="00970116">
              <w:rPr>
                <w:sz w:val="22"/>
                <w:szCs w:val="22"/>
              </w:rPr>
              <w:t>5</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 xml:space="preserve">Заключительный научно-технический отчет о выполнении НИОКР. </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 xml:space="preserve"> </w:t>
            </w:r>
          </w:p>
          <w:p w:rsidR="00530FFB" w:rsidRPr="00970116" w:rsidRDefault="00530FFB" w:rsidP="005B606F">
            <w:pPr>
              <w:spacing w:after="0"/>
              <w:rPr>
                <w:bCs/>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r w:rsidRPr="00970116">
              <w:rPr>
                <w:bCs/>
                <w:sz w:val="22"/>
                <w:szCs w:val="22"/>
              </w:rPr>
              <w:t>Отчет о целевом использовании средств гранта</w:t>
            </w:r>
            <w:r w:rsidR="00E96CDC" w:rsidRPr="00970116">
              <w:rPr>
                <w:bCs/>
                <w:sz w:val="22"/>
                <w:szCs w:val="22"/>
              </w:rPr>
              <w:t>.</w:t>
            </w:r>
          </w:p>
          <w:p w:rsidR="00530FFB" w:rsidRPr="00970116" w:rsidRDefault="00530FFB" w:rsidP="00470BFB">
            <w:pPr>
              <w:spacing w:after="0"/>
              <w:rPr>
                <w:sz w:val="22"/>
                <w:szCs w:val="22"/>
              </w:rPr>
            </w:pPr>
            <w:r w:rsidRPr="00970116">
              <w:rPr>
                <w:bCs/>
                <w:sz w:val="22"/>
                <w:szCs w:val="22"/>
              </w:rPr>
              <w:t>Акт о выполнении НИОКР по соглашению</w:t>
            </w:r>
            <w:r w:rsidR="00E96CDC" w:rsidRPr="00970116">
              <w:rPr>
                <w:bCs/>
                <w:sz w:val="22"/>
                <w:szCs w:val="22"/>
              </w:rPr>
              <w:t>.</w:t>
            </w:r>
            <w:r w:rsidRPr="00970116">
              <w:rPr>
                <w:bCs/>
                <w:sz w:val="22"/>
                <w:szCs w:val="22"/>
              </w:rPr>
              <w:t xml:space="preserve"> </w:t>
            </w:r>
          </w:p>
        </w:tc>
      </w:tr>
      <w:tr w:rsidR="00530FFB" w:rsidRPr="00970116" w:rsidTr="005B606F">
        <w:tc>
          <w:tcPr>
            <w:tcW w:w="851" w:type="dxa"/>
          </w:tcPr>
          <w:p w:rsidR="00530FFB" w:rsidRPr="00970116" w:rsidRDefault="00530FFB" w:rsidP="005B606F">
            <w:pPr>
              <w:spacing w:after="0"/>
              <w:rPr>
                <w:sz w:val="22"/>
                <w:szCs w:val="22"/>
              </w:rPr>
            </w:pPr>
          </w:p>
        </w:tc>
        <w:tc>
          <w:tcPr>
            <w:tcW w:w="2977" w:type="dxa"/>
          </w:tcPr>
          <w:p w:rsidR="00530FFB" w:rsidRPr="00970116" w:rsidRDefault="00530FFB" w:rsidP="005B606F">
            <w:pPr>
              <w:spacing w:after="0"/>
              <w:rPr>
                <w:sz w:val="22"/>
                <w:szCs w:val="22"/>
              </w:rPr>
            </w:pPr>
            <w:r w:rsidRPr="00970116">
              <w:rPr>
                <w:sz w:val="22"/>
                <w:szCs w:val="22"/>
              </w:rPr>
              <w:t>ИТОГО:</w:t>
            </w:r>
          </w:p>
        </w:tc>
        <w:tc>
          <w:tcPr>
            <w:tcW w:w="2126" w:type="dxa"/>
          </w:tcPr>
          <w:p w:rsidR="00530FFB" w:rsidRPr="00970116" w:rsidRDefault="00530FFB" w:rsidP="005B606F">
            <w:pPr>
              <w:spacing w:after="0"/>
              <w:rPr>
                <w:sz w:val="22"/>
                <w:szCs w:val="22"/>
              </w:rPr>
            </w:pPr>
          </w:p>
        </w:tc>
        <w:tc>
          <w:tcPr>
            <w:tcW w:w="1559" w:type="dxa"/>
          </w:tcPr>
          <w:p w:rsidR="00530FFB" w:rsidRPr="00970116" w:rsidRDefault="00530FFB" w:rsidP="005B606F">
            <w:pPr>
              <w:spacing w:after="0"/>
              <w:rPr>
                <w:sz w:val="22"/>
                <w:szCs w:val="22"/>
              </w:rPr>
            </w:pPr>
            <w:r w:rsidRPr="00970116">
              <w:rPr>
                <w:sz w:val="22"/>
                <w:szCs w:val="22"/>
              </w:rPr>
              <w:t>100% суммы гранта</w:t>
            </w:r>
          </w:p>
        </w:tc>
        <w:tc>
          <w:tcPr>
            <w:tcW w:w="2268" w:type="dxa"/>
          </w:tcPr>
          <w:p w:rsidR="00530FFB" w:rsidRPr="00970116" w:rsidRDefault="00530FFB" w:rsidP="005B606F">
            <w:pPr>
              <w:spacing w:after="0"/>
              <w:rPr>
                <w:sz w:val="22"/>
                <w:szCs w:val="22"/>
              </w:rPr>
            </w:pPr>
          </w:p>
        </w:tc>
      </w:tr>
    </w:tbl>
    <w:p w:rsidR="00530FFB" w:rsidRPr="00970116" w:rsidRDefault="00530FFB" w:rsidP="00530FFB">
      <w:pPr>
        <w:numPr>
          <w:ilvl w:val="1"/>
          <w:numId w:val="3"/>
        </w:numPr>
      </w:pPr>
      <w:r w:rsidRPr="00970116">
        <w:t xml:space="preserve">В случае заключения договора (соглашения) о предоставлении гранта на </w:t>
      </w:r>
      <w:r w:rsidR="00B642AE" w:rsidRPr="00970116">
        <w:t>2</w:t>
      </w:r>
      <w:r w:rsidR="003970FA" w:rsidRPr="00970116">
        <w:t>4</w:t>
      </w:r>
      <w:r w:rsidR="00B642AE" w:rsidRPr="00970116">
        <w:t xml:space="preserve"> </w:t>
      </w:r>
      <w:r w:rsidRPr="00970116">
        <w:t>месяца (четыре этапа проекта, по шесть месяцев каждый):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 этапа</w:t>
            </w:r>
          </w:p>
        </w:tc>
        <w:tc>
          <w:tcPr>
            <w:tcW w:w="3402" w:type="dxa"/>
            <w:vAlign w:val="center"/>
          </w:tcPr>
          <w:p w:rsidR="00530FFB" w:rsidRPr="00970116" w:rsidRDefault="00530FFB" w:rsidP="005B606F">
            <w:pPr>
              <w:spacing w:after="0"/>
              <w:jc w:val="center"/>
              <w:rPr>
                <w:sz w:val="22"/>
                <w:szCs w:val="22"/>
              </w:rPr>
            </w:pPr>
            <w:r w:rsidRPr="00970116">
              <w:rPr>
                <w:sz w:val="22"/>
                <w:szCs w:val="22"/>
              </w:rPr>
              <w:t>Наименование работ по основным этапам соглашения</w:t>
            </w:r>
          </w:p>
        </w:tc>
        <w:tc>
          <w:tcPr>
            <w:tcW w:w="1701" w:type="dxa"/>
            <w:vAlign w:val="center"/>
          </w:tcPr>
          <w:p w:rsidR="00530FFB" w:rsidRPr="00970116" w:rsidRDefault="00530FFB" w:rsidP="005B606F">
            <w:pPr>
              <w:spacing w:after="0"/>
              <w:jc w:val="center"/>
              <w:rPr>
                <w:sz w:val="22"/>
                <w:szCs w:val="22"/>
              </w:rPr>
            </w:pPr>
            <w:r w:rsidRPr="00970116">
              <w:rPr>
                <w:sz w:val="22"/>
                <w:szCs w:val="22"/>
              </w:rPr>
              <w:t>Сроки выполнения работ, (мес.)</w:t>
            </w:r>
          </w:p>
        </w:tc>
        <w:tc>
          <w:tcPr>
            <w:tcW w:w="1559" w:type="dxa"/>
            <w:vAlign w:val="center"/>
          </w:tcPr>
          <w:p w:rsidR="00530FFB" w:rsidRPr="00970116" w:rsidRDefault="00530FFB" w:rsidP="005B606F">
            <w:pPr>
              <w:spacing w:after="0"/>
              <w:jc w:val="center"/>
              <w:rPr>
                <w:sz w:val="22"/>
                <w:szCs w:val="22"/>
              </w:rPr>
            </w:pPr>
            <w:r w:rsidRPr="00970116">
              <w:rPr>
                <w:sz w:val="22"/>
                <w:szCs w:val="22"/>
              </w:rPr>
              <w:t>Стоимость этапа,</w:t>
            </w:r>
          </w:p>
          <w:p w:rsidR="00530FFB" w:rsidRPr="00970116" w:rsidRDefault="00530FFB" w:rsidP="005B606F">
            <w:pPr>
              <w:spacing w:after="0"/>
              <w:jc w:val="center"/>
              <w:rPr>
                <w:sz w:val="22"/>
                <w:szCs w:val="22"/>
              </w:rPr>
            </w:pPr>
            <w:r w:rsidRPr="00970116">
              <w:rPr>
                <w:sz w:val="22"/>
                <w:szCs w:val="22"/>
              </w:rPr>
              <w:t>руб.</w:t>
            </w:r>
          </w:p>
        </w:tc>
        <w:tc>
          <w:tcPr>
            <w:tcW w:w="2268" w:type="dxa"/>
            <w:vAlign w:val="center"/>
          </w:tcPr>
          <w:p w:rsidR="00530FFB" w:rsidRPr="00970116" w:rsidRDefault="00530FFB" w:rsidP="005B606F">
            <w:pPr>
              <w:spacing w:after="0"/>
              <w:jc w:val="center"/>
              <w:rPr>
                <w:sz w:val="22"/>
                <w:szCs w:val="22"/>
              </w:rPr>
            </w:pPr>
            <w:r w:rsidRPr="00970116">
              <w:rPr>
                <w:sz w:val="22"/>
                <w:szCs w:val="22"/>
              </w:rPr>
              <w:t>Форма и вид отчетности</w:t>
            </w:r>
          </w:p>
        </w:tc>
      </w:tr>
      <w:tr w:rsidR="00530FFB" w:rsidRPr="00970116" w:rsidTr="005B606F">
        <w:tc>
          <w:tcPr>
            <w:tcW w:w="851" w:type="dxa"/>
            <w:vAlign w:val="center"/>
          </w:tcPr>
          <w:p w:rsidR="00530FFB" w:rsidRPr="00970116" w:rsidRDefault="00530FFB" w:rsidP="005B606F">
            <w:pPr>
              <w:spacing w:after="0"/>
              <w:jc w:val="center"/>
              <w:rPr>
                <w:sz w:val="22"/>
                <w:szCs w:val="22"/>
              </w:rPr>
            </w:pPr>
            <w:r w:rsidRPr="00970116">
              <w:rPr>
                <w:sz w:val="22"/>
                <w:szCs w:val="22"/>
              </w:rPr>
              <w:t>1</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3970FA" w:rsidP="005B606F">
            <w:pPr>
              <w:spacing w:after="0"/>
              <w:jc w:val="center"/>
              <w:rPr>
                <w:sz w:val="22"/>
                <w:szCs w:val="22"/>
              </w:rPr>
            </w:pPr>
            <w:r w:rsidRPr="00970116">
              <w:rPr>
                <w:sz w:val="22"/>
                <w:szCs w:val="22"/>
              </w:rPr>
              <w:t>6</w:t>
            </w:r>
          </w:p>
        </w:tc>
        <w:tc>
          <w:tcPr>
            <w:tcW w:w="1559" w:type="dxa"/>
          </w:tcPr>
          <w:p w:rsidR="00530FFB" w:rsidRPr="00970116" w:rsidRDefault="00530FFB" w:rsidP="00BE11A1">
            <w:pPr>
              <w:spacing w:after="0"/>
              <w:rPr>
                <w:i/>
                <w:sz w:val="22"/>
                <w:szCs w:val="22"/>
              </w:rPr>
            </w:pPr>
            <w:r w:rsidRPr="00970116">
              <w:rPr>
                <w:i/>
                <w:sz w:val="22"/>
                <w:szCs w:val="22"/>
              </w:rPr>
              <w:t xml:space="preserve">_________ </w:t>
            </w:r>
            <w:r w:rsidRPr="00970116">
              <w:rPr>
                <w:sz w:val="22"/>
                <w:szCs w:val="22"/>
              </w:rPr>
              <w:t>(</w:t>
            </w:r>
            <w:r w:rsidR="00BE11A1" w:rsidRPr="00970116">
              <w:rPr>
                <w:sz w:val="22"/>
                <w:szCs w:val="22"/>
              </w:rPr>
              <w:t>25</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2</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530FFB" w:rsidP="005B606F">
            <w:pPr>
              <w:spacing w:after="0"/>
              <w:jc w:val="center"/>
              <w:rPr>
                <w:sz w:val="22"/>
                <w:szCs w:val="22"/>
                <w:lang w:val="en-US"/>
              </w:rPr>
            </w:pPr>
            <w:r w:rsidRPr="00970116">
              <w:rPr>
                <w:sz w:val="22"/>
                <w:szCs w:val="22"/>
                <w:lang w:val="en-US"/>
              </w:rPr>
              <w:t>6</w:t>
            </w:r>
          </w:p>
        </w:tc>
        <w:tc>
          <w:tcPr>
            <w:tcW w:w="1559" w:type="dxa"/>
          </w:tcPr>
          <w:p w:rsidR="00530FFB" w:rsidRPr="00970116" w:rsidRDefault="00530FFB" w:rsidP="00BE11A1">
            <w:pPr>
              <w:spacing w:after="0"/>
              <w:rPr>
                <w:i/>
                <w:sz w:val="22"/>
                <w:szCs w:val="22"/>
                <w:lang w:val="en-US"/>
              </w:rPr>
            </w:pPr>
            <w:r w:rsidRPr="00970116">
              <w:rPr>
                <w:i/>
                <w:sz w:val="22"/>
                <w:szCs w:val="22"/>
              </w:rPr>
              <w:t xml:space="preserve">_________ </w:t>
            </w:r>
            <w:r w:rsidRPr="00970116">
              <w:rPr>
                <w:sz w:val="22"/>
                <w:szCs w:val="22"/>
              </w:rPr>
              <w:t>(</w:t>
            </w:r>
            <w:r w:rsidR="00BE11A1" w:rsidRPr="00970116">
              <w:rPr>
                <w:sz w:val="22"/>
                <w:szCs w:val="22"/>
              </w:rPr>
              <w:t>25</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lang w:val="en-US"/>
              </w:rPr>
            </w:pPr>
            <w:r w:rsidRPr="00970116">
              <w:rPr>
                <w:sz w:val="22"/>
                <w:szCs w:val="22"/>
                <w:lang w:val="en-US"/>
              </w:rPr>
              <w:t>3</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530FFB" w:rsidP="005B606F">
            <w:pPr>
              <w:spacing w:after="0"/>
              <w:jc w:val="center"/>
              <w:rPr>
                <w:sz w:val="22"/>
                <w:szCs w:val="22"/>
                <w:lang w:val="en-US"/>
              </w:rPr>
            </w:pPr>
            <w:r w:rsidRPr="00970116">
              <w:rPr>
                <w:sz w:val="22"/>
                <w:szCs w:val="22"/>
                <w:lang w:val="en-US"/>
              </w:rPr>
              <w:t>6</w:t>
            </w:r>
          </w:p>
        </w:tc>
        <w:tc>
          <w:tcPr>
            <w:tcW w:w="1559" w:type="dxa"/>
          </w:tcPr>
          <w:p w:rsidR="00530FFB" w:rsidRPr="00970116" w:rsidRDefault="00530FFB" w:rsidP="00BE11A1">
            <w:pPr>
              <w:spacing w:after="0"/>
              <w:rPr>
                <w:i/>
                <w:sz w:val="22"/>
                <w:szCs w:val="22"/>
                <w:lang w:val="en-US"/>
              </w:rPr>
            </w:pPr>
            <w:r w:rsidRPr="00970116">
              <w:rPr>
                <w:i/>
                <w:sz w:val="22"/>
                <w:szCs w:val="22"/>
              </w:rPr>
              <w:t xml:space="preserve">_________ </w:t>
            </w:r>
            <w:r w:rsidRPr="00970116">
              <w:rPr>
                <w:sz w:val="22"/>
                <w:szCs w:val="22"/>
              </w:rPr>
              <w:t>(</w:t>
            </w:r>
            <w:r w:rsidR="00BE11A1" w:rsidRPr="00970116">
              <w:rPr>
                <w:sz w:val="22"/>
                <w:szCs w:val="22"/>
              </w:rPr>
              <w:t>2</w:t>
            </w:r>
            <w:r w:rsidR="00BE11A1" w:rsidRPr="00970116">
              <w:rPr>
                <w:sz w:val="22"/>
                <w:szCs w:val="22"/>
                <w:lang w:val="en-US"/>
              </w:rPr>
              <w:t>5</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Промежуточный научно-технический отчет.</w:t>
            </w:r>
          </w:p>
          <w:p w:rsidR="00E96CDC" w:rsidRPr="00970116" w:rsidRDefault="00530FFB" w:rsidP="005B606F">
            <w:pPr>
              <w:spacing w:after="0"/>
              <w:rPr>
                <w:sz w:val="22"/>
                <w:szCs w:val="22"/>
              </w:rPr>
            </w:pPr>
            <w:r w:rsidRPr="00970116">
              <w:rPr>
                <w:sz w:val="22"/>
                <w:szCs w:val="22"/>
              </w:rPr>
              <w:t>Финансовый отчет</w:t>
            </w:r>
            <w:r w:rsidR="00E96CDC" w:rsidRPr="00970116">
              <w:t xml:space="preserve">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r w:rsidR="00530FFB" w:rsidRPr="00970116">
              <w:rPr>
                <w:sz w:val="22"/>
                <w:szCs w:val="22"/>
              </w:rPr>
              <w:t>.</w:t>
            </w:r>
          </w:p>
          <w:p w:rsidR="00530FFB" w:rsidRPr="00970116" w:rsidRDefault="00530FFB" w:rsidP="00470BFB">
            <w:pPr>
              <w:spacing w:after="0"/>
              <w:rPr>
                <w:sz w:val="22"/>
                <w:szCs w:val="22"/>
              </w:rPr>
            </w:pPr>
            <w:r w:rsidRPr="00970116">
              <w:rPr>
                <w:sz w:val="22"/>
                <w:szCs w:val="22"/>
              </w:rPr>
              <w:t xml:space="preserve">Акт о выполнении НИОКР по этапу, </w:t>
            </w:r>
          </w:p>
        </w:tc>
      </w:tr>
      <w:tr w:rsidR="00530FFB" w:rsidRPr="00970116" w:rsidTr="005B606F">
        <w:trPr>
          <w:trHeight w:val="724"/>
        </w:trPr>
        <w:tc>
          <w:tcPr>
            <w:tcW w:w="851" w:type="dxa"/>
            <w:vAlign w:val="center"/>
          </w:tcPr>
          <w:p w:rsidR="00530FFB" w:rsidRPr="00970116" w:rsidRDefault="00530FFB" w:rsidP="005B606F">
            <w:pPr>
              <w:spacing w:after="0"/>
              <w:jc w:val="center"/>
              <w:rPr>
                <w:sz w:val="22"/>
                <w:szCs w:val="22"/>
              </w:rPr>
            </w:pPr>
            <w:r w:rsidRPr="00970116">
              <w:rPr>
                <w:sz w:val="22"/>
                <w:szCs w:val="22"/>
              </w:rPr>
              <w:t>4</w:t>
            </w:r>
          </w:p>
        </w:tc>
        <w:tc>
          <w:tcPr>
            <w:tcW w:w="3402" w:type="dxa"/>
          </w:tcPr>
          <w:p w:rsidR="00530FFB" w:rsidRPr="00970116" w:rsidRDefault="00530FFB" w:rsidP="005B606F">
            <w:pPr>
              <w:spacing w:after="0"/>
              <w:rPr>
                <w:sz w:val="22"/>
                <w:szCs w:val="22"/>
              </w:rPr>
            </w:pPr>
          </w:p>
        </w:tc>
        <w:tc>
          <w:tcPr>
            <w:tcW w:w="1701" w:type="dxa"/>
            <w:vAlign w:val="center"/>
          </w:tcPr>
          <w:p w:rsidR="00530FFB" w:rsidRPr="00970116" w:rsidRDefault="00530FFB" w:rsidP="005B606F">
            <w:pPr>
              <w:spacing w:after="0"/>
              <w:jc w:val="center"/>
              <w:rPr>
                <w:sz w:val="22"/>
                <w:szCs w:val="22"/>
              </w:rPr>
            </w:pPr>
            <w:r w:rsidRPr="00970116">
              <w:rPr>
                <w:sz w:val="22"/>
                <w:szCs w:val="22"/>
              </w:rPr>
              <w:t>6</w:t>
            </w:r>
          </w:p>
        </w:tc>
        <w:tc>
          <w:tcPr>
            <w:tcW w:w="1559" w:type="dxa"/>
          </w:tcPr>
          <w:p w:rsidR="00530FFB" w:rsidRPr="00970116" w:rsidRDefault="00530FFB" w:rsidP="00BE11A1">
            <w:pPr>
              <w:spacing w:after="0"/>
              <w:rPr>
                <w:i/>
                <w:sz w:val="22"/>
                <w:szCs w:val="22"/>
                <w:lang w:val="en-US"/>
              </w:rPr>
            </w:pPr>
            <w:r w:rsidRPr="00970116">
              <w:rPr>
                <w:i/>
                <w:sz w:val="22"/>
                <w:szCs w:val="22"/>
              </w:rPr>
              <w:t xml:space="preserve">_________ </w:t>
            </w:r>
            <w:r w:rsidRPr="00970116">
              <w:rPr>
                <w:sz w:val="22"/>
                <w:szCs w:val="22"/>
              </w:rPr>
              <w:t>(</w:t>
            </w:r>
            <w:r w:rsidR="00BE11A1" w:rsidRPr="00970116">
              <w:rPr>
                <w:sz w:val="22"/>
                <w:szCs w:val="22"/>
              </w:rPr>
              <w:t>25</w:t>
            </w:r>
            <w:r w:rsidRPr="00970116">
              <w:rPr>
                <w:sz w:val="22"/>
                <w:szCs w:val="22"/>
                <w:lang w:val="en-US"/>
              </w:rPr>
              <w:t xml:space="preserve">% от </w:t>
            </w:r>
            <w:r w:rsidRPr="00970116">
              <w:rPr>
                <w:sz w:val="22"/>
                <w:szCs w:val="22"/>
              </w:rPr>
              <w:t>суммы</w:t>
            </w:r>
            <w:r w:rsidRPr="00970116">
              <w:rPr>
                <w:sz w:val="22"/>
                <w:szCs w:val="22"/>
                <w:lang w:val="en-US"/>
              </w:rPr>
              <w:t xml:space="preserve"> гранта</w:t>
            </w:r>
            <w:r w:rsidRPr="00970116">
              <w:rPr>
                <w:sz w:val="22"/>
                <w:szCs w:val="22"/>
              </w:rPr>
              <w:t>)</w:t>
            </w:r>
          </w:p>
        </w:tc>
        <w:tc>
          <w:tcPr>
            <w:tcW w:w="2268" w:type="dxa"/>
          </w:tcPr>
          <w:p w:rsidR="00530FFB" w:rsidRPr="00970116" w:rsidRDefault="00530FFB" w:rsidP="005B606F">
            <w:pPr>
              <w:spacing w:after="0"/>
              <w:rPr>
                <w:sz w:val="22"/>
                <w:szCs w:val="22"/>
              </w:rPr>
            </w:pPr>
            <w:r w:rsidRPr="00970116">
              <w:rPr>
                <w:sz w:val="22"/>
                <w:szCs w:val="22"/>
              </w:rPr>
              <w:t xml:space="preserve">Заключительный научно-технический отчет о выполнении НИОКР. </w:t>
            </w:r>
          </w:p>
          <w:p w:rsidR="00E96CDC" w:rsidRPr="00970116" w:rsidRDefault="00530FFB" w:rsidP="005B606F">
            <w:pPr>
              <w:spacing w:after="0"/>
              <w:rPr>
                <w:sz w:val="22"/>
                <w:szCs w:val="22"/>
              </w:rPr>
            </w:pPr>
            <w:r w:rsidRPr="00970116">
              <w:rPr>
                <w:sz w:val="22"/>
                <w:szCs w:val="22"/>
              </w:rPr>
              <w:t xml:space="preserve">Финансовый отчет </w:t>
            </w:r>
            <w:r w:rsidR="00E96CDC" w:rsidRPr="00970116">
              <w:rPr>
                <w:sz w:val="22"/>
                <w:szCs w:val="22"/>
              </w:rPr>
              <w:t>о расходовании средств гранта.</w:t>
            </w:r>
          </w:p>
          <w:p w:rsidR="00530FFB" w:rsidRPr="00970116" w:rsidRDefault="00E96CDC" w:rsidP="005B606F">
            <w:pPr>
              <w:spacing w:after="0"/>
              <w:rPr>
                <w:sz w:val="22"/>
                <w:szCs w:val="22"/>
              </w:rPr>
            </w:pPr>
            <w:r w:rsidRPr="00970116">
              <w:rPr>
                <w:sz w:val="22"/>
                <w:szCs w:val="22"/>
              </w:rPr>
              <w:t>Финансовый отчет о расходовании внебюджетных средств.</w:t>
            </w:r>
          </w:p>
          <w:p w:rsidR="00530FFB" w:rsidRPr="00970116" w:rsidRDefault="00530FFB" w:rsidP="005B606F">
            <w:pPr>
              <w:spacing w:after="0"/>
              <w:rPr>
                <w:bCs/>
                <w:sz w:val="22"/>
                <w:szCs w:val="22"/>
              </w:rPr>
            </w:pPr>
            <w:r w:rsidRPr="00970116">
              <w:rPr>
                <w:sz w:val="22"/>
                <w:szCs w:val="22"/>
              </w:rPr>
              <w:t>Акт о выполнении НИОКР по этапу</w:t>
            </w:r>
            <w:r w:rsidR="00E96CDC" w:rsidRPr="00970116">
              <w:rPr>
                <w:sz w:val="22"/>
                <w:szCs w:val="22"/>
              </w:rPr>
              <w:t>.</w:t>
            </w:r>
            <w:r w:rsidRPr="00970116">
              <w:rPr>
                <w:sz w:val="22"/>
                <w:szCs w:val="22"/>
              </w:rPr>
              <w:t xml:space="preserve"> </w:t>
            </w:r>
            <w:r w:rsidRPr="00970116">
              <w:rPr>
                <w:bCs/>
                <w:sz w:val="22"/>
                <w:szCs w:val="22"/>
              </w:rPr>
              <w:t>Отчет о целевом использовании средств гранта</w:t>
            </w:r>
            <w:r w:rsidR="00E96CDC" w:rsidRPr="00970116">
              <w:rPr>
                <w:bCs/>
                <w:sz w:val="22"/>
                <w:szCs w:val="22"/>
              </w:rPr>
              <w:t>.</w:t>
            </w:r>
          </w:p>
          <w:p w:rsidR="00530FFB" w:rsidRPr="00970116" w:rsidRDefault="00530FFB" w:rsidP="00470BFB">
            <w:pPr>
              <w:spacing w:after="0"/>
              <w:rPr>
                <w:sz w:val="22"/>
                <w:szCs w:val="22"/>
              </w:rPr>
            </w:pPr>
            <w:r w:rsidRPr="00970116">
              <w:rPr>
                <w:bCs/>
                <w:sz w:val="22"/>
                <w:szCs w:val="22"/>
              </w:rPr>
              <w:t>Акт о выполнении НИОКР по соглашению</w:t>
            </w:r>
            <w:r w:rsidR="00E96CDC" w:rsidRPr="00970116">
              <w:rPr>
                <w:bCs/>
                <w:sz w:val="22"/>
                <w:szCs w:val="22"/>
              </w:rPr>
              <w:t>.</w:t>
            </w:r>
            <w:r w:rsidRPr="00970116">
              <w:rPr>
                <w:bCs/>
                <w:sz w:val="22"/>
                <w:szCs w:val="22"/>
              </w:rPr>
              <w:t xml:space="preserve"> </w:t>
            </w:r>
          </w:p>
        </w:tc>
      </w:tr>
      <w:tr w:rsidR="00530FFB" w:rsidRPr="00970116" w:rsidTr="005B606F">
        <w:tc>
          <w:tcPr>
            <w:tcW w:w="851" w:type="dxa"/>
          </w:tcPr>
          <w:p w:rsidR="00530FFB" w:rsidRPr="00970116" w:rsidRDefault="00530FFB" w:rsidP="005B606F">
            <w:pPr>
              <w:spacing w:after="0"/>
              <w:rPr>
                <w:sz w:val="22"/>
                <w:szCs w:val="22"/>
              </w:rPr>
            </w:pPr>
          </w:p>
        </w:tc>
        <w:tc>
          <w:tcPr>
            <w:tcW w:w="3402" w:type="dxa"/>
          </w:tcPr>
          <w:p w:rsidR="00530FFB" w:rsidRPr="00970116" w:rsidRDefault="00530FFB" w:rsidP="005B606F">
            <w:pPr>
              <w:spacing w:after="0"/>
              <w:rPr>
                <w:sz w:val="22"/>
                <w:szCs w:val="22"/>
              </w:rPr>
            </w:pPr>
            <w:r w:rsidRPr="00970116">
              <w:rPr>
                <w:sz w:val="22"/>
                <w:szCs w:val="22"/>
              </w:rPr>
              <w:t>ИТОГО:</w:t>
            </w:r>
          </w:p>
        </w:tc>
        <w:tc>
          <w:tcPr>
            <w:tcW w:w="1701" w:type="dxa"/>
          </w:tcPr>
          <w:p w:rsidR="00530FFB" w:rsidRPr="00970116" w:rsidRDefault="00530FFB" w:rsidP="005B606F">
            <w:pPr>
              <w:spacing w:after="0"/>
              <w:rPr>
                <w:sz w:val="22"/>
                <w:szCs w:val="22"/>
              </w:rPr>
            </w:pPr>
          </w:p>
        </w:tc>
        <w:tc>
          <w:tcPr>
            <w:tcW w:w="1559" w:type="dxa"/>
          </w:tcPr>
          <w:p w:rsidR="00530FFB" w:rsidRPr="00970116" w:rsidRDefault="00530FFB" w:rsidP="005B606F">
            <w:pPr>
              <w:spacing w:after="0"/>
              <w:rPr>
                <w:sz w:val="22"/>
                <w:szCs w:val="22"/>
              </w:rPr>
            </w:pPr>
            <w:r w:rsidRPr="00970116">
              <w:rPr>
                <w:sz w:val="22"/>
                <w:szCs w:val="22"/>
              </w:rPr>
              <w:t>100% суммы гранта</w:t>
            </w:r>
          </w:p>
        </w:tc>
        <w:tc>
          <w:tcPr>
            <w:tcW w:w="2268" w:type="dxa"/>
          </w:tcPr>
          <w:p w:rsidR="00530FFB" w:rsidRPr="00970116" w:rsidRDefault="00530FFB" w:rsidP="005B606F">
            <w:pPr>
              <w:spacing w:after="0"/>
              <w:rPr>
                <w:sz w:val="22"/>
                <w:szCs w:val="22"/>
              </w:rPr>
            </w:pPr>
          </w:p>
        </w:tc>
      </w:tr>
    </w:tbl>
    <w:p w:rsidR="00530FFB" w:rsidRPr="00970116" w:rsidRDefault="00530FFB" w:rsidP="00530FFB"/>
    <w:p w:rsidR="00530FFB" w:rsidRPr="00970116" w:rsidRDefault="00530FFB" w:rsidP="00530FFB"/>
    <w:p w:rsidR="00530FFB" w:rsidRPr="00970116" w:rsidRDefault="00530FFB" w:rsidP="00530FFB">
      <w:pPr>
        <w:pStyle w:val="formattext"/>
        <w:spacing w:before="0" w:beforeAutospacing="0" w:after="0" w:afterAutospacing="0" w:line="276" w:lineRule="auto"/>
      </w:pPr>
    </w:p>
    <w:p w:rsidR="00530FFB" w:rsidRPr="00970116" w:rsidRDefault="00530FFB" w:rsidP="00530FFB">
      <w:pPr>
        <w:jc w:val="right"/>
      </w:pPr>
    </w:p>
    <w:p w:rsidR="00530FFB" w:rsidRPr="00970116" w:rsidRDefault="00530FFB" w:rsidP="00530FFB">
      <w:pPr>
        <w:jc w:val="right"/>
      </w:pPr>
    </w:p>
    <w:p w:rsidR="00DE2199" w:rsidRPr="00970116" w:rsidRDefault="00530FFB" w:rsidP="00D44560">
      <w:pPr>
        <w:spacing w:after="200" w:line="276" w:lineRule="auto"/>
        <w:jc w:val="right"/>
      </w:pPr>
      <w:r w:rsidRPr="00970116">
        <w:br w:type="page"/>
      </w:r>
      <w:r w:rsidR="00DE2199" w:rsidRPr="00970116">
        <w:t>Приложение к календарному плану выполнения НИОКР</w:t>
      </w:r>
    </w:p>
    <w:p w:rsidR="00530FFB" w:rsidRPr="00970116" w:rsidRDefault="00530FFB" w:rsidP="00174A54">
      <w:pPr>
        <w:spacing w:after="200" w:line="276" w:lineRule="auto"/>
        <w:jc w:val="center"/>
      </w:pPr>
      <w:r w:rsidRPr="00970116">
        <w:t>Состав работ, выполняемых соисполнителями и сторонними организациями</w:t>
      </w:r>
    </w:p>
    <w:p w:rsidR="00530FFB" w:rsidRPr="00970116" w:rsidRDefault="00530FFB" w:rsidP="00530FFB">
      <w:pPr>
        <w:spacing w:after="0"/>
        <w:jc w:val="center"/>
      </w:pPr>
      <w:r w:rsidRPr="00970116">
        <w:t>по теме “____________________________________________”</w:t>
      </w:r>
    </w:p>
    <w:p w:rsidR="00530FFB" w:rsidRPr="00970116" w:rsidRDefault="00530FFB" w:rsidP="00530FFB">
      <w:pPr>
        <w:spacing w:after="0"/>
        <w:jc w:val="center"/>
      </w:pPr>
      <w:r w:rsidRPr="00970116">
        <w:t>Заявка №_______</w:t>
      </w:r>
    </w:p>
    <w:p w:rsidR="00530FFB" w:rsidRPr="00970116" w:rsidRDefault="00530FFB" w:rsidP="00530FFB">
      <w:pPr>
        <w:spacing w:after="0"/>
        <w:jc w:val="center"/>
      </w:pPr>
      <w:r w:rsidRPr="00970116">
        <w:t>Проект №________</w:t>
      </w:r>
    </w:p>
    <w:p w:rsidR="00530FFB" w:rsidRPr="00970116" w:rsidRDefault="00530FFB" w:rsidP="00530FF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30FFB" w:rsidRPr="00970116" w:rsidTr="005B606F">
        <w:trPr>
          <w:trHeight w:val="848"/>
        </w:trPr>
        <w:tc>
          <w:tcPr>
            <w:tcW w:w="1101" w:type="dxa"/>
          </w:tcPr>
          <w:p w:rsidR="00530FFB" w:rsidRPr="00970116" w:rsidRDefault="00530FFB" w:rsidP="005B606F">
            <w:pPr>
              <w:spacing w:after="0"/>
              <w:jc w:val="left"/>
            </w:pPr>
          </w:p>
          <w:p w:rsidR="00530FFB" w:rsidRPr="00970116" w:rsidRDefault="00530FFB" w:rsidP="005B606F">
            <w:pPr>
              <w:spacing w:after="0"/>
              <w:jc w:val="center"/>
            </w:pPr>
            <w:r w:rsidRPr="00970116">
              <w:t>№ п/п</w:t>
            </w:r>
          </w:p>
          <w:p w:rsidR="00530FFB" w:rsidRPr="00970116" w:rsidRDefault="00530FFB" w:rsidP="005B606F">
            <w:pPr>
              <w:spacing w:after="0"/>
              <w:jc w:val="left"/>
            </w:pPr>
          </w:p>
        </w:tc>
        <w:tc>
          <w:tcPr>
            <w:tcW w:w="8363" w:type="dxa"/>
          </w:tcPr>
          <w:p w:rsidR="00530FFB" w:rsidRPr="00970116" w:rsidRDefault="00530FFB" w:rsidP="005B606F">
            <w:pPr>
              <w:spacing w:after="0"/>
              <w:jc w:val="center"/>
            </w:pPr>
          </w:p>
          <w:p w:rsidR="00530FFB" w:rsidRPr="00970116" w:rsidRDefault="00530FFB" w:rsidP="005B606F">
            <w:pPr>
              <w:spacing w:after="0"/>
              <w:jc w:val="center"/>
            </w:pPr>
            <w:r w:rsidRPr="00970116">
              <w:t>Перечень работ календарного плана, выполняемых соисполнителями и сторонними организациями</w:t>
            </w:r>
            <w:r w:rsidRPr="00970116">
              <w:rPr>
                <w:rStyle w:val="a6"/>
              </w:rPr>
              <w:footnoteReference w:id="27"/>
            </w:r>
            <w:r w:rsidRPr="00970116">
              <w:t xml:space="preserve"> </w:t>
            </w:r>
          </w:p>
          <w:p w:rsidR="00530FFB" w:rsidRPr="00970116" w:rsidRDefault="00530FFB" w:rsidP="005B606F">
            <w:pPr>
              <w:spacing w:after="0"/>
              <w:jc w:val="center"/>
            </w:pPr>
          </w:p>
        </w:tc>
      </w:tr>
      <w:tr w:rsidR="00530FFB" w:rsidRPr="00970116" w:rsidTr="005B606F">
        <w:trPr>
          <w:trHeight w:val="831"/>
        </w:trPr>
        <w:tc>
          <w:tcPr>
            <w:tcW w:w="1101" w:type="dxa"/>
            <w:tcBorders>
              <w:bottom w:val="nil"/>
            </w:tcBorders>
          </w:tcPr>
          <w:p w:rsidR="00530FFB" w:rsidRPr="00970116" w:rsidRDefault="00530FFB" w:rsidP="005B606F">
            <w:pPr>
              <w:spacing w:after="0"/>
              <w:jc w:val="center"/>
            </w:pPr>
          </w:p>
          <w:p w:rsidR="00530FFB" w:rsidRPr="00970116" w:rsidRDefault="00530FFB" w:rsidP="005B606F">
            <w:pPr>
              <w:spacing w:after="0"/>
              <w:jc w:val="center"/>
            </w:pPr>
            <w:r w:rsidRPr="00970116">
              <w:t>1</w:t>
            </w:r>
          </w:p>
          <w:p w:rsidR="00530FFB" w:rsidRPr="00970116" w:rsidRDefault="00530FFB" w:rsidP="005B606F">
            <w:pPr>
              <w:spacing w:after="0"/>
              <w:jc w:val="center"/>
            </w:pPr>
          </w:p>
        </w:tc>
        <w:tc>
          <w:tcPr>
            <w:tcW w:w="8363" w:type="dxa"/>
            <w:tcBorders>
              <w:bottom w:val="nil"/>
            </w:tcBorders>
          </w:tcPr>
          <w:p w:rsidR="00530FFB" w:rsidRPr="00970116" w:rsidRDefault="00530FFB" w:rsidP="005B606F">
            <w:pPr>
              <w:spacing w:after="0"/>
              <w:jc w:val="left"/>
            </w:pPr>
          </w:p>
          <w:p w:rsidR="00530FFB" w:rsidRPr="00970116" w:rsidRDefault="00530FFB" w:rsidP="005B606F">
            <w:pPr>
              <w:spacing w:after="0"/>
              <w:jc w:val="left"/>
            </w:pPr>
            <w:r w:rsidRPr="00970116">
              <w:t>Работа №1</w:t>
            </w:r>
          </w:p>
          <w:p w:rsidR="00530FFB" w:rsidRPr="00970116" w:rsidRDefault="00530FFB" w:rsidP="005B606F">
            <w:pPr>
              <w:spacing w:after="0"/>
              <w:jc w:val="left"/>
            </w:pPr>
          </w:p>
        </w:tc>
      </w:tr>
      <w:tr w:rsidR="00530FFB" w:rsidRPr="00970116" w:rsidTr="005B606F">
        <w:trPr>
          <w:trHeight w:val="831"/>
        </w:trPr>
        <w:tc>
          <w:tcPr>
            <w:tcW w:w="1101" w:type="dxa"/>
          </w:tcPr>
          <w:p w:rsidR="00530FFB" w:rsidRPr="00970116" w:rsidRDefault="00530FFB" w:rsidP="005B606F">
            <w:pPr>
              <w:spacing w:after="0"/>
              <w:jc w:val="center"/>
            </w:pPr>
          </w:p>
          <w:p w:rsidR="00530FFB" w:rsidRPr="00970116" w:rsidRDefault="00530FFB" w:rsidP="005B606F">
            <w:pPr>
              <w:spacing w:after="0"/>
              <w:jc w:val="center"/>
            </w:pPr>
            <w:r w:rsidRPr="00970116">
              <w:t>2</w:t>
            </w:r>
          </w:p>
        </w:tc>
        <w:tc>
          <w:tcPr>
            <w:tcW w:w="8363" w:type="dxa"/>
          </w:tcPr>
          <w:p w:rsidR="00530FFB" w:rsidRPr="00970116" w:rsidRDefault="00530FFB" w:rsidP="005B606F">
            <w:pPr>
              <w:spacing w:after="0"/>
              <w:jc w:val="left"/>
            </w:pPr>
          </w:p>
          <w:p w:rsidR="00530FFB" w:rsidRPr="00970116" w:rsidRDefault="00530FFB" w:rsidP="005B606F">
            <w:pPr>
              <w:spacing w:after="0"/>
              <w:jc w:val="left"/>
            </w:pPr>
            <w:r w:rsidRPr="00970116">
              <w:t>Работа №2</w:t>
            </w:r>
          </w:p>
          <w:p w:rsidR="00530FFB" w:rsidRPr="00970116" w:rsidRDefault="00530FFB" w:rsidP="005B606F">
            <w:pPr>
              <w:spacing w:after="0"/>
              <w:jc w:val="left"/>
            </w:pPr>
          </w:p>
        </w:tc>
      </w:tr>
      <w:tr w:rsidR="00530FFB" w:rsidRPr="00970116" w:rsidTr="005B606F">
        <w:trPr>
          <w:trHeight w:val="831"/>
        </w:trPr>
        <w:tc>
          <w:tcPr>
            <w:tcW w:w="1101" w:type="dxa"/>
          </w:tcPr>
          <w:p w:rsidR="00530FFB" w:rsidRPr="00970116" w:rsidRDefault="00530FFB" w:rsidP="005B606F">
            <w:pPr>
              <w:spacing w:after="0"/>
              <w:jc w:val="center"/>
            </w:pPr>
          </w:p>
          <w:p w:rsidR="00530FFB" w:rsidRPr="00970116" w:rsidRDefault="00530FFB" w:rsidP="005B606F">
            <w:pPr>
              <w:spacing w:after="0"/>
              <w:jc w:val="center"/>
            </w:pPr>
            <w:r w:rsidRPr="00970116">
              <w:t>3</w:t>
            </w:r>
          </w:p>
        </w:tc>
        <w:tc>
          <w:tcPr>
            <w:tcW w:w="8363" w:type="dxa"/>
          </w:tcPr>
          <w:p w:rsidR="00530FFB" w:rsidRPr="00970116" w:rsidRDefault="00530FFB" w:rsidP="005B606F">
            <w:pPr>
              <w:spacing w:after="0"/>
              <w:jc w:val="left"/>
            </w:pPr>
          </w:p>
          <w:p w:rsidR="00530FFB" w:rsidRPr="00970116" w:rsidRDefault="00530FFB" w:rsidP="005B606F">
            <w:pPr>
              <w:spacing w:after="0"/>
              <w:jc w:val="left"/>
            </w:pPr>
            <w:r w:rsidRPr="00970116">
              <w:t>Работа №3</w:t>
            </w:r>
          </w:p>
          <w:p w:rsidR="00530FFB" w:rsidRPr="00970116" w:rsidRDefault="00530FFB" w:rsidP="005B606F">
            <w:pPr>
              <w:spacing w:after="0"/>
              <w:jc w:val="left"/>
            </w:pPr>
          </w:p>
        </w:tc>
      </w:tr>
      <w:tr w:rsidR="00530FFB" w:rsidRPr="00970116" w:rsidTr="005B606F">
        <w:trPr>
          <w:trHeight w:val="831"/>
        </w:trPr>
        <w:tc>
          <w:tcPr>
            <w:tcW w:w="1101" w:type="dxa"/>
          </w:tcPr>
          <w:p w:rsidR="00530FFB" w:rsidRPr="00970116" w:rsidRDefault="00530FFB" w:rsidP="005B606F">
            <w:pPr>
              <w:spacing w:after="0"/>
              <w:jc w:val="center"/>
            </w:pPr>
          </w:p>
          <w:p w:rsidR="00530FFB" w:rsidRPr="00970116" w:rsidRDefault="00530FFB" w:rsidP="005B606F">
            <w:pPr>
              <w:spacing w:after="0"/>
              <w:jc w:val="center"/>
            </w:pPr>
            <w:r w:rsidRPr="00970116">
              <w:t>4</w:t>
            </w:r>
          </w:p>
        </w:tc>
        <w:tc>
          <w:tcPr>
            <w:tcW w:w="8363" w:type="dxa"/>
          </w:tcPr>
          <w:p w:rsidR="00530FFB" w:rsidRPr="00970116" w:rsidRDefault="00530FFB" w:rsidP="005B606F">
            <w:pPr>
              <w:spacing w:after="0"/>
              <w:jc w:val="left"/>
            </w:pPr>
          </w:p>
          <w:p w:rsidR="00530FFB" w:rsidRPr="00970116" w:rsidRDefault="00530FFB" w:rsidP="005B606F">
            <w:pPr>
              <w:spacing w:after="0"/>
              <w:jc w:val="left"/>
            </w:pPr>
            <w:r w:rsidRPr="00970116">
              <w:t>Работа №4</w:t>
            </w:r>
          </w:p>
          <w:p w:rsidR="00530FFB" w:rsidRPr="00970116" w:rsidRDefault="00530FFB" w:rsidP="005B606F">
            <w:pPr>
              <w:spacing w:after="0"/>
              <w:jc w:val="left"/>
            </w:pPr>
          </w:p>
        </w:tc>
      </w:tr>
    </w:tbl>
    <w:p w:rsidR="00530FFB" w:rsidRPr="00970116" w:rsidRDefault="00530FFB" w:rsidP="00530FFB">
      <w:pPr>
        <w:spacing w:after="0" w:line="276" w:lineRule="auto"/>
        <w:jc w:val="left"/>
      </w:pPr>
    </w:p>
    <w:p w:rsidR="00530FFB" w:rsidRPr="00970116" w:rsidRDefault="00530FFB" w:rsidP="00530FFB">
      <w:pPr>
        <w:spacing w:after="0"/>
        <w:jc w:val="left"/>
      </w:pPr>
    </w:p>
    <w:p w:rsidR="00530FFB" w:rsidRPr="00970116" w:rsidRDefault="00530FFB" w:rsidP="00530FFB">
      <w:pPr>
        <w:spacing w:after="0" w:line="276" w:lineRule="auto"/>
        <w:jc w:val="left"/>
      </w:pPr>
    </w:p>
    <w:p w:rsidR="00530FFB" w:rsidRPr="00970116" w:rsidRDefault="00530FFB" w:rsidP="00530FFB">
      <w:pPr>
        <w:spacing w:after="0" w:line="276" w:lineRule="auto"/>
      </w:pPr>
      <w:r w:rsidRPr="00970116">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530FFB">
      <w:pPr>
        <w:spacing w:after="0" w:line="276" w:lineRule="auto"/>
        <w:jc w:val="left"/>
      </w:pPr>
    </w:p>
    <w:p w:rsidR="00530FFB" w:rsidRPr="00970116" w:rsidRDefault="00530FFB" w:rsidP="00530FFB">
      <w:pPr>
        <w:spacing w:after="0" w:line="276" w:lineRule="auto"/>
        <w:jc w:val="left"/>
      </w:pPr>
    </w:p>
    <w:p w:rsidR="00530FFB" w:rsidRPr="00970116" w:rsidRDefault="00530FFB" w:rsidP="00530FFB">
      <w:pPr>
        <w:spacing w:after="0" w:line="276" w:lineRule="auto"/>
        <w:jc w:val="left"/>
      </w:pPr>
    </w:p>
    <w:p w:rsidR="00530FFB" w:rsidRPr="00970116" w:rsidRDefault="00530FFB" w:rsidP="00530FFB"/>
    <w:p w:rsidR="00530FFB" w:rsidRPr="00970116" w:rsidRDefault="00530FFB" w:rsidP="00530FFB">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30FFB" w:rsidRPr="00970116" w:rsidTr="005B606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30FFB" w:rsidRPr="00970116" w:rsidRDefault="00530FFB" w:rsidP="005B606F">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530FFB" w:rsidRPr="00970116" w:rsidRDefault="00530FFB" w:rsidP="005B606F">
            <w:pPr>
              <w:spacing w:after="0"/>
              <w:jc w:val="left"/>
            </w:pPr>
          </w:p>
        </w:tc>
      </w:tr>
    </w:tbl>
    <w:p w:rsidR="00530FFB" w:rsidRPr="00970116" w:rsidRDefault="00530FFB" w:rsidP="00530FFB">
      <w:pPr>
        <w:spacing w:after="0"/>
        <w:jc w:val="center"/>
      </w:pPr>
    </w:p>
    <w:p w:rsidR="00530FFB" w:rsidRPr="00970116" w:rsidRDefault="00530FFB" w:rsidP="004A244B">
      <w:pPr>
        <w:spacing w:after="200" w:line="276" w:lineRule="auto"/>
        <w:jc w:val="center"/>
      </w:pPr>
      <w:r w:rsidRPr="00970116">
        <w:br w:type="page"/>
        <w:t>Допустимые направления расходов средств гранта (смета)</w:t>
      </w:r>
    </w:p>
    <w:p w:rsidR="00530FFB" w:rsidRPr="00970116" w:rsidRDefault="00530FFB" w:rsidP="003C2BFB">
      <w:pPr>
        <w:spacing w:after="0"/>
        <w:jc w:val="center"/>
      </w:pPr>
      <w:r w:rsidRPr="00970116">
        <w:t>по теме “____________________________________________”</w:t>
      </w:r>
    </w:p>
    <w:p w:rsidR="00530FFB" w:rsidRPr="00970116" w:rsidRDefault="00530FFB" w:rsidP="003C2BFB">
      <w:pPr>
        <w:spacing w:after="0"/>
        <w:jc w:val="center"/>
      </w:pPr>
      <w:r w:rsidRPr="00970116">
        <w:t>Заявка №_______</w:t>
      </w:r>
    </w:p>
    <w:p w:rsidR="00530FFB" w:rsidRPr="00970116" w:rsidRDefault="00530FFB" w:rsidP="003C2BFB">
      <w:pPr>
        <w:spacing w:after="0"/>
        <w:jc w:val="center"/>
      </w:pPr>
      <w:r w:rsidRPr="00970116">
        <w:t>Проект №________</w:t>
      </w:r>
    </w:p>
    <w:p w:rsidR="00530FFB" w:rsidRPr="00970116" w:rsidRDefault="00530FFB" w:rsidP="003C2BF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 п/п</w:t>
            </w:r>
          </w:p>
          <w:p w:rsidR="00530FFB" w:rsidRPr="00970116" w:rsidRDefault="00530FFB" w:rsidP="003C2BFB">
            <w:pPr>
              <w:spacing w:after="0"/>
              <w:jc w:val="left"/>
            </w:pPr>
          </w:p>
        </w:tc>
        <w:tc>
          <w:tcPr>
            <w:tcW w:w="5670" w:type="dxa"/>
          </w:tcPr>
          <w:p w:rsidR="00530FFB" w:rsidRPr="00970116" w:rsidRDefault="00530FFB" w:rsidP="003C2BFB">
            <w:pPr>
              <w:spacing w:after="0"/>
              <w:jc w:val="center"/>
            </w:pPr>
          </w:p>
          <w:p w:rsidR="00530FFB" w:rsidRPr="00970116" w:rsidRDefault="00530FFB" w:rsidP="003C2BFB">
            <w:pPr>
              <w:spacing w:after="0"/>
              <w:jc w:val="center"/>
            </w:pPr>
            <w:r w:rsidRPr="00970116">
              <w:t>Наименование статей расходов</w:t>
            </w:r>
          </w:p>
          <w:p w:rsidR="00530FFB" w:rsidRPr="00970116" w:rsidRDefault="00530FFB" w:rsidP="003C2BFB">
            <w:pPr>
              <w:spacing w:after="0"/>
              <w:jc w:val="center"/>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Допустимый размер, в % от суммы гранта</w:t>
            </w:r>
          </w:p>
        </w:tc>
      </w:tr>
      <w:tr w:rsidR="00530FFB" w:rsidRPr="00970116" w:rsidTr="005B606F">
        <w:tc>
          <w:tcPr>
            <w:tcW w:w="1101" w:type="dxa"/>
            <w:tcBorders>
              <w:bottom w:val="nil"/>
            </w:tcBorders>
          </w:tcPr>
          <w:p w:rsidR="00530FFB" w:rsidRPr="00970116" w:rsidRDefault="00530FFB" w:rsidP="003C2BFB">
            <w:pPr>
              <w:spacing w:after="0"/>
              <w:jc w:val="left"/>
            </w:pPr>
          </w:p>
          <w:p w:rsidR="00530FFB" w:rsidRPr="00970116" w:rsidRDefault="00530FFB" w:rsidP="003C2BFB">
            <w:pPr>
              <w:spacing w:after="0"/>
              <w:jc w:val="left"/>
            </w:pPr>
            <w:r w:rsidRPr="00970116">
              <w:t>1</w:t>
            </w:r>
          </w:p>
          <w:p w:rsidR="00530FFB" w:rsidRPr="00970116" w:rsidRDefault="00530FFB" w:rsidP="003C2BFB">
            <w:pPr>
              <w:spacing w:after="0"/>
              <w:jc w:val="left"/>
            </w:pPr>
          </w:p>
        </w:tc>
        <w:tc>
          <w:tcPr>
            <w:tcW w:w="5670" w:type="dxa"/>
            <w:tcBorders>
              <w:bottom w:val="nil"/>
            </w:tcBorders>
          </w:tcPr>
          <w:p w:rsidR="00530FFB" w:rsidRPr="00970116" w:rsidRDefault="00530FFB" w:rsidP="003C2BFB">
            <w:pPr>
              <w:spacing w:after="0"/>
              <w:jc w:val="left"/>
            </w:pPr>
          </w:p>
          <w:p w:rsidR="00530FFB" w:rsidRPr="00970116" w:rsidRDefault="00530FFB" w:rsidP="003C2BFB">
            <w:pPr>
              <w:spacing w:after="0"/>
              <w:jc w:val="left"/>
            </w:pPr>
            <w:r w:rsidRPr="00970116">
              <w:t>Заработная плата</w:t>
            </w:r>
            <w:r w:rsidRPr="00970116">
              <w:rPr>
                <w:rStyle w:val="a6"/>
              </w:rPr>
              <w:footnoteReference w:id="28"/>
            </w:r>
          </w:p>
          <w:p w:rsidR="00530FFB" w:rsidRPr="00970116" w:rsidRDefault="00530FFB" w:rsidP="003C2BFB">
            <w:pPr>
              <w:spacing w:after="0"/>
              <w:jc w:val="left"/>
            </w:pPr>
          </w:p>
        </w:tc>
        <w:tc>
          <w:tcPr>
            <w:tcW w:w="2693" w:type="dxa"/>
            <w:tcBorders>
              <w:bottom w:val="nil"/>
            </w:tcBorders>
          </w:tcPr>
          <w:p w:rsidR="00530FFB" w:rsidRPr="00970116" w:rsidRDefault="00530FFB" w:rsidP="003C2BFB">
            <w:pPr>
              <w:spacing w:after="0"/>
              <w:jc w:val="center"/>
            </w:pPr>
          </w:p>
          <w:p w:rsidR="00530FFB" w:rsidRPr="00970116" w:rsidRDefault="00530FFB" w:rsidP="003C2BFB">
            <w:pPr>
              <w:spacing w:after="0"/>
              <w:jc w:val="center"/>
            </w:pPr>
            <w:r w:rsidRPr="00970116">
              <w:t>Ограничений нет</w:t>
            </w:r>
          </w:p>
        </w:tc>
      </w:tr>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2</w:t>
            </w:r>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Начисление на заработную плату</w:t>
            </w:r>
            <w:r w:rsidRPr="00970116">
              <w:rPr>
                <w:rStyle w:val="a6"/>
              </w:rPr>
              <w:footnoteReference w:id="29"/>
            </w:r>
          </w:p>
          <w:p w:rsidR="00530FFB" w:rsidRPr="00970116" w:rsidRDefault="00530FFB" w:rsidP="003C2BFB">
            <w:pPr>
              <w:spacing w:after="0"/>
              <w:jc w:val="left"/>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Ограничений нет</w:t>
            </w:r>
          </w:p>
        </w:tc>
      </w:tr>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3</w:t>
            </w:r>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 xml:space="preserve">Материалы, сырье, комплектующие </w:t>
            </w:r>
          </w:p>
          <w:p w:rsidR="00530FFB" w:rsidRPr="00970116" w:rsidRDefault="00530FFB" w:rsidP="003C2BFB">
            <w:pPr>
              <w:spacing w:after="0"/>
              <w:jc w:val="left"/>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Не более 30</w:t>
            </w:r>
          </w:p>
          <w:p w:rsidR="00530FFB" w:rsidRPr="00970116" w:rsidRDefault="00530FFB" w:rsidP="003C2BFB">
            <w:pPr>
              <w:spacing w:after="0"/>
              <w:jc w:val="center"/>
            </w:pPr>
          </w:p>
        </w:tc>
      </w:tr>
      <w:tr w:rsidR="00530FFB" w:rsidRPr="00970116" w:rsidTr="005B606F">
        <w:tc>
          <w:tcPr>
            <w:tcW w:w="1101" w:type="dxa"/>
          </w:tcPr>
          <w:p w:rsidR="00530FFB" w:rsidRPr="00970116" w:rsidRDefault="00530FFB" w:rsidP="003C2BFB">
            <w:pPr>
              <w:spacing w:after="0"/>
              <w:jc w:val="left"/>
            </w:pPr>
          </w:p>
          <w:p w:rsidR="00530FFB" w:rsidRPr="00970116" w:rsidRDefault="00530FFB" w:rsidP="003C2BFB">
            <w:pPr>
              <w:spacing w:after="0"/>
              <w:jc w:val="left"/>
            </w:pPr>
            <w:r w:rsidRPr="00970116">
              <w:t>4</w:t>
            </w:r>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Спецоборудование</w:t>
            </w:r>
          </w:p>
          <w:p w:rsidR="00530FFB" w:rsidRPr="00970116" w:rsidRDefault="00530FFB" w:rsidP="003C2BFB">
            <w:pPr>
              <w:spacing w:after="0"/>
              <w:jc w:val="left"/>
            </w:pPr>
          </w:p>
        </w:tc>
        <w:tc>
          <w:tcPr>
            <w:tcW w:w="2693" w:type="dxa"/>
            <w:vAlign w:val="center"/>
          </w:tcPr>
          <w:p w:rsidR="00530FFB" w:rsidRPr="00970116" w:rsidRDefault="00530FFB" w:rsidP="003C2BFB">
            <w:pPr>
              <w:spacing w:after="0"/>
              <w:jc w:val="center"/>
            </w:pPr>
            <w:r w:rsidRPr="00970116">
              <w:t>Не более 10</w:t>
            </w:r>
          </w:p>
          <w:p w:rsidR="00530FFB" w:rsidRPr="00970116" w:rsidRDefault="00530FFB" w:rsidP="003C2BFB">
            <w:pPr>
              <w:spacing w:after="0"/>
              <w:jc w:val="center"/>
            </w:pPr>
          </w:p>
        </w:tc>
      </w:tr>
      <w:tr w:rsidR="00BC7800" w:rsidRPr="00970116" w:rsidTr="005B606F">
        <w:tc>
          <w:tcPr>
            <w:tcW w:w="1101" w:type="dxa"/>
          </w:tcPr>
          <w:p w:rsidR="00BC7800" w:rsidRPr="00970116" w:rsidRDefault="00BC7800" w:rsidP="003C2BFB">
            <w:pPr>
              <w:spacing w:after="0"/>
              <w:jc w:val="left"/>
            </w:pPr>
          </w:p>
          <w:p w:rsidR="00BC7800" w:rsidRPr="00970116" w:rsidRDefault="00BC7800" w:rsidP="003C2BFB">
            <w:pPr>
              <w:spacing w:after="0"/>
              <w:jc w:val="left"/>
            </w:pPr>
            <w:r w:rsidRPr="00970116">
              <w:t>5</w:t>
            </w:r>
          </w:p>
        </w:tc>
        <w:tc>
          <w:tcPr>
            <w:tcW w:w="5670" w:type="dxa"/>
          </w:tcPr>
          <w:p w:rsidR="00BC7800" w:rsidRPr="00970116" w:rsidRDefault="00BC7800" w:rsidP="003C2BFB">
            <w:pPr>
              <w:spacing w:after="0"/>
              <w:jc w:val="left"/>
            </w:pPr>
          </w:p>
          <w:p w:rsidR="00BC7800" w:rsidRPr="00970116" w:rsidRDefault="00BC7800" w:rsidP="003C2BFB">
            <w:pPr>
              <w:spacing w:after="0"/>
              <w:jc w:val="left"/>
            </w:pPr>
            <w:r w:rsidRPr="00970116">
              <w:t>Оплата работ</w:t>
            </w:r>
            <w:r w:rsidR="00DE2199" w:rsidRPr="00970116">
              <w:t>, выполняемых соисполнителями и сторонними организациями</w:t>
            </w:r>
            <w:r w:rsidRPr="00970116">
              <w:t xml:space="preserve"> (в том числе вузов и научных организаций) </w:t>
            </w:r>
          </w:p>
          <w:p w:rsidR="00BC7800" w:rsidRPr="00970116" w:rsidRDefault="00BC7800" w:rsidP="003C2BFB">
            <w:pPr>
              <w:spacing w:after="0"/>
              <w:jc w:val="left"/>
            </w:pPr>
          </w:p>
        </w:tc>
        <w:tc>
          <w:tcPr>
            <w:tcW w:w="2693" w:type="dxa"/>
            <w:vAlign w:val="center"/>
          </w:tcPr>
          <w:p w:rsidR="00BC7800" w:rsidRPr="00970116" w:rsidRDefault="00BC7800" w:rsidP="003C2BFB">
            <w:pPr>
              <w:spacing w:after="0"/>
              <w:jc w:val="center"/>
            </w:pPr>
            <w:r w:rsidRPr="00970116">
              <w:t>Не более 30</w:t>
            </w:r>
          </w:p>
          <w:p w:rsidR="00BC7800" w:rsidRPr="00970116" w:rsidRDefault="00BC7800" w:rsidP="003C2BFB">
            <w:pPr>
              <w:spacing w:after="0"/>
              <w:jc w:val="center"/>
            </w:pPr>
          </w:p>
        </w:tc>
      </w:tr>
      <w:tr w:rsidR="00530FFB" w:rsidRPr="00970116" w:rsidTr="005B606F">
        <w:tc>
          <w:tcPr>
            <w:tcW w:w="1101" w:type="dxa"/>
          </w:tcPr>
          <w:p w:rsidR="00530FFB" w:rsidRPr="00970116" w:rsidRDefault="00530FFB" w:rsidP="003C2BFB">
            <w:pPr>
              <w:spacing w:after="0"/>
              <w:jc w:val="left"/>
            </w:pPr>
          </w:p>
          <w:p w:rsidR="00530FFB" w:rsidRPr="00970116" w:rsidRDefault="00DE2199" w:rsidP="003C2BFB">
            <w:pPr>
              <w:spacing w:after="0"/>
              <w:jc w:val="left"/>
            </w:pPr>
            <w:r w:rsidRPr="00970116">
              <w:t>6</w:t>
            </w:r>
          </w:p>
        </w:tc>
        <w:tc>
          <w:tcPr>
            <w:tcW w:w="5670" w:type="dxa"/>
          </w:tcPr>
          <w:p w:rsidR="00530FFB" w:rsidRPr="00970116" w:rsidRDefault="00530FFB" w:rsidP="003C2BFB">
            <w:pPr>
              <w:spacing w:after="0"/>
              <w:jc w:val="left"/>
            </w:pPr>
          </w:p>
          <w:p w:rsidR="00530FFB" w:rsidRPr="00970116" w:rsidRDefault="00530FFB" w:rsidP="003C2BFB">
            <w:pPr>
              <w:spacing w:after="0"/>
              <w:jc w:val="left"/>
            </w:pPr>
            <w:r w:rsidRPr="00970116">
              <w:t xml:space="preserve">Прочие общехозяйственные расходы </w:t>
            </w:r>
          </w:p>
          <w:p w:rsidR="00530FFB" w:rsidRPr="00970116" w:rsidRDefault="00530FFB" w:rsidP="003C2BFB">
            <w:pPr>
              <w:spacing w:after="0"/>
              <w:jc w:val="left"/>
            </w:pPr>
          </w:p>
        </w:tc>
        <w:tc>
          <w:tcPr>
            <w:tcW w:w="2693" w:type="dxa"/>
          </w:tcPr>
          <w:p w:rsidR="00530FFB" w:rsidRPr="00970116" w:rsidRDefault="00530FFB" w:rsidP="003C2BFB">
            <w:pPr>
              <w:spacing w:after="0"/>
              <w:jc w:val="center"/>
            </w:pPr>
          </w:p>
          <w:p w:rsidR="00530FFB" w:rsidRPr="00970116" w:rsidRDefault="00530FFB" w:rsidP="003C2BFB">
            <w:pPr>
              <w:spacing w:after="0"/>
              <w:jc w:val="center"/>
            </w:pPr>
            <w:r w:rsidRPr="00970116">
              <w:t>Не более 10</w:t>
            </w:r>
          </w:p>
        </w:tc>
      </w:tr>
    </w:tbl>
    <w:p w:rsidR="00530FFB" w:rsidRPr="00970116" w:rsidRDefault="00530FFB" w:rsidP="003C2BFB">
      <w:pPr>
        <w:spacing w:after="0" w:line="276" w:lineRule="auto"/>
        <w:jc w:val="left"/>
      </w:pPr>
    </w:p>
    <w:p w:rsidR="00530FFB" w:rsidRPr="00970116" w:rsidRDefault="00530FFB" w:rsidP="003C2BFB"/>
    <w:p w:rsidR="00530FFB" w:rsidRPr="00970116" w:rsidRDefault="00530FFB" w:rsidP="003C2BFB">
      <w:pPr>
        <w:spacing w:after="0" w:line="276" w:lineRule="auto"/>
      </w:pPr>
      <w:r w:rsidRPr="00970116">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3C2BFB">
      <w:pPr>
        <w:spacing w:after="0"/>
        <w:jc w:val="center"/>
      </w:pPr>
      <w:r w:rsidRPr="00970116">
        <w:br w:type="page"/>
        <w:t>Перечень прочих общехозяйственных расходов</w:t>
      </w:r>
    </w:p>
    <w:p w:rsidR="00530FFB" w:rsidRPr="00970116" w:rsidRDefault="00530FFB" w:rsidP="003C2BFB">
      <w:pPr>
        <w:spacing w:after="0"/>
        <w:jc w:val="center"/>
      </w:pPr>
      <w:r w:rsidRPr="00970116">
        <w:t>по теме “____________________________________________”</w:t>
      </w:r>
    </w:p>
    <w:p w:rsidR="00530FFB" w:rsidRPr="00970116" w:rsidRDefault="00530FFB" w:rsidP="003C2BFB">
      <w:pPr>
        <w:spacing w:after="0"/>
        <w:jc w:val="center"/>
      </w:pPr>
      <w:r w:rsidRPr="00970116">
        <w:t>Заявка №_______</w:t>
      </w:r>
    </w:p>
    <w:p w:rsidR="00530FFB" w:rsidRPr="00970116" w:rsidRDefault="00530FFB" w:rsidP="003C2BFB">
      <w:pPr>
        <w:spacing w:after="0"/>
        <w:jc w:val="center"/>
      </w:pPr>
      <w:r w:rsidRPr="00970116">
        <w:t>Проект №________</w:t>
      </w:r>
    </w:p>
    <w:p w:rsidR="00530FFB" w:rsidRPr="00970116" w:rsidRDefault="00530FFB" w:rsidP="003C2BFB">
      <w:pPr>
        <w:spacing w:after="0"/>
        <w:jc w:val="left"/>
      </w:pPr>
    </w:p>
    <w:p w:rsidR="00530FFB" w:rsidRPr="00970116" w:rsidRDefault="00530FFB" w:rsidP="003C2BFB">
      <w:pPr>
        <w:spacing w:after="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140DC8" w:rsidRPr="00970116" w:rsidTr="00802E51">
        <w:trPr>
          <w:trHeight w:val="848"/>
        </w:trPr>
        <w:tc>
          <w:tcPr>
            <w:tcW w:w="1101" w:type="dxa"/>
          </w:tcPr>
          <w:p w:rsidR="00140DC8" w:rsidRPr="00970116" w:rsidRDefault="00140DC8" w:rsidP="003C2BFB">
            <w:pPr>
              <w:spacing w:after="0"/>
              <w:jc w:val="left"/>
            </w:pPr>
          </w:p>
          <w:p w:rsidR="00140DC8" w:rsidRPr="00970116" w:rsidRDefault="00140DC8" w:rsidP="003C2BFB">
            <w:pPr>
              <w:spacing w:after="0"/>
              <w:jc w:val="center"/>
            </w:pPr>
            <w:r w:rsidRPr="00970116">
              <w:t>№ п/п</w:t>
            </w:r>
          </w:p>
          <w:p w:rsidR="00140DC8" w:rsidRPr="00970116" w:rsidRDefault="00140DC8" w:rsidP="003C2BFB">
            <w:pPr>
              <w:spacing w:after="0"/>
              <w:jc w:val="left"/>
            </w:pPr>
          </w:p>
        </w:tc>
        <w:tc>
          <w:tcPr>
            <w:tcW w:w="8363" w:type="dxa"/>
          </w:tcPr>
          <w:p w:rsidR="00140DC8" w:rsidRPr="00970116" w:rsidRDefault="00140DC8" w:rsidP="003C2BFB">
            <w:pPr>
              <w:spacing w:after="0"/>
              <w:jc w:val="center"/>
            </w:pPr>
          </w:p>
          <w:p w:rsidR="00140DC8" w:rsidRPr="00970116" w:rsidRDefault="00140DC8" w:rsidP="003C2BFB">
            <w:pPr>
              <w:spacing w:after="0"/>
              <w:jc w:val="center"/>
            </w:pPr>
            <w:r w:rsidRPr="00970116">
              <w:t>Перечень прочих общехозяйственных расходов</w:t>
            </w:r>
            <w:r w:rsidRPr="00970116">
              <w:rPr>
                <w:rStyle w:val="a6"/>
              </w:rPr>
              <w:footnoteReference w:id="30"/>
            </w:r>
          </w:p>
          <w:p w:rsidR="00140DC8" w:rsidRPr="00970116" w:rsidRDefault="00140DC8" w:rsidP="003C2BFB">
            <w:pPr>
              <w:spacing w:after="0"/>
              <w:jc w:val="center"/>
            </w:pPr>
          </w:p>
        </w:tc>
      </w:tr>
      <w:tr w:rsidR="00140DC8" w:rsidRPr="00970116" w:rsidTr="00802E51">
        <w:trPr>
          <w:trHeight w:val="831"/>
        </w:trPr>
        <w:tc>
          <w:tcPr>
            <w:tcW w:w="1101" w:type="dxa"/>
            <w:tcBorders>
              <w:bottom w:val="nil"/>
            </w:tcBorders>
            <w:vAlign w:val="center"/>
          </w:tcPr>
          <w:p w:rsidR="00140DC8" w:rsidRPr="00970116" w:rsidRDefault="00140DC8" w:rsidP="003C2BFB">
            <w:pPr>
              <w:spacing w:after="0"/>
              <w:jc w:val="center"/>
            </w:pPr>
            <w:r w:rsidRPr="00970116">
              <w:t>1</w:t>
            </w:r>
          </w:p>
        </w:tc>
        <w:tc>
          <w:tcPr>
            <w:tcW w:w="8363" w:type="dxa"/>
            <w:tcBorders>
              <w:bottom w:val="nil"/>
            </w:tcBorders>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Командировки</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2</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Аренда оборудования</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3</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Аренда помещения и коммунальные услуги</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4</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Бухгалтерское обслуживание</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5</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Приобретение канцелярских товаров</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6</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Оплата услуг связи (кроме сотовой связи)</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7</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Услуги банков по обслуживанию банковского счета</w:t>
            </w:r>
          </w:p>
        </w:tc>
      </w:tr>
      <w:tr w:rsidR="00140DC8" w:rsidRPr="00970116" w:rsidTr="00802E51">
        <w:trPr>
          <w:trHeight w:val="831"/>
        </w:trPr>
        <w:tc>
          <w:tcPr>
            <w:tcW w:w="1101" w:type="dxa"/>
            <w:vAlign w:val="center"/>
          </w:tcPr>
          <w:p w:rsidR="00140DC8" w:rsidRPr="00970116" w:rsidRDefault="00140DC8" w:rsidP="003C2BFB">
            <w:pPr>
              <w:spacing w:after="0"/>
              <w:jc w:val="center"/>
            </w:pPr>
            <w:r w:rsidRPr="00970116">
              <w:t>8</w:t>
            </w:r>
          </w:p>
        </w:tc>
        <w:tc>
          <w:tcPr>
            <w:tcW w:w="8363" w:type="dxa"/>
            <w:vAlign w:val="center"/>
          </w:tcPr>
          <w:p w:rsidR="00140DC8" w:rsidRPr="00970116" w:rsidRDefault="00140DC8" w:rsidP="003C2BFB">
            <w:pPr>
              <w:autoSpaceDE w:val="0"/>
              <w:autoSpaceDN w:val="0"/>
              <w:adjustRightInd w:val="0"/>
              <w:spacing w:after="0"/>
              <w:jc w:val="left"/>
              <w:rPr>
                <w:rFonts w:ascii="TimesNewRomanPSMT" w:hAnsi="TimesNewRomanPSMT" w:cs="TimesNewRomanPSMT"/>
              </w:rPr>
            </w:pPr>
            <w:r w:rsidRPr="00970116">
              <w:rPr>
                <w:rFonts w:ascii="TimesNewRomanPSMT" w:hAnsi="TimesNewRomanPSMT" w:cs="TimesNewRomanPSMT"/>
              </w:rPr>
              <w:t>Транспортные услуги по доставке сырья, материалов, комплектующих</w:t>
            </w:r>
          </w:p>
        </w:tc>
      </w:tr>
    </w:tbl>
    <w:p w:rsidR="00530FFB" w:rsidRPr="00970116" w:rsidRDefault="00530FFB" w:rsidP="003C2BFB">
      <w:pPr>
        <w:spacing w:after="0" w:line="276" w:lineRule="auto"/>
        <w:jc w:val="left"/>
      </w:pPr>
    </w:p>
    <w:p w:rsidR="00530FFB" w:rsidRPr="00970116" w:rsidRDefault="00530FFB" w:rsidP="003C2BFB">
      <w:pPr>
        <w:spacing w:after="0" w:line="276" w:lineRule="auto"/>
        <w:jc w:val="left"/>
      </w:pPr>
    </w:p>
    <w:p w:rsidR="00530FFB" w:rsidRPr="00970116" w:rsidRDefault="00530FFB" w:rsidP="003C2BFB">
      <w:pPr>
        <w:spacing w:after="0" w:line="276" w:lineRule="auto"/>
      </w:pPr>
      <w:r w:rsidRPr="00970116">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530FFB" w:rsidRPr="00970116" w:rsidRDefault="00530FFB" w:rsidP="003C2BFB">
      <w:pPr>
        <w:spacing w:after="0" w:line="276" w:lineRule="auto"/>
        <w:jc w:val="left"/>
      </w:pPr>
    </w:p>
    <w:p w:rsidR="00530FFB" w:rsidRPr="00970116" w:rsidRDefault="00530FFB" w:rsidP="003C2BFB">
      <w:pPr>
        <w:keepNext/>
        <w:autoSpaceDE w:val="0"/>
        <w:autoSpaceDN w:val="0"/>
        <w:adjustRightInd w:val="0"/>
        <w:spacing w:before="240" w:after="240"/>
        <w:jc w:val="center"/>
      </w:pPr>
      <w:r w:rsidRPr="00970116">
        <w:br w:type="page"/>
        <w:t>Адреса и банковские реквизиты сторон:</w:t>
      </w:r>
    </w:p>
    <w:tbl>
      <w:tblPr>
        <w:tblW w:w="0" w:type="auto"/>
        <w:tblLook w:val="04A0" w:firstRow="1" w:lastRow="0" w:firstColumn="1" w:lastColumn="0" w:noHBand="0" w:noVBand="1"/>
      </w:tblPr>
      <w:tblGrid>
        <w:gridCol w:w="4731"/>
        <w:gridCol w:w="4840"/>
      </w:tblGrid>
      <w:tr w:rsidR="00530FFB" w:rsidRPr="00970116" w:rsidTr="005B606F">
        <w:tc>
          <w:tcPr>
            <w:tcW w:w="7088" w:type="dxa"/>
          </w:tcPr>
          <w:p w:rsidR="00530FFB" w:rsidRPr="00970116" w:rsidRDefault="00530FFB" w:rsidP="005B606F">
            <w:pPr>
              <w:keepNext/>
              <w:keepLines/>
              <w:autoSpaceDE w:val="0"/>
              <w:autoSpaceDN w:val="0"/>
              <w:adjustRightInd w:val="0"/>
              <w:spacing w:after="0"/>
            </w:pPr>
            <w:r w:rsidRPr="00970116">
              <w:t>ФОНД:</w:t>
            </w:r>
          </w:p>
          <w:p w:rsidR="00530FFB" w:rsidRPr="00970116" w:rsidRDefault="00530FFB" w:rsidP="005B606F">
            <w:pPr>
              <w:keepNext/>
              <w:keepLines/>
              <w:autoSpaceDE w:val="0"/>
              <w:autoSpaceDN w:val="0"/>
              <w:adjustRightInd w:val="0"/>
              <w:spacing w:after="0"/>
              <w:jc w:val="left"/>
            </w:pPr>
            <w:r w:rsidRPr="00970116">
              <w:t>Федеральное государственное бюджетное учреждение</w:t>
            </w:r>
            <w:r w:rsidRPr="00970116">
              <w:br/>
              <w:t>«Фонд содействия развитию малых форм предприятий в научно-технической сфере»</w:t>
            </w:r>
            <w:r w:rsidRPr="00970116">
              <w:br/>
              <w:t>(Фонд содействия инновациям)</w:t>
            </w:r>
            <w:r w:rsidRPr="00970116">
              <w:br/>
              <w:t>119034, г. Москва, 3-ий Обыденский переулок, д. 1, строение 5</w:t>
            </w:r>
            <w:r w:rsidRPr="00970116">
              <w:br/>
              <w:t>Тел: +7 (495) 231-19-01, Факс: +7 (495) 231-19-02</w:t>
            </w:r>
            <w:r w:rsidRPr="00970116">
              <w:br/>
              <w:t>ИНН:7736004350, КПП:770401001</w:t>
            </w:r>
            <w:r w:rsidRPr="00970116">
              <w:br/>
              <w:t xml:space="preserve">л/с 21956002260 в Межрегиональном операционном УФК </w:t>
            </w:r>
          </w:p>
          <w:p w:rsidR="00530FFB" w:rsidRPr="00970116" w:rsidRDefault="00530FFB" w:rsidP="005B606F">
            <w:pPr>
              <w:keepNext/>
              <w:keepLines/>
              <w:autoSpaceDE w:val="0"/>
              <w:autoSpaceDN w:val="0"/>
              <w:adjustRightInd w:val="0"/>
              <w:spacing w:after="0"/>
              <w:jc w:val="left"/>
            </w:pPr>
            <w:r w:rsidRPr="00970116">
              <w:t>р/с 40501810000002002901</w:t>
            </w:r>
          </w:p>
          <w:p w:rsidR="00530FFB" w:rsidRPr="00970116" w:rsidRDefault="00530FFB" w:rsidP="005B606F">
            <w:pPr>
              <w:keepNext/>
              <w:keepLines/>
              <w:autoSpaceDE w:val="0"/>
              <w:autoSpaceDN w:val="0"/>
              <w:adjustRightInd w:val="0"/>
              <w:spacing w:after="0"/>
              <w:jc w:val="left"/>
            </w:pPr>
            <w:r w:rsidRPr="00970116">
              <w:t>в Операционном департаменте Банка России г. Москва</w:t>
            </w:r>
            <w:r w:rsidRPr="00970116">
              <w:br/>
              <w:t>БИК 044501002</w:t>
            </w:r>
          </w:p>
          <w:p w:rsidR="00530FFB" w:rsidRPr="00970116" w:rsidRDefault="00530FFB" w:rsidP="005B606F">
            <w:pPr>
              <w:keepNext/>
              <w:autoSpaceDE w:val="0"/>
              <w:autoSpaceDN w:val="0"/>
              <w:adjustRightInd w:val="0"/>
              <w:spacing w:before="240" w:after="240"/>
              <w:jc w:val="center"/>
            </w:pPr>
          </w:p>
        </w:tc>
        <w:tc>
          <w:tcPr>
            <w:tcW w:w="7088" w:type="dxa"/>
          </w:tcPr>
          <w:p w:rsidR="00530FFB" w:rsidRPr="00970116" w:rsidRDefault="00530FFB" w:rsidP="005B606F">
            <w:pPr>
              <w:keepNext/>
              <w:keepLines/>
              <w:autoSpaceDE w:val="0"/>
              <w:autoSpaceDN w:val="0"/>
              <w:adjustRightInd w:val="0"/>
              <w:spacing w:after="0"/>
              <w:jc w:val="left"/>
            </w:pPr>
            <w:r w:rsidRPr="00970116">
              <w:t>ГРАНТОПОЛУЧАТЕЛЬ:</w:t>
            </w:r>
          </w:p>
          <w:p w:rsidR="00530FFB" w:rsidRPr="00970116" w:rsidRDefault="00530FFB" w:rsidP="005B606F">
            <w:pPr>
              <w:keepNext/>
              <w:keepLines/>
              <w:autoSpaceDE w:val="0"/>
              <w:autoSpaceDN w:val="0"/>
              <w:adjustRightInd w:val="0"/>
              <w:spacing w:after="0"/>
              <w:jc w:val="left"/>
            </w:pPr>
            <w:r w:rsidRPr="00970116">
              <w:rPr>
                <w:i/>
                <w:szCs w:val="20"/>
                <w:lang w:eastAsia="en-US"/>
              </w:rPr>
              <w:t>Полное наименование грантополучателя (Сокращенное наименование грантополучателя)</w:t>
            </w:r>
            <w:r w:rsidRPr="00970116">
              <w:br/>
              <w:t>(юридический адрес)</w:t>
            </w:r>
            <w:r w:rsidRPr="00970116">
              <w:br/>
              <w:t>(фактический адрес)</w:t>
            </w:r>
            <w:r w:rsidRPr="00970116">
              <w:br/>
              <w:t>Тел: ____(раб.)</w:t>
            </w:r>
            <w:r w:rsidRPr="00970116">
              <w:br/>
              <w:t>ИНН:___, КПП:____</w:t>
            </w:r>
          </w:p>
          <w:p w:rsidR="00530FFB" w:rsidRPr="00970116" w:rsidRDefault="00530FFB" w:rsidP="005B606F">
            <w:pPr>
              <w:keepNext/>
              <w:keepLines/>
              <w:autoSpaceDE w:val="0"/>
              <w:autoSpaceDN w:val="0"/>
              <w:adjustRightInd w:val="0"/>
              <w:spacing w:after="0"/>
            </w:pPr>
            <w:r w:rsidRPr="00970116">
              <w:t>Банк</w:t>
            </w:r>
            <w:r w:rsidRPr="00970116">
              <w:br/>
              <w:t xml:space="preserve">к/с: </w:t>
            </w:r>
            <w:r w:rsidRPr="00970116">
              <w:br/>
              <w:t xml:space="preserve">р/с: </w:t>
            </w:r>
            <w:r w:rsidRPr="00970116">
              <w:br/>
              <w:t>БИК</w:t>
            </w:r>
          </w:p>
          <w:p w:rsidR="00530FFB" w:rsidRPr="00970116" w:rsidRDefault="00530FFB" w:rsidP="005B606F">
            <w:pPr>
              <w:keepNext/>
              <w:autoSpaceDE w:val="0"/>
              <w:autoSpaceDN w:val="0"/>
              <w:adjustRightInd w:val="0"/>
              <w:spacing w:before="240" w:after="240"/>
              <w:jc w:val="center"/>
            </w:pPr>
          </w:p>
        </w:tc>
      </w:tr>
      <w:tr w:rsidR="00530FFB" w:rsidRPr="007B4CA0" w:rsidTr="005B606F">
        <w:tc>
          <w:tcPr>
            <w:tcW w:w="7088" w:type="dxa"/>
          </w:tcPr>
          <w:p w:rsidR="00530FFB" w:rsidRPr="00970116" w:rsidRDefault="00530FFB" w:rsidP="005B606F">
            <w:pPr>
              <w:keepNext/>
              <w:autoSpaceDE w:val="0"/>
              <w:autoSpaceDN w:val="0"/>
              <w:adjustRightInd w:val="0"/>
              <w:spacing w:before="240" w:after="240"/>
              <w:jc w:val="center"/>
            </w:pPr>
            <w:r w:rsidRPr="00970116">
              <w:t xml:space="preserve">Генеральный директор </w:t>
            </w:r>
          </w:p>
          <w:p w:rsidR="00530FFB" w:rsidRPr="00970116" w:rsidRDefault="00530FFB" w:rsidP="005B606F">
            <w:pPr>
              <w:keepNext/>
              <w:autoSpaceDE w:val="0"/>
              <w:autoSpaceDN w:val="0"/>
              <w:adjustRightInd w:val="0"/>
              <w:spacing w:before="240" w:after="240"/>
              <w:jc w:val="center"/>
            </w:pPr>
            <w:r w:rsidRPr="00970116">
              <w:t>Фонда содействия инновациям</w:t>
            </w:r>
          </w:p>
          <w:p w:rsidR="00530FFB" w:rsidRPr="00970116" w:rsidRDefault="00530FFB" w:rsidP="005B606F">
            <w:pPr>
              <w:keepNext/>
              <w:autoSpaceDE w:val="0"/>
              <w:autoSpaceDN w:val="0"/>
              <w:adjustRightInd w:val="0"/>
              <w:spacing w:before="240" w:after="240"/>
              <w:jc w:val="center"/>
            </w:pPr>
            <w:r w:rsidRPr="00970116">
              <w:t>Поляков С.Г.</w:t>
            </w:r>
          </w:p>
          <w:p w:rsidR="00530FFB" w:rsidRPr="00970116" w:rsidRDefault="00530FFB" w:rsidP="005B606F">
            <w:pPr>
              <w:keepNext/>
              <w:autoSpaceDE w:val="0"/>
              <w:autoSpaceDN w:val="0"/>
              <w:adjustRightInd w:val="0"/>
              <w:spacing w:before="240" w:after="240"/>
              <w:jc w:val="center"/>
            </w:pPr>
            <w:r w:rsidRPr="00970116">
              <w:rPr>
                <w:b/>
                <w:sz w:val="28"/>
                <w:szCs w:val="28"/>
              </w:rPr>
              <w:t>ЭЦП</w:t>
            </w:r>
          </w:p>
        </w:tc>
        <w:tc>
          <w:tcPr>
            <w:tcW w:w="7088" w:type="dxa"/>
          </w:tcPr>
          <w:p w:rsidR="00530FFB" w:rsidRPr="00970116" w:rsidRDefault="00530FFB" w:rsidP="005B606F">
            <w:pPr>
              <w:keepNext/>
              <w:autoSpaceDE w:val="0"/>
              <w:autoSpaceDN w:val="0"/>
              <w:adjustRightInd w:val="0"/>
              <w:spacing w:before="240" w:after="240"/>
              <w:jc w:val="center"/>
              <w:rPr>
                <w:i/>
              </w:rPr>
            </w:pPr>
            <w:r w:rsidRPr="00970116">
              <w:rPr>
                <w:i/>
              </w:rPr>
              <w:t>Должность руководителя</w:t>
            </w:r>
          </w:p>
          <w:p w:rsidR="00530FFB" w:rsidRPr="00970116" w:rsidRDefault="00530FFB" w:rsidP="005B606F">
            <w:pPr>
              <w:keepNext/>
              <w:autoSpaceDE w:val="0"/>
              <w:autoSpaceDN w:val="0"/>
              <w:adjustRightInd w:val="0"/>
              <w:spacing w:before="240" w:after="240"/>
              <w:jc w:val="center"/>
              <w:rPr>
                <w:i/>
              </w:rPr>
            </w:pPr>
            <w:r w:rsidRPr="00970116">
              <w:rPr>
                <w:i/>
              </w:rPr>
              <w:t>Сокращенное наименование грантополучателя</w:t>
            </w:r>
          </w:p>
          <w:p w:rsidR="00530FFB" w:rsidRPr="00970116" w:rsidRDefault="00530FFB" w:rsidP="005B606F">
            <w:pPr>
              <w:keepNext/>
              <w:autoSpaceDE w:val="0"/>
              <w:autoSpaceDN w:val="0"/>
              <w:adjustRightInd w:val="0"/>
              <w:spacing w:before="240" w:after="240"/>
              <w:jc w:val="center"/>
              <w:rPr>
                <w:i/>
              </w:rPr>
            </w:pPr>
            <w:r w:rsidRPr="00970116">
              <w:rPr>
                <w:i/>
              </w:rPr>
              <w:t>ФИО</w:t>
            </w:r>
          </w:p>
          <w:p w:rsidR="00530FFB" w:rsidRPr="007B4CA0" w:rsidRDefault="00530FFB" w:rsidP="005B606F">
            <w:pPr>
              <w:keepNext/>
              <w:autoSpaceDE w:val="0"/>
              <w:autoSpaceDN w:val="0"/>
              <w:adjustRightInd w:val="0"/>
              <w:spacing w:before="240" w:after="240"/>
              <w:jc w:val="center"/>
            </w:pPr>
            <w:r w:rsidRPr="00970116">
              <w:rPr>
                <w:b/>
                <w:sz w:val="28"/>
                <w:szCs w:val="28"/>
              </w:rPr>
              <w:t>ЭЦП</w:t>
            </w:r>
          </w:p>
        </w:tc>
      </w:tr>
    </w:tbl>
    <w:p w:rsidR="00530FFB" w:rsidRPr="007B4CA0" w:rsidRDefault="00530FFB" w:rsidP="00530FFB">
      <w:pPr>
        <w:keepNext/>
        <w:autoSpaceDE w:val="0"/>
        <w:autoSpaceDN w:val="0"/>
        <w:adjustRightInd w:val="0"/>
        <w:spacing w:before="240" w:after="240"/>
        <w:jc w:val="center"/>
      </w:pPr>
    </w:p>
    <w:p w:rsidR="00530FFB" w:rsidRDefault="00530FFB" w:rsidP="00530FFB"/>
    <w:bookmarkEnd w:id="64"/>
    <w:p w:rsidR="00530FFB" w:rsidRPr="0033722E" w:rsidRDefault="00530FFB" w:rsidP="006148FC">
      <w:pPr>
        <w:spacing w:after="0"/>
        <w:ind w:firstLine="709"/>
        <w:jc w:val="right"/>
      </w:pPr>
    </w:p>
    <w:sectPr w:rsidR="00530FFB" w:rsidRPr="0033722E" w:rsidSect="00530FFB">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73" w:rsidRDefault="001B4173" w:rsidP="0075438A">
      <w:pPr>
        <w:spacing w:after="0"/>
      </w:pPr>
      <w:r>
        <w:separator/>
      </w:r>
    </w:p>
    <w:p w:rsidR="001B4173" w:rsidRDefault="001B4173"/>
  </w:endnote>
  <w:endnote w:type="continuationSeparator" w:id="0">
    <w:p w:rsidR="001B4173" w:rsidRDefault="001B4173" w:rsidP="0075438A">
      <w:pPr>
        <w:spacing w:after="0"/>
      </w:pPr>
      <w:r>
        <w:continuationSeparator/>
      </w:r>
    </w:p>
    <w:p w:rsidR="001B4173" w:rsidRDefault="001B4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altica"/>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l?r ???fc"/>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jc w:val="center"/>
    </w:pPr>
    <w:r>
      <w:fldChar w:fldCharType="begin"/>
    </w:r>
    <w:r>
      <w:instrText>PAGE   \* MERGEFORMAT</w:instrText>
    </w:r>
    <w:r>
      <w:fldChar w:fldCharType="separate"/>
    </w:r>
    <w:r w:rsidR="0035648A">
      <w:t>22</w:t>
    </w:r>
    <w:r>
      <w:fldChar w:fldCharType="end"/>
    </w:r>
  </w:p>
  <w:p w:rsidR="007671B5" w:rsidRPr="00355735" w:rsidRDefault="007671B5" w:rsidP="0075438A">
    <w:pPr>
      <w:pStyle w:val="ac"/>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c"/>
      <w:ind w:right="360"/>
    </w:pPr>
  </w:p>
  <w:p w:rsidR="007671B5" w:rsidRDefault="007671B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5648A">
      <w:rPr>
        <w:rStyle w:val="ab"/>
      </w:rPr>
      <w:t>28</w:t>
    </w:r>
    <w:r>
      <w:rPr>
        <w:rStyle w:val="ab"/>
      </w:rPr>
      <w:fldChar w:fldCharType="end"/>
    </w:r>
  </w:p>
  <w:p w:rsidR="007671B5" w:rsidRPr="00355735" w:rsidRDefault="007671B5" w:rsidP="0075438A">
    <w:pPr>
      <w:pStyle w:val="ac"/>
      <w:rPr>
        <w:sz w:val="16"/>
        <w:szCs w:val="16"/>
      </w:rPr>
    </w:pPr>
  </w:p>
  <w:p w:rsidR="007671B5" w:rsidRDefault="007671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73" w:rsidRDefault="001B4173" w:rsidP="0075438A">
      <w:pPr>
        <w:spacing w:after="0"/>
      </w:pPr>
      <w:r>
        <w:separator/>
      </w:r>
    </w:p>
    <w:p w:rsidR="001B4173" w:rsidRDefault="001B4173"/>
  </w:footnote>
  <w:footnote w:type="continuationSeparator" w:id="0">
    <w:p w:rsidR="001B4173" w:rsidRDefault="001B4173" w:rsidP="0075438A">
      <w:pPr>
        <w:spacing w:after="0"/>
      </w:pPr>
      <w:r>
        <w:continuationSeparator/>
      </w:r>
    </w:p>
    <w:p w:rsidR="001B4173" w:rsidRDefault="001B4173"/>
  </w:footnote>
  <w:footnote w:id="1">
    <w:p w:rsidR="007671B5" w:rsidRDefault="007671B5">
      <w:pPr>
        <w:pStyle w:val="a4"/>
      </w:pPr>
      <w:r>
        <w:rPr>
          <w:rStyle w:val="a6"/>
        </w:rPr>
        <w:footnoteRef/>
      </w:r>
      <w:r>
        <w:t xml:space="preserve"> Сроки реализации НИОКР могут быть скорректированы на этапе оформления договора гранта с победителем конкурса.</w:t>
      </w:r>
    </w:p>
  </w:footnote>
  <w:footnote w:id="2">
    <w:p w:rsidR="007671B5" w:rsidRPr="005B5B65" w:rsidRDefault="007671B5" w:rsidP="00DB5DC9">
      <w:pPr>
        <w:pStyle w:val="a4"/>
        <w:spacing w:line="228" w:lineRule="auto"/>
        <w:rPr>
          <w:spacing w:val="-4"/>
        </w:rPr>
      </w:pPr>
      <w:r w:rsidRPr="005B5B65">
        <w:rPr>
          <w:rStyle w:val="a6"/>
          <w:spacing w:val="-4"/>
        </w:rPr>
        <w:footnoteRef/>
      </w:r>
      <w:r w:rsidRPr="005B5B65">
        <w:rPr>
          <w:spacing w:val="-4"/>
        </w:rPr>
        <w:t xml:space="preserve"> </w:t>
      </w:r>
      <w:r w:rsidRPr="00901A67">
        <w:rPr>
          <w:spacing w:val="-4"/>
        </w:rPr>
        <w:t xml:space="preserve">Средние значения заработной платы, начисленной по договорам из средств Фонда на одного сотрудника – не более </w:t>
      </w:r>
      <w:r>
        <w:rPr>
          <w:spacing w:val="-4"/>
        </w:rPr>
        <w:t>100 </w:t>
      </w:r>
      <w:r w:rsidRPr="00901A67">
        <w:rPr>
          <w:spacing w:val="-4"/>
        </w:rPr>
        <w:t>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w:t>
      </w:r>
      <w:r>
        <w:rPr>
          <w:spacing w:val="-4"/>
        </w:rPr>
        <w:t>2</w:t>
      </w:r>
      <w:r w:rsidRPr="00901A67">
        <w:rPr>
          <w:spacing w:val="-4"/>
        </w:rPr>
        <w:t>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r w:rsidRPr="005B5B65">
        <w:rPr>
          <w:spacing w:val="-4"/>
        </w:rPr>
        <w:t>.</w:t>
      </w:r>
    </w:p>
  </w:footnote>
  <w:footnote w:id="3">
    <w:p w:rsidR="007671B5" w:rsidRPr="006800F4" w:rsidRDefault="007671B5" w:rsidP="00DB5DC9">
      <w:pPr>
        <w:pStyle w:val="a4"/>
        <w:spacing w:after="0" w:line="228" w:lineRule="auto"/>
      </w:pPr>
      <w:r>
        <w:rPr>
          <w:rStyle w:val="a6"/>
        </w:rPr>
        <w:footnoteRef/>
      </w:r>
      <w:r>
        <w:t xml:space="preserve"> Совокупные </w:t>
      </w:r>
      <w:r w:rsidRPr="00072AB9">
        <w:t>расходы на статьи</w:t>
      </w:r>
      <w:r>
        <w:t xml:space="preserve"> «г» и «д</w:t>
      </w:r>
      <w:r w:rsidRPr="00072AB9">
        <w:t>» д</w:t>
      </w:r>
      <w:r>
        <w:t xml:space="preserve">олжны составлять </w:t>
      </w:r>
      <w:r w:rsidRPr="00072AB9">
        <w:t>не более 30% от суммы гранта</w:t>
      </w:r>
      <w:r>
        <w:t>.</w:t>
      </w:r>
    </w:p>
  </w:footnote>
  <w:footnote w:id="4">
    <w:p w:rsidR="007671B5" w:rsidRDefault="007671B5">
      <w:pPr>
        <w:pStyle w:val="a4"/>
      </w:pPr>
      <w:r>
        <w:rPr>
          <w:rStyle w:val="a6"/>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w:t>
      </w:r>
      <w:r w:rsidRPr="00497CD1">
        <w:t>. При наличии у предприятия кода ОКВЭД 62 «Разработка компьютерного программного обеспечения, консультационные услуги в данной области и другие сопутствующие услуги» оформление кодов 62.01, 26.2, 26.3 или 63 не является обязательным.</w:t>
      </w:r>
    </w:p>
  </w:footnote>
  <w:footnote w:id="5">
    <w:p w:rsidR="007671B5" w:rsidRPr="00494D93" w:rsidRDefault="007671B5" w:rsidP="000D1D0A">
      <w:pPr>
        <w:pStyle w:val="a4"/>
        <w:spacing w:after="0" w:line="228" w:lineRule="auto"/>
      </w:pPr>
      <w:r>
        <w:rPr>
          <w:rStyle w:val="a6"/>
        </w:rPr>
        <w:footnoteRef/>
      </w:r>
      <w:r>
        <w:t xml:space="preserve"> </w:t>
      </w:r>
      <w:r w:rsidRPr="00494D93">
        <w:t>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по каждому участнику:</w:t>
      </w:r>
    </w:p>
    <w:p w:rsidR="007671B5" w:rsidRPr="00494D93" w:rsidRDefault="007671B5" w:rsidP="000D1D0A">
      <w:pPr>
        <w:numPr>
          <w:ilvl w:val="0"/>
          <w:numId w:val="30"/>
        </w:numPr>
        <w:spacing w:after="0" w:line="228" w:lineRule="auto"/>
        <w:ind w:left="714" w:hanging="357"/>
        <w:rPr>
          <w:sz w:val="20"/>
          <w:szCs w:val="20"/>
        </w:rPr>
      </w:pPr>
      <w:r w:rsidRPr="00494D93">
        <w:rPr>
          <w:sz w:val="20"/>
          <w:szCs w:val="20"/>
        </w:rPr>
        <w:t xml:space="preserve">Выписка из ЕГРЮЛ, выданная не ранее чем за </w:t>
      </w:r>
      <w:r>
        <w:rPr>
          <w:sz w:val="20"/>
          <w:szCs w:val="20"/>
        </w:rPr>
        <w:t>3</w:t>
      </w:r>
      <w:r w:rsidRPr="00494D93">
        <w:rPr>
          <w:sz w:val="20"/>
          <w:szCs w:val="20"/>
        </w:rPr>
        <w:t xml:space="preserve"> мес. до даты подачи заявки;</w:t>
      </w:r>
    </w:p>
    <w:p w:rsidR="007671B5" w:rsidRPr="00494D93" w:rsidRDefault="007671B5" w:rsidP="000D1D0A">
      <w:pPr>
        <w:numPr>
          <w:ilvl w:val="0"/>
          <w:numId w:val="30"/>
        </w:numPr>
        <w:spacing w:after="0" w:line="228" w:lineRule="auto"/>
        <w:ind w:left="714" w:hanging="357"/>
        <w:rPr>
          <w:sz w:val="20"/>
          <w:szCs w:val="20"/>
        </w:rPr>
      </w:pPr>
      <w:r w:rsidRPr="00494D93">
        <w:rPr>
          <w:sz w:val="20"/>
          <w:szCs w:val="20"/>
        </w:rPr>
        <w:t>Сведения о среднесписочной численности работников за последние три года;</w:t>
      </w:r>
    </w:p>
    <w:p w:rsidR="007671B5" w:rsidRPr="00EF70F8" w:rsidRDefault="007671B5" w:rsidP="000D1D0A">
      <w:pPr>
        <w:numPr>
          <w:ilvl w:val="0"/>
          <w:numId w:val="30"/>
        </w:numPr>
        <w:spacing w:after="0" w:line="228" w:lineRule="auto"/>
        <w:ind w:left="714" w:hanging="357"/>
      </w:pPr>
      <w:r w:rsidRPr="001B31B2">
        <w:rPr>
          <w:sz w:val="20"/>
          <w:szCs w:val="20"/>
        </w:rPr>
        <w:t>Бухгалтерские балансы и отчеты о финансовых результатах предприятия за последние три года</w:t>
      </w:r>
      <w:r>
        <w:rPr>
          <w:sz w:val="20"/>
          <w:szCs w:val="20"/>
        </w:rPr>
        <w:t>.</w:t>
      </w:r>
    </w:p>
  </w:footnote>
  <w:footnote w:id="6">
    <w:p w:rsidR="007671B5" w:rsidRDefault="007671B5" w:rsidP="000D1D0A">
      <w:pPr>
        <w:pStyle w:val="a4"/>
        <w:spacing w:line="228" w:lineRule="auto"/>
      </w:pPr>
      <w:r>
        <w:rPr>
          <w:rStyle w:val="a6"/>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7">
    <w:p w:rsidR="007671B5" w:rsidRDefault="007671B5" w:rsidP="000D1D0A">
      <w:pPr>
        <w:pStyle w:val="a4"/>
        <w:spacing w:line="228" w:lineRule="auto"/>
      </w:pPr>
      <w:r>
        <w:rPr>
          <w:rStyle w:val="a6"/>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8">
    <w:p w:rsidR="007671B5" w:rsidRPr="0034466F" w:rsidRDefault="007671B5" w:rsidP="000D1D0A">
      <w:pPr>
        <w:pStyle w:val="a4"/>
        <w:spacing w:after="0" w:line="228" w:lineRule="auto"/>
      </w:pPr>
      <w:r>
        <w:rPr>
          <w:rStyle w:val="a6"/>
        </w:rPr>
        <w:footnoteRef/>
      </w:r>
      <w:r>
        <w:t xml:space="preserve"> Рекомендуется на бизнес-плане поставить согласующую подпись инвестором (при наличии).</w:t>
      </w:r>
    </w:p>
  </w:footnote>
  <w:footnote w:id="9">
    <w:p w:rsidR="007671B5" w:rsidRDefault="007671B5" w:rsidP="0093635B">
      <w:pPr>
        <w:pStyle w:val="a4"/>
        <w:spacing w:after="0" w:line="228" w:lineRule="auto"/>
      </w:pPr>
      <w:r>
        <w:rPr>
          <w:rStyle w:val="a6"/>
        </w:rPr>
        <w:footnoteRef/>
      </w:r>
      <w:r>
        <w:t xml:space="preserve"> Промежуточными этапами являются: </w:t>
      </w:r>
    </w:p>
    <w:p w:rsidR="007671B5" w:rsidRDefault="007671B5" w:rsidP="003E5998">
      <w:pPr>
        <w:pStyle w:val="a4"/>
        <w:spacing w:after="0" w:line="228" w:lineRule="auto"/>
        <w:ind w:left="720"/>
      </w:pPr>
      <w:r>
        <w:t xml:space="preserve">- первый – для всех договоров гранта, </w:t>
      </w:r>
    </w:p>
    <w:p w:rsidR="007671B5" w:rsidRDefault="007671B5" w:rsidP="003E5998">
      <w:pPr>
        <w:pStyle w:val="a4"/>
        <w:spacing w:after="0" w:line="228" w:lineRule="auto"/>
        <w:ind w:left="720"/>
      </w:pPr>
      <w:r>
        <w:t>- второй – для договоров гранта с 18 и 24-месячным сроком исполнения,</w:t>
      </w:r>
    </w:p>
    <w:p w:rsidR="007671B5" w:rsidRDefault="007671B5" w:rsidP="003E5998">
      <w:pPr>
        <w:pStyle w:val="a4"/>
        <w:spacing w:line="228" w:lineRule="auto"/>
        <w:ind w:left="714"/>
      </w:pPr>
      <w:r>
        <w:t>- третий – для договора гранта с 24-месячным сроком исполнения.</w:t>
      </w:r>
    </w:p>
  </w:footnote>
  <w:footnote w:id="10">
    <w:p w:rsidR="007671B5" w:rsidRDefault="007671B5" w:rsidP="0093635B">
      <w:pPr>
        <w:pStyle w:val="a4"/>
        <w:spacing w:after="0" w:line="228" w:lineRule="auto"/>
      </w:pPr>
      <w:r>
        <w:rPr>
          <w:rStyle w:val="a6"/>
        </w:rPr>
        <w:footnoteRef/>
      </w:r>
      <w:r>
        <w:t> </w:t>
      </w:r>
      <w:r w:rsidRPr="002A3999">
        <w:t xml:space="preserve">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 </w:t>
      </w:r>
    </w:p>
  </w:footnote>
  <w:footnote w:id="11">
    <w:p w:rsidR="007671B5" w:rsidRPr="0024182A" w:rsidRDefault="007671B5" w:rsidP="00164A99">
      <w:pPr>
        <w:pStyle w:val="a4"/>
      </w:pPr>
      <w:r>
        <w:rPr>
          <w:rStyle w:val="a6"/>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12">
    <w:p w:rsidR="007671B5" w:rsidRDefault="007671B5" w:rsidP="00EE21AE">
      <w:pPr>
        <w:pStyle w:val="a4"/>
      </w:pPr>
      <w:r>
        <w:rPr>
          <w:rStyle w:val="a6"/>
        </w:rPr>
        <w:footnoteRef/>
      </w:r>
      <w:r>
        <w:t xml:space="preserve"> Бизнес-план должен быть </w:t>
      </w:r>
      <w:r w:rsidRPr="00ED4265">
        <w:t>согласован инвестором (при наличии) и утвержден руководителем предприятия-заявителя</w:t>
      </w:r>
      <w:r w:rsidRPr="002334FE">
        <w:t>.</w:t>
      </w:r>
    </w:p>
  </w:footnote>
  <w:footnote w:id="13">
    <w:p w:rsidR="007671B5" w:rsidRPr="006549C4" w:rsidRDefault="007671B5" w:rsidP="00164A99">
      <w:pPr>
        <w:pStyle w:val="a4"/>
        <w:spacing w:line="228" w:lineRule="auto"/>
      </w:pPr>
      <w:r>
        <w:rPr>
          <w:rStyle w:val="a6"/>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14">
    <w:p w:rsidR="007671B5" w:rsidRDefault="007671B5" w:rsidP="00F95A0D">
      <w:pPr>
        <w:pStyle w:val="a4"/>
      </w:pPr>
      <w:r>
        <w:rPr>
          <w:rStyle w:val="a6"/>
        </w:rPr>
        <w:footnoteRef/>
      </w:r>
      <w:r>
        <w:t xml:space="preserve"> </w:t>
      </w:r>
      <w:r w:rsidRPr="002334FE">
        <w:t>В случае отсутствия дорожной карты по направлению развития высокотехнологичной области следует указать результат дорожной карты по развитию сквозной цифрой технологии.</w:t>
      </w:r>
    </w:p>
  </w:footnote>
  <w:footnote w:id="15">
    <w:p w:rsidR="007671B5" w:rsidRPr="00763C85" w:rsidRDefault="007671B5">
      <w:pPr>
        <w:pStyle w:val="a4"/>
      </w:pPr>
      <w:r>
        <w:rPr>
          <w:rStyle w:val="a6"/>
        </w:rPr>
        <w:footnoteRef/>
      </w:r>
      <w:r>
        <w:t xml:space="preserve"> Перечень и описание указанных приоритетных направлений представлен в Приложении 6 к настоящему Положению</w:t>
      </w:r>
      <w:r w:rsidRPr="00763C85">
        <w:t>.</w:t>
      </w:r>
    </w:p>
  </w:footnote>
  <w:footnote w:id="16">
    <w:p w:rsidR="007671B5" w:rsidRDefault="007671B5" w:rsidP="009D21D3">
      <w:pPr>
        <w:pStyle w:val="a4"/>
      </w:pPr>
      <w:r>
        <w:rPr>
          <w:rStyle w:val="a6"/>
        </w:rPr>
        <w:footnoteRef/>
      </w:r>
      <w:r>
        <w:t xml:space="preserve">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17">
    <w:p w:rsidR="007671B5" w:rsidRPr="00763C85" w:rsidRDefault="007671B5" w:rsidP="0076098D">
      <w:pPr>
        <w:pStyle w:val="a4"/>
      </w:pPr>
      <w:r>
        <w:rPr>
          <w:rStyle w:val="a6"/>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rsidR="007671B5" w:rsidRPr="002B3578" w:rsidRDefault="007671B5" w:rsidP="0076098D">
      <w:pPr>
        <w:pStyle w:val="a4"/>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p w:rsidR="007671B5" w:rsidRDefault="007671B5" w:rsidP="0076098D">
      <w:pPr>
        <w:pStyle w:val="a4"/>
      </w:pPr>
    </w:p>
  </w:footnote>
  <w:footnote w:id="18">
    <w:p w:rsidR="007671B5" w:rsidRDefault="007671B5" w:rsidP="00F95A0D">
      <w:pPr>
        <w:pStyle w:val="a4"/>
      </w:pPr>
      <w:r>
        <w:rPr>
          <w:rStyle w:val="a6"/>
        </w:rPr>
        <w:footnoteRef/>
      </w:r>
      <w:r>
        <w:t xml:space="preserve"> </w:t>
      </w:r>
      <w:r w:rsidRPr="00FC203E">
        <w:t xml:space="preserve">В случае отсутствия дорожной карты по направлению развития высокотехнологичной области следует </w:t>
      </w:r>
      <w:r>
        <w:t>оценивать соответствие проекта</w:t>
      </w:r>
      <w:r w:rsidRPr="00FC203E">
        <w:t xml:space="preserve"> результат</w:t>
      </w:r>
      <w:r>
        <w:t>у</w:t>
      </w:r>
      <w:r w:rsidRPr="00FC203E">
        <w:t xml:space="preserve"> дорожной карты по развитию сквозной цифрой технологии.</w:t>
      </w:r>
    </w:p>
  </w:footnote>
  <w:footnote w:id="19">
    <w:p w:rsidR="007671B5" w:rsidRDefault="007671B5" w:rsidP="007533DB">
      <w:pPr>
        <w:pStyle w:val="a4"/>
      </w:pPr>
      <w:r>
        <w:rPr>
          <w:rStyle w:val="a6"/>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0">
    <w:p w:rsidR="007671B5" w:rsidRDefault="007671B5" w:rsidP="007533DB">
      <w:pPr>
        <w:pStyle w:val="a4"/>
      </w:pPr>
      <w:r w:rsidRPr="00384FFD">
        <w:rPr>
          <w:rStyle w:val="a6"/>
        </w:rPr>
        <w:footnoteRef/>
      </w:r>
      <w:r w:rsidRPr="00272F57">
        <w:t xml:space="preserve"> В соответствии с договором гранта.</w:t>
      </w:r>
    </w:p>
  </w:footnote>
  <w:footnote w:id="21">
    <w:p w:rsidR="007671B5" w:rsidRDefault="007671B5" w:rsidP="007533DB">
      <w:pPr>
        <w:pStyle w:val="a4"/>
      </w:pPr>
      <w:r w:rsidRPr="00272F57">
        <w:rPr>
          <w:rStyle w:val="a6"/>
        </w:rPr>
        <w:footnoteRef/>
      </w:r>
      <w:r w:rsidRPr="00272F57">
        <w:t xml:space="preserve"> В соответствии с актом сдачи-приемки последнего этапа гранта.</w:t>
      </w:r>
    </w:p>
  </w:footnote>
  <w:footnote w:id="22">
    <w:p w:rsidR="007671B5" w:rsidRDefault="007671B5" w:rsidP="007533DB">
      <w:pPr>
        <w:pStyle w:val="a4"/>
      </w:pPr>
      <w:r w:rsidRPr="00272F57">
        <w:rPr>
          <w:rStyle w:val="a6"/>
        </w:rPr>
        <w:footnoteRef/>
      </w:r>
      <w:r w:rsidRPr="00272F57">
        <w:t xml:space="preserve"> Указываются суммарные значения за период с момента завершения договора гранта и по настоящее время.</w:t>
      </w:r>
    </w:p>
  </w:footnote>
  <w:footnote w:id="23">
    <w:p w:rsidR="007671B5" w:rsidRDefault="007671B5" w:rsidP="007533DB">
      <w:pPr>
        <w:pStyle w:val="a4"/>
      </w:pPr>
      <w:r w:rsidRPr="00272F57">
        <w:rPr>
          <w:rStyle w:val="a6"/>
        </w:rPr>
        <w:footnoteRef/>
      </w:r>
      <w:r w:rsidRPr="00272F57">
        <w:t xml:space="preserve"> Данный пункт может не заполняться, если реализация на зарубежных рынках не производилась.</w:t>
      </w:r>
    </w:p>
  </w:footnote>
  <w:footnote w:id="24">
    <w:p w:rsidR="007671B5" w:rsidRDefault="007671B5" w:rsidP="007533DB">
      <w:pPr>
        <w:pStyle w:val="a4"/>
      </w:pPr>
      <w:r w:rsidRPr="008C23B2">
        <w:rPr>
          <w:rStyle w:val="a6"/>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5">
    <w:p w:rsidR="007671B5" w:rsidRDefault="007671B5" w:rsidP="00530FFB">
      <w:pPr>
        <w:pStyle w:val="a4"/>
        <w:spacing w:after="0"/>
      </w:pPr>
      <w:r>
        <w:rPr>
          <w:rStyle w:val="a6"/>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26">
    <w:p w:rsidR="007671B5" w:rsidRDefault="007671B5">
      <w:pPr>
        <w:pStyle w:val="a4"/>
      </w:pPr>
      <w:r>
        <w:rPr>
          <w:rStyle w:val="a6"/>
        </w:rPr>
        <w:footnoteRef/>
      </w:r>
      <w:r>
        <w:t xml:space="preserve"> Здесь и далее сроки реализации НИОКР могут быть скорректированы на этапе оформления договора гранта с победителем конкурса.</w:t>
      </w:r>
    </w:p>
  </w:footnote>
  <w:footnote w:id="27">
    <w:p w:rsidR="007671B5" w:rsidRDefault="007671B5" w:rsidP="00530FFB">
      <w:pPr>
        <w:pStyle w:val="a4"/>
      </w:pPr>
      <w:r>
        <w:rPr>
          <w:rStyle w:val="a6"/>
        </w:rPr>
        <w:footnoteRef/>
      </w:r>
      <w:r>
        <w:t xml:space="preserve"> Стоимость</w:t>
      </w:r>
      <w:r w:rsidRPr="00F93232">
        <w:t xml:space="preserve"> работ соисполнителей и сторонних организаций </w:t>
      </w:r>
      <w:r>
        <w:t>не может превышать 30% суммы гранта.</w:t>
      </w:r>
    </w:p>
  </w:footnote>
  <w:footnote w:id="28">
    <w:p w:rsidR="007671B5" w:rsidRDefault="007671B5" w:rsidP="00530FFB">
      <w:pPr>
        <w:pStyle w:val="a4"/>
      </w:pPr>
      <w:r>
        <w:rPr>
          <w:rStyle w:val="a6"/>
        </w:rPr>
        <w:footnoteRef/>
      </w:r>
      <w:r>
        <w:t xml:space="preserve"> </w:t>
      </w:r>
      <w:r w:rsidRPr="00530FFB">
        <w:rPr>
          <w:color w:val="000000"/>
        </w:rPr>
        <w:t xml:space="preserve">Среднее значение заработной платы, начисленной по договорам из средств Фонда на </w:t>
      </w:r>
      <w:r>
        <w:rPr>
          <w:color w:val="000000"/>
        </w:rPr>
        <w:t>кажд</w:t>
      </w:r>
      <w:r w:rsidRPr="00530FFB">
        <w:rPr>
          <w:color w:val="000000"/>
        </w:rPr>
        <w:t xml:space="preserve">ого работника - </w:t>
      </w:r>
      <w:r>
        <w:rPr>
          <w:color w:val="000000"/>
        </w:rPr>
        <w:t>100</w:t>
      </w:r>
      <w:r w:rsidRPr="00530FFB">
        <w:rPr>
          <w:color w:val="000000"/>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w:t>
      </w:r>
      <w:r>
        <w:rPr>
          <w:color w:val="000000"/>
        </w:rPr>
        <w:t>кажд</w:t>
      </w:r>
      <w:r w:rsidRPr="00530FFB">
        <w:rPr>
          <w:color w:val="000000"/>
        </w:rPr>
        <w:t>ого работника не более 1</w:t>
      </w:r>
      <w:r>
        <w:rPr>
          <w:color w:val="000000"/>
        </w:rPr>
        <w:t>20</w:t>
      </w:r>
      <w:r w:rsidRPr="00530FFB">
        <w:rPr>
          <w:color w:val="000000"/>
        </w:rPr>
        <w:t xml:space="preserve">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29">
    <w:p w:rsidR="007671B5" w:rsidRDefault="007671B5" w:rsidP="00530FFB">
      <w:pPr>
        <w:pStyle w:val="a4"/>
      </w:pPr>
      <w:r>
        <w:rPr>
          <w:rStyle w:val="a6"/>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30">
    <w:p w:rsidR="007671B5" w:rsidRDefault="007671B5" w:rsidP="00140DC8">
      <w:pPr>
        <w:pStyle w:val="a4"/>
      </w:pPr>
      <w:r>
        <w:rPr>
          <w:rStyle w:val="a6"/>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B5" w:rsidRDefault="007671B5">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671B5" w:rsidRDefault="007671B5">
    <w:pPr>
      <w:pStyle w:val="a9"/>
    </w:pPr>
  </w:p>
  <w:p w:rsidR="007671B5" w:rsidRDefault="007671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D21566"/>
    <w:multiLevelType w:val="hybridMultilevel"/>
    <w:tmpl w:val="4E2A22E6"/>
    <w:lvl w:ilvl="0" w:tplc="2484555C">
      <w:start w:val="1"/>
      <w:numFmt w:val="bullet"/>
      <w:lvlText w:val="•"/>
      <w:lvlJc w:val="left"/>
      <w:pPr>
        <w:tabs>
          <w:tab w:val="num" w:pos="720"/>
        </w:tabs>
        <w:ind w:left="720" w:hanging="360"/>
      </w:pPr>
      <w:rPr>
        <w:rFonts w:ascii="Arial" w:hAnsi="Arial" w:hint="default"/>
      </w:rPr>
    </w:lvl>
    <w:lvl w:ilvl="1" w:tplc="3D50A04E" w:tentative="1">
      <w:start w:val="1"/>
      <w:numFmt w:val="bullet"/>
      <w:lvlText w:val="•"/>
      <w:lvlJc w:val="left"/>
      <w:pPr>
        <w:tabs>
          <w:tab w:val="num" w:pos="1440"/>
        </w:tabs>
        <w:ind w:left="1440" w:hanging="360"/>
      </w:pPr>
      <w:rPr>
        <w:rFonts w:ascii="Arial" w:hAnsi="Arial" w:hint="default"/>
      </w:rPr>
    </w:lvl>
    <w:lvl w:ilvl="2" w:tplc="82CC3B7E" w:tentative="1">
      <w:start w:val="1"/>
      <w:numFmt w:val="bullet"/>
      <w:lvlText w:val="•"/>
      <w:lvlJc w:val="left"/>
      <w:pPr>
        <w:tabs>
          <w:tab w:val="num" w:pos="2160"/>
        </w:tabs>
        <w:ind w:left="2160" w:hanging="360"/>
      </w:pPr>
      <w:rPr>
        <w:rFonts w:ascii="Arial" w:hAnsi="Arial" w:hint="default"/>
      </w:rPr>
    </w:lvl>
    <w:lvl w:ilvl="3" w:tplc="A31E2D94" w:tentative="1">
      <w:start w:val="1"/>
      <w:numFmt w:val="bullet"/>
      <w:lvlText w:val="•"/>
      <w:lvlJc w:val="left"/>
      <w:pPr>
        <w:tabs>
          <w:tab w:val="num" w:pos="2880"/>
        </w:tabs>
        <w:ind w:left="2880" w:hanging="360"/>
      </w:pPr>
      <w:rPr>
        <w:rFonts w:ascii="Arial" w:hAnsi="Arial" w:hint="default"/>
      </w:rPr>
    </w:lvl>
    <w:lvl w:ilvl="4" w:tplc="EFD8BAE8" w:tentative="1">
      <w:start w:val="1"/>
      <w:numFmt w:val="bullet"/>
      <w:lvlText w:val="•"/>
      <w:lvlJc w:val="left"/>
      <w:pPr>
        <w:tabs>
          <w:tab w:val="num" w:pos="3600"/>
        </w:tabs>
        <w:ind w:left="3600" w:hanging="360"/>
      </w:pPr>
      <w:rPr>
        <w:rFonts w:ascii="Arial" w:hAnsi="Arial" w:hint="default"/>
      </w:rPr>
    </w:lvl>
    <w:lvl w:ilvl="5" w:tplc="F56007FA" w:tentative="1">
      <w:start w:val="1"/>
      <w:numFmt w:val="bullet"/>
      <w:lvlText w:val="•"/>
      <w:lvlJc w:val="left"/>
      <w:pPr>
        <w:tabs>
          <w:tab w:val="num" w:pos="4320"/>
        </w:tabs>
        <w:ind w:left="4320" w:hanging="360"/>
      </w:pPr>
      <w:rPr>
        <w:rFonts w:ascii="Arial" w:hAnsi="Arial" w:hint="default"/>
      </w:rPr>
    </w:lvl>
    <w:lvl w:ilvl="6" w:tplc="83A8486E" w:tentative="1">
      <w:start w:val="1"/>
      <w:numFmt w:val="bullet"/>
      <w:lvlText w:val="•"/>
      <w:lvlJc w:val="left"/>
      <w:pPr>
        <w:tabs>
          <w:tab w:val="num" w:pos="5040"/>
        </w:tabs>
        <w:ind w:left="5040" w:hanging="360"/>
      </w:pPr>
      <w:rPr>
        <w:rFonts w:ascii="Arial" w:hAnsi="Arial" w:hint="default"/>
      </w:rPr>
    </w:lvl>
    <w:lvl w:ilvl="7" w:tplc="2AD6AFDE" w:tentative="1">
      <w:start w:val="1"/>
      <w:numFmt w:val="bullet"/>
      <w:lvlText w:val="•"/>
      <w:lvlJc w:val="left"/>
      <w:pPr>
        <w:tabs>
          <w:tab w:val="num" w:pos="5760"/>
        </w:tabs>
        <w:ind w:left="5760" w:hanging="360"/>
      </w:pPr>
      <w:rPr>
        <w:rFonts w:ascii="Arial" w:hAnsi="Arial" w:hint="default"/>
      </w:rPr>
    </w:lvl>
    <w:lvl w:ilvl="8" w:tplc="7C5C5E68" w:tentative="1">
      <w:start w:val="1"/>
      <w:numFmt w:val="bullet"/>
      <w:lvlText w:val="•"/>
      <w:lvlJc w:val="left"/>
      <w:pPr>
        <w:tabs>
          <w:tab w:val="num" w:pos="6480"/>
        </w:tabs>
        <w:ind w:left="6480" w:hanging="360"/>
      </w:pPr>
      <w:rPr>
        <w:rFonts w:ascii="Arial" w:hAnsi="Arial" w:hint="default"/>
      </w:rPr>
    </w:lvl>
  </w:abstractNum>
  <w:abstractNum w:abstractNumId="2">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99296A"/>
    <w:multiLevelType w:val="hybridMultilevel"/>
    <w:tmpl w:val="ECAC2718"/>
    <w:lvl w:ilvl="0" w:tplc="2CA669E8">
      <w:start w:val="1"/>
      <w:numFmt w:val="bullet"/>
      <w:lvlText w:val="•"/>
      <w:lvlJc w:val="left"/>
      <w:pPr>
        <w:tabs>
          <w:tab w:val="num" w:pos="720"/>
        </w:tabs>
        <w:ind w:left="720" w:hanging="360"/>
      </w:pPr>
      <w:rPr>
        <w:rFonts w:ascii="Arial" w:hAnsi="Arial" w:hint="default"/>
      </w:rPr>
    </w:lvl>
    <w:lvl w:ilvl="1" w:tplc="8490FCDE" w:tentative="1">
      <w:start w:val="1"/>
      <w:numFmt w:val="bullet"/>
      <w:lvlText w:val="•"/>
      <w:lvlJc w:val="left"/>
      <w:pPr>
        <w:tabs>
          <w:tab w:val="num" w:pos="1440"/>
        </w:tabs>
        <w:ind w:left="1440" w:hanging="360"/>
      </w:pPr>
      <w:rPr>
        <w:rFonts w:ascii="Arial" w:hAnsi="Arial" w:hint="default"/>
      </w:rPr>
    </w:lvl>
    <w:lvl w:ilvl="2" w:tplc="80EC4464" w:tentative="1">
      <w:start w:val="1"/>
      <w:numFmt w:val="bullet"/>
      <w:lvlText w:val="•"/>
      <w:lvlJc w:val="left"/>
      <w:pPr>
        <w:tabs>
          <w:tab w:val="num" w:pos="2160"/>
        </w:tabs>
        <w:ind w:left="2160" w:hanging="360"/>
      </w:pPr>
      <w:rPr>
        <w:rFonts w:ascii="Arial" w:hAnsi="Arial" w:hint="default"/>
      </w:rPr>
    </w:lvl>
    <w:lvl w:ilvl="3" w:tplc="2BF0181C" w:tentative="1">
      <w:start w:val="1"/>
      <w:numFmt w:val="bullet"/>
      <w:lvlText w:val="•"/>
      <w:lvlJc w:val="left"/>
      <w:pPr>
        <w:tabs>
          <w:tab w:val="num" w:pos="2880"/>
        </w:tabs>
        <w:ind w:left="2880" w:hanging="360"/>
      </w:pPr>
      <w:rPr>
        <w:rFonts w:ascii="Arial" w:hAnsi="Arial" w:hint="default"/>
      </w:rPr>
    </w:lvl>
    <w:lvl w:ilvl="4" w:tplc="3B44204C" w:tentative="1">
      <w:start w:val="1"/>
      <w:numFmt w:val="bullet"/>
      <w:lvlText w:val="•"/>
      <w:lvlJc w:val="left"/>
      <w:pPr>
        <w:tabs>
          <w:tab w:val="num" w:pos="3600"/>
        </w:tabs>
        <w:ind w:left="3600" w:hanging="360"/>
      </w:pPr>
      <w:rPr>
        <w:rFonts w:ascii="Arial" w:hAnsi="Arial" w:hint="default"/>
      </w:rPr>
    </w:lvl>
    <w:lvl w:ilvl="5" w:tplc="864A499A" w:tentative="1">
      <w:start w:val="1"/>
      <w:numFmt w:val="bullet"/>
      <w:lvlText w:val="•"/>
      <w:lvlJc w:val="left"/>
      <w:pPr>
        <w:tabs>
          <w:tab w:val="num" w:pos="4320"/>
        </w:tabs>
        <w:ind w:left="4320" w:hanging="360"/>
      </w:pPr>
      <w:rPr>
        <w:rFonts w:ascii="Arial" w:hAnsi="Arial" w:hint="default"/>
      </w:rPr>
    </w:lvl>
    <w:lvl w:ilvl="6" w:tplc="099883E6" w:tentative="1">
      <w:start w:val="1"/>
      <w:numFmt w:val="bullet"/>
      <w:lvlText w:val="•"/>
      <w:lvlJc w:val="left"/>
      <w:pPr>
        <w:tabs>
          <w:tab w:val="num" w:pos="5040"/>
        </w:tabs>
        <w:ind w:left="5040" w:hanging="360"/>
      </w:pPr>
      <w:rPr>
        <w:rFonts w:ascii="Arial" w:hAnsi="Arial" w:hint="default"/>
      </w:rPr>
    </w:lvl>
    <w:lvl w:ilvl="7" w:tplc="B0566450" w:tentative="1">
      <w:start w:val="1"/>
      <w:numFmt w:val="bullet"/>
      <w:lvlText w:val="•"/>
      <w:lvlJc w:val="left"/>
      <w:pPr>
        <w:tabs>
          <w:tab w:val="num" w:pos="5760"/>
        </w:tabs>
        <w:ind w:left="5760" w:hanging="360"/>
      </w:pPr>
      <w:rPr>
        <w:rFonts w:ascii="Arial" w:hAnsi="Arial" w:hint="default"/>
      </w:rPr>
    </w:lvl>
    <w:lvl w:ilvl="8" w:tplc="C4603FC4" w:tentative="1">
      <w:start w:val="1"/>
      <w:numFmt w:val="bullet"/>
      <w:lvlText w:val="•"/>
      <w:lvlJc w:val="left"/>
      <w:pPr>
        <w:tabs>
          <w:tab w:val="num" w:pos="6480"/>
        </w:tabs>
        <w:ind w:left="6480" w:hanging="360"/>
      </w:pPr>
      <w:rPr>
        <w:rFonts w:ascii="Arial" w:hAnsi="Arial" w:hint="default"/>
      </w:rPr>
    </w:lvl>
  </w:abstractNum>
  <w:abstractNum w:abstractNumId="4">
    <w:nsid w:val="0EAE6B9B"/>
    <w:multiLevelType w:val="hybridMultilevel"/>
    <w:tmpl w:val="EE827DE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5">
    <w:nsid w:val="102463F4"/>
    <w:multiLevelType w:val="hybridMultilevel"/>
    <w:tmpl w:val="9F3EB02E"/>
    <w:lvl w:ilvl="0" w:tplc="89366462">
      <w:start w:val="1"/>
      <w:numFmt w:val="bullet"/>
      <w:lvlText w:val="•"/>
      <w:lvlJc w:val="left"/>
      <w:pPr>
        <w:tabs>
          <w:tab w:val="num" w:pos="720"/>
        </w:tabs>
        <w:ind w:left="720" w:hanging="360"/>
      </w:pPr>
      <w:rPr>
        <w:rFonts w:ascii="Arial" w:hAnsi="Arial" w:hint="default"/>
      </w:rPr>
    </w:lvl>
    <w:lvl w:ilvl="1" w:tplc="61CAE8F6" w:tentative="1">
      <w:start w:val="1"/>
      <w:numFmt w:val="bullet"/>
      <w:lvlText w:val="•"/>
      <w:lvlJc w:val="left"/>
      <w:pPr>
        <w:tabs>
          <w:tab w:val="num" w:pos="1440"/>
        </w:tabs>
        <w:ind w:left="1440" w:hanging="360"/>
      </w:pPr>
      <w:rPr>
        <w:rFonts w:ascii="Arial" w:hAnsi="Arial" w:hint="default"/>
      </w:rPr>
    </w:lvl>
    <w:lvl w:ilvl="2" w:tplc="E6BAFE20" w:tentative="1">
      <w:start w:val="1"/>
      <w:numFmt w:val="bullet"/>
      <w:lvlText w:val="•"/>
      <w:lvlJc w:val="left"/>
      <w:pPr>
        <w:tabs>
          <w:tab w:val="num" w:pos="2160"/>
        </w:tabs>
        <w:ind w:left="2160" w:hanging="360"/>
      </w:pPr>
      <w:rPr>
        <w:rFonts w:ascii="Arial" w:hAnsi="Arial" w:hint="default"/>
      </w:rPr>
    </w:lvl>
    <w:lvl w:ilvl="3" w:tplc="D4A8A9CC" w:tentative="1">
      <w:start w:val="1"/>
      <w:numFmt w:val="bullet"/>
      <w:lvlText w:val="•"/>
      <w:lvlJc w:val="left"/>
      <w:pPr>
        <w:tabs>
          <w:tab w:val="num" w:pos="2880"/>
        </w:tabs>
        <w:ind w:left="2880" w:hanging="360"/>
      </w:pPr>
      <w:rPr>
        <w:rFonts w:ascii="Arial" w:hAnsi="Arial" w:hint="default"/>
      </w:rPr>
    </w:lvl>
    <w:lvl w:ilvl="4" w:tplc="9760D834" w:tentative="1">
      <w:start w:val="1"/>
      <w:numFmt w:val="bullet"/>
      <w:lvlText w:val="•"/>
      <w:lvlJc w:val="left"/>
      <w:pPr>
        <w:tabs>
          <w:tab w:val="num" w:pos="3600"/>
        </w:tabs>
        <w:ind w:left="3600" w:hanging="360"/>
      </w:pPr>
      <w:rPr>
        <w:rFonts w:ascii="Arial" w:hAnsi="Arial" w:hint="default"/>
      </w:rPr>
    </w:lvl>
    <w:lvl w:ilvl="5" w:tplc="E6E8DC7C" w:tentative="1">
      <w:start w:val="1"/>
      <w:numFmt w:val="bullet"/>
      <w:lvlText w:val="•"/>
      <w:lvlJc w:val="left"/>
      <w:pPr>
        <w:tabs>
          <w:tab w:val="num" w:pos="4320"/>
        </w:tabs>
        <w:ind w:left="4320" w:hanging="360"/>
      </w:pPr>
      <w:rPr>
        <w:rFonts w:ascii="Arial" w:hAnsi="Arial" w:hint="default"/>
      </w:rPr>
    </w:lvl>
    <w:lvl w:ilvl="6" w:tplc="09102852" w:tentative="1">
      <w:start w:val="1"/>
      <w:numFmt w:val="bullet"/>
      <w:lvlText w:val="•"/>
      <w:lvlJc w:val="left"/>
      <w:pPr>
        <w:tabs>
          <w:tab w:val="num" w:pos="5040"/>
        </w:tabs>
        <w:ind w:left="5040" w:hanging="360"/>
      </w:pPr>
      <w:rPr>
        <w:rFonts w:ascii="Arial" w:hAnsi="Arial" w:hint="default"/>
      </w:rPr>
    </w:lvl>
    <w:lvl w:ilvl="7" w:tplc="5074EC00" w:tentative="1">
      <w:start w:val="1"/>
      <w:numFmt w:val="bullet"/>
      <w:lvlText w:val="•"/>
      <w:lvlJc w:val="left"/>
      <w:pPr>
        <w:tabs>
          <w:tab w:val="num" w:pos="5760"/>
        </w:tabs>
        <w:ind w:left="5760" w:hanging="360"/>
      </w:pPr>
      <w:rPr>
        <w:rFonts w:ascii="Arial" w:hAnsi="Arial" w:hint="default"/>
      </w:rPr>
    </w:lvl>
    <w:lvl w:ilvl="8" w:tplc="4BC8D090" w:tentative="1">
      <w:start w:val="1"/>
      <w:numFmt w:val="bullet"/>
      <w:lvlText w:val="•"/>
      <w:lvlJc w:val="left"/>
      <w:pPr>
        <w:tabs>
          <w:tab w:val="num" w:pos="6480"/>
        </w:tabs>
        <w:ind w:left="6480" w:hanging="360"/>
      </w:pPr>
      <w:rPr>
        <w:rFonts w:ascii="Arial" w:hAnsi="Arial" w:hint="default"/>
      </w:rPr>
    </w:lvl>
  </w:abstractNum>
  <w:abstractNum w:abstractNumId="6">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F97A41"/>
    <w:multiLevelType w:val="hybridMultilevel"/>
    <w:tmpl w:val="A0ECF198"/>
    <w:lvl w:ilvl="0" w:tplc="199CF08A">
      <w:start w:val="1"/>
      <w:numFmt w:val="bullet"/>
      <w:lvlText w:val="•"/>
      <w:lvlJc w:val="left"/>
      <w:pPr>
        <w:tabs>
          <w:tab w:val="num" w:pos="720"/>
        </w:tabs>
        <w:ind w:left="720" w:hanging="360"/>
      </w:pPr>
      <w:rPr>
        <w:rFonts w:ascii="Arial" w:hAnsi="Arial" w:hint="default"/>
      </w:rPr>
    </w:lvl>
    <w:lvl w:ilvl="1" w:tplc="97844832" w:tentative="1">
      <w:start w:val="1"/>
      <w:numFmt w:val="bullet"/>
      <w:lvlText w:val="•"/>
      <w:lvlJc w:val="left"/>
      <w:pPr>
        <w:tabs>
          <w:tab w:val="num" w:pos="1440"/>
        </w:tabs>
        <w:ind w:left="1440" w:hanging="360"/>
      </w:pPr>
      <w:rPr>
        <w:rFonts w:ascii="Arial" w:hAnsi="Arial" w:hint="default"/>
      </w:rPr>
    </w:lvl>
    <w:lvl w:ilvl="2" w:tplc="31A4F16C" w:tentative="1">
      <w:start w:val="1"/>
      <w:numFmt w:val="bullet"/>
      <w:lvlText w:val="•"/>
      <w:lvlJc w:val="left"/>
      <w:pPr>
        <w:tabs>
          <w:tab w:val="num" w:pos="2160"/>
        </w:tabs>
        <w:ind w:left="2160" w:hanging="360"/>
      </w:pPr>
      <w:rPr>
        <w:rFonts w:ascii="Arial" w:hAnsi="Arial" w:hint="default"/>
      </w:rPr>
    </w:lvl>
    <w:lvl w:ilvl="3" w:tplc="40903D9E" w:tentative="1">
      <w:start w:val="1"/>
      <w:numFmt w:val="bullet"/>
      <w:lvlText w:val="•"/>
      <w:lvlJc w:val="left"/>
      <w:pPr>
        <w:tabs>
          <w:tab w:val="num" w:pos="2880"/>
        </w:tabs>
        <w:ind w:left="2880" w:hanging="360"/>
      </w:pPr>
      <w:rPr>
        <w:rFonts w:ascii="Arial" w:hAnsi="Arial" w:hint="default"/>
      </w:rPr>
    </w:lvl>
    <w:lvl w:ilvl="4" w:tplc="54FCBBB4" w:tentative="1">
      <w:start w:val="1"/>
      <w:numFmt w:val="bullet"/>
      <w:lvlText w:val="•"/>
      <w:lvlJc w:val="left"/>
      <w:pPr>
        <w:tabs>
          <w:tab w:val="num" w:pos="3600"/>
        </w:tabs>
        <w:ind w:left="3600" w:hanging="360"/>
      </w:pPr>
      <w:rPr>
        <w:rFonts w:ascii="Arial" w:hAnsi="Arial" w:hint="default"/>
      </w:rPr>
    </w:lvl>
    <w:lvl w:ilvl="5" w:tplc="6F9AE67E" w:tentative="1">
      <w:start w:val="1"/>
      <w:numFmt w:val="bullet"/>
      <w:lvlText w:val="•"/>
      <w:lvlJc w:val="left"/>
      <w:pPr>
        <w:tabs>
          <w:tab w:val="num" w:pos="4320"/>
        </w:tabs>
        <w:ind w:left="4320" w:hanging="360"/>
      </w:pPr>
      <w:rPr>
        <w:rFonts w:ascii="Arial" w:hAnsi="Arial" w:hint="default"/>
      </w:rPr>
    </w:lvl>
    <w:lvl w:ilvl="6" w:tplc="F698B886" w:tentative="1">
      <w:start w:val="1"/>
      <w:numFmt w:val="bullet"/>
      <w:lvlText w:val="•"/>
      <w:lvlJc w:val="left"/>
      <w:pPr>
        <w:tabs>
          <w:tab w:val="num" w:pos="5040"/>
        </w:tabs>
        <w:ind w:left="5040" w:hanging="360"/>
      </w:pPr>
      <w:rPr>
        <w:rFonts w:ascii="Arial" w:hAnsi="Arial" w:hint="default"/>
      </w:rPr>
    </w:lvl>
    <w:lvl w:ilvl="7" w:tplc="A1FAA6C8" w:tentative="1">
      <w:start w:val="1"/>
      <w:numFmt w:val="bullet"/>
      <w:lvlText w:val="•"/>
      <w:lvlJc w:val="left"/>
      <w:pPr>
        <w:tabs>
          <w:tab w:val="num" w:pos="5760"/>
        </w:tabs>
        <w:ind w:left="5760" w:hanging="360"/>
      </w:pPr>
      <w:rPr>
        <w:rFonts w:ascii="Arial" w:hAnsi="Arial" w:hint="default"/>
      </w:rPr>
    </w:lvl>
    <w:lvl w:ilvl="8" w:tplc="E62E1C96" w:tentative="1">
      <w:start w:val="1"/>
      <w:numFmt w:val="bullet"/>
      <w:lvlText w:val="•"/>
      <w:lvlJc w:val="left"/>
      <w:pPr>
        <w:tabs>
          <w:tab w:val="num" w:pos="6480"/>
        </w:tabs>
        <w:ind w:left="6480" w:hanging="360"/>
      </w:pPr>
      <w:rPr>
        <w:rFonts w:ascii="Arial" w:hAnsi="Arial" w:hint="default"/>
      </w:rPr>
    </w:lvl>
  </w:abstractNum>
  <w:abstractNum w:abstractNumId="8">
    <w:nsid w:val="2315285A"/>
    <w:multiLevelType w:val="hybridMultilevel"/>
    <w:tmpl w:val="7ABCF7CA"/>
    <w:lvl w:ilvl="0" w:tplc="8326B4CE">
      <w:start w:val="1"/>
      <w:numFmt w:val="bullet"/>
      <w:lvlText w:val="•"/>
      <w:lvlJc w:val="left"/>
      <w:pPr>
        <w:tabs>
          <w:tab w:val="num" w:pos="720"/>
        </w:tabs>
        <w:ind w:left="720" w:hanging="360"/>
      </w:pPr>
      <w:rPr>
        <w:rFonts w:ascii="Arial" w:hAnsi="Arial" w:hint="default"/>
      </w:rPr>
    </w:lvl>
    <w:lvl w:ilvl="1" w:tplc="CC0A2640" w:tentative="1">
      <w:start w:val="1"/>
      <w:numFmt w:val="bullet"/>
      <w:lvlText w:val="•"/>
      <w:lvlJc w:val="left"/>
      <w:pPr>
        <w:tabs>
          <w:tab w:val="num" w:pos="1440"/>
        </w:tabs>
        <w:ind w:left="1440" w:hanging="360"/>
      </w:pPr>
      <w:rPr>
        <w:rFonts w:ascii="Arial" w:hAnsi="Arial" w:hint="default"/>
      </w:rPr>
    </w:lvl>
    <w:lvl w:ilvl="2" w:tplc="E244C9B2" w:tentative="1">
      <w:start w:val="1"/>
      <w:numFmt w:val="bullet"/>
      <w:lvlText w:val="•"/>
      <w:lvlJc w:val="left"/>
      <w:pPr>
        <w:tabs>
          <w:tab w:val="num" w:pos="2160"/>
        </w:tabs>
        <w:ind w:left="2160" w:hanging="360"/>
      </w:pPr>
      <w:rPr>
        <w:rFonts w:ascii="Arial" w:hAnsi="Arial" w:hint="default"/>
      </w:rPr>
    </w:lvl>
    <w:lvl w:ilvl="3" w:tplc="59F6B5CA" w:tentative="1">
      <w:start w:val="1"/>
      <w:numFmt w:val="bullet"/>
      <w:lvlText w:val="•"/>
      <w:lvlJc w:val="left"/>
      <w:pPr>
        <w:tabs>
          <w:tab w:val="num" w:pos="2880"/>
        </w:tabs>
        <w:ind w:left="2880" w:hanging="360"/>
      </w:pPr>
      <w:rPr>
        <w:rFonts w:ascii="Arial" w:hAnsi="Arial" w:hint="default"/>
      </w:rPr>
    </w:lvl>
    <w:lvl w:ilvl="4" w:tplc="89309314" w:tentative="1">
      <w:start w:val="1"/>
      <w:numFmt w:val="bullet"/>
      <w:lvlText w:val="•"/>
      <w:lvlJc w:val="left"/>
      <w:pPr>
        <w:tabs>
          <w:tab w:val="num" w:pos="3600"/>
        </w:tabs>
        <w:ind w:left="3600" w:hanging="360"/>
      </w:pPr>
      <w:rPr>
        <w:rFonts w:ascii="Arial" w:hAnsi="Arial" w:hint="default"/>
      </w:rPr>
    </w:lvl>
    <w:lvl w:ilvl="5" w:tplc="FB0A3E76" w:tentative="1">
      <w:start w:val="1"/>
      <w:numFmt w:val="bullet"/>
      <w:lvlText w:val="•"/>
      <w:lvlJc w:val="left"/>
      <w:pPr>
        <w:tabs>
          <w:tab w:val="num" w:pos="4320"/>
        </w:tabs>
        <w:ind w:left="4320" w:hanging="360"/>
      </w:pPr>
      <w:rPr>
        <w:rFonts w:ascii="Arial" w:hAnsi="Arial" w:hint="default"/>
      </w:rPr>
    </w:lvl>
    <w:lvl w:ilvl="6" w:tplc="9008FA18" w:tentative="1">
      <w:start w:val="1"/>
      <w:numFmt w:val="bullet"/>
      <w:lvlText w:val="•"/>
      <w:lvlJc w:val="left"/>
      <w:pPr>
        <w:tabs>
          <w:tab w:val="num" w:pos="5040"/>
        </w:tabs>
        <w:ind w:left="5040" w:hanging="360"/>
      </w:pPr>
      <w:rPr>
        <w:rFonts w:ascii="Arial" w:hAnsi="Arial" w:hint="default"/>
      </w:rPr>
    </w:lvl>
    <w:lvl w:ilvl="7" w:tplc="EF982C48" w:tentative="1">
      <w:start w:val="1"/>
      <w:numFmt w:val="bullet"/>
      <w:lvlText w:val="•"/>
      <w:lvlJc w:val="left"/>
      <w:pPr>
        <w:tabs>
          <w:tab w:val="num" w:pos="5760"/>
        </w:tabs>
        <w:ind w:left="5760" w:hanging="360"/>
      </w:pPr>
      <w:rPr>
        <w:rFonts w:ascii="Arial" w:hAnsi="Arial" w:hint="default"/>
      </w:rPr>
    </w:lvl>
    <w:lvl w:ilvl="8" w:tplc="4F62FC9A" w:tentative="1">
      <w:start w:val="1"/>
      <w:numFmt w:val="bullet"/>
      <w:lvlText w:val="•"/>
      <w:lvlJc w:val="left"/>
      <w:pPr>
        <w:tabs>
          <w:tab w:val="num" w:pos="6480"/>
        </w:tabs>
        <w:ind w:left="6480" w:hanging="360"/>
      </w:pPr>
      <w:rPr>
        <w:rFonts w:ascii="Arial" w:hAnsi="Arial" w:hint="default"/>
      </w:rPr>
    </w:lvl>
  </w:abstractNum>
  <w:abstractNum w:abstractNumId="9">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AE031E"/>
    <w:multiLevelType w:val="hybridMultilevel"/>
    <w:tmpl w:val="A9221CD0"/>
    <w:lvl w:ilvl="0" w:tplc="A0429ADA">
      <w:start w:val="1"/>
      <w:numFmt w:val="bullet"/>
      <w:lvlText w:val="•"/>
      <w:lvlJc w:val="left"/>
      <w:pPr>
        <w:tabs>
          <w:tab w:val="num" w:pos="720"/>
        </w:tabs>
        <w:ind w:left="720" w:hanging="360"/>
      </w:pPr>
      <w:rPr>
        <w:rFonts w:ascii="Arial" w:hAnsi="Arial" w:hint="default"/>
      </w:rPr>
    </w:lvl>
    <w:lvl w:ilvl="1" w:tplc="4B8220A2" w:tentative="1">
      <w:start w:val="1"/>
      <w:numFmt w:val="bullet"/>
      <w:lvlText w:val="•"/>
      <w:lvlJc w:val="left"/>
      <w:pPr>
        <w:tabs>
          <w:tab w:val="num" w:pos="1440"/>
        </w:tabs>
        <w:ind w:left="1440" w:hanging="360"/>
      </w:pPr>
      <w:rPr>
        <w:rFonts w:ascii="Arial" w:hAnsi="Arial" w:hint="default"/>
      </w:rPr>
    </w:lvl>
    <w:lvl w:ilvl="2" w:tplc="3A96E858" w:tentative="1">
      <w:start w:val="1"/>
      <w:numFmt w:val="bullet"/>
      <w:lvlText w:val="•"/>
      <w:lvlJc w:val="left"/>
      <w:pPr>
        <w:tabs>
          <w:tab w:val="num" w:pos="2160"/>
        </w:tabs>
        <w:ind w:left="2160" w:hanging="360"/>
      </w:pPr>
      <w:rPr>
        <w:rFonts w:ascii="Arial" w:hAnsi="Arial" w:hint="default"/>
      </w:rPr>
    </w:lvl>
    <w:lvl w:ilvl="3" w:tplc="2600532A" w:tentative="1">
      <w:start w:val="1"/>
      <w:numFmt w:val="bullet"/>
      <w:lvlText w:val="•"/>
      <w:lvlJc w:val="left"/>
      <w:pPr>
        <w:tabs>
          <w:tab w:val="num" w:pos="2880"/>
        </w:tabs>
        <w:ind w:left="2880" w:hanging="360"/>
      </w:pPr>
      <w:rPr>
        <w:rFonts w:ascii="Arial" w:hAnsi="Arial" w:hint="default"/>
      </w:rPr>
    </w:lvl>
    <w:lvl w:ilvl="4" w:tplc="C1B4D072" w:tentative="1">
      <w:start w:val="1"/>
      <w:numFmt w:val="bullet"/>
      <w:lvlText w:val="•"/>
      <w:lvlJc w:val="left"/>
      <w:pPr>
        <w:tabs>
          <w:tab w:val="num" w:pos="3600"/>
        </w:tabs>
        <w:ind w:left="3600" w:hanging="360"/>
      </w:pPr>
      <w:rPr>
        <w:rFonts w:ascii="Arial" w:hAnsi="Arial" w:hint="default"/>
      </w:rPr>
    </w:lvl>
    <w:lvl w:ilvl="5" w:tplc="1FD8FF10" w:tentative="1">
      <w:start w:val="1"/>
      <w:numFmt w:val="bullet"/>
      <w:lvlText w:val="•"/>
      <w:lvlJc w:val="left"/>
      <w:pPr>
        <w:tabs>
          <w:tab w:val="num" w:pos="4320"/>
        </w:tabs>
        <w:ind w:left="4320" w:hanging="360"/>
      </w:pPr>
      <w:rPr>
        <w:rFonts w:ascii="Arial" w:hAnsi="Arial" w:hint="default"/>
      </w:rPr>
    </w:lvl>
    <w:lvl w:ilvl="6" w:tplc="A2365F2A" w:tentative="1">
      <w:start w:val="1"/>
      <w:numFmt w:val="bullet"/>
      <w:lvlText w:val="•"/>
      <w:lvlJc w:val="left"/>
      <w:pPr>
        <w:tabs>
          <w:tab w:val="num" w:pos="5040"/>
        </w:tabs>
        <w:ind w:left="5040" w:hanging="360"/>
      </w:pPr>
      <w:rPr>
        <w:rFonts w:ascii="Arial" w:hAnsi="Arial" w:hint="default"/>
      </w:rPr>
    </w:lvl>
    <w:lvl w:ilvl="7" w:tplc="44CE0458" w:tentative="1">
      <w:start w:val="1"/>
      <w:numFmt w:val="bullet"/>
      <w:lvlText w:val="•"/>
      <w:lvlJc w:val="left"/>
      <w:pPr>
        <w:tabs>
          <w:tab w:val="num" w:pos="5760"/>
        </w:tabs>
        <w:ind w:left="5760" w:hanging="360"/>
      </w:pPr>
      <w:rPr>
        <w:rFonts w:ascii="Arial" w:hAnsi="Arial" w:hint="default"/>
      </w:rPr>
    </w:lvl>
    <w:lvl w:ilvl="8" w:tplc="E6CE1E4A" w:tentative="1">
      <w:start w:val="1"/>
      <w:numFmt w:val="bullet"/>
      <w:lvlText w:val="•"/>
      <w:lvlJc w:val="left"/>
      <w:pPr>
        <w:tabs>
          <w:tab w:val="num" w:pos="6480"/>
        </w:tabs>
        <w:ind w:left="6480" w:hanging="360"/>
      </w:pPr>
      <w:rPr>
        <w:rFonts w:ascii="Arial" w:hAnsi="Arial" w:hint="default"/>
      </w:rPr>
    </w:lvl>
  </w:abstractNum>
  <w:abstractNum w:abstractNumId="11">
    <w:nsid w:val="35A07C1A"/>
    <w:multiLevelType w:val="hybridMultilevel"/>
    <w:tmpl w:val="8ACC1954"/>
    <w:lvl w:ilvl="0" w:tplc="0CC67348">
      <w:start w:val="1"/>
      <w:numFmt w:val="bullet"/>
      <w:lvlText w:val=""/>
      <w:lvlJc w:val="left"/>
      <w:pPr>
        <w:tabs>
          <w:tab w:val="num" w:pos="1068"/>
        </w:tabs>
        <w:ind w:left="1068" w:hanging="360"/>
      </w:pPr>
      <w:rPr>
        <w:rFonts w:ascii="Symbol" w:hAnsi="Symbol" w:hint="default"/>
      </w:rPr>
    </w:lvl>
    <w:lvl w:ilvl="1" w:tplc="966E6F60" w:tentative="1">
      <w:start w:val="1"/>
      <w:numFmt w:val="bullet"/>
      <w:lvlText w:val=""/>
      <w:lvlJc w:val="left"/>
      <w:pPr>
        <w:tabs>
          <w:tab w:val="num" w:pos="1788"/>
        </w:tabs>
        <w:ind w:left="1788" w:hanging="360"/>
      </w:pPr>
      <w:rPr>
        <w:rFonts w:ascii="Wingdings" w:hAnsi="Wingdings" w:hint="default"/>
      </w:rPr>
    </w:lvl>
    <w:lvl w:ilvl="2" w:tplc="21A8783C" w:tentative="1">
      <w:start w:val="1"/>
      <w:numFmt w:val="bullet"/>
      <w:lvlText w:val=""/>
      <w:lvlJc w:val="left"/>
      <w:pPr>
        <w:tabs>
          <w:tab w:val="num" w:pos="2508"/>
        </w:tabs>
        <w:ind w:left="2508" w:hanging="360"/>
      </w:pPr>
      <w:rPr>
        <w:rFonts w:ascii="Wingdings" w:hAnsi="Wingdings" w:hint="default"/>
      </w:rPr>
    </w:lvl>
    <w:lvl w:ilvl="3" w:tplc="2C50722A" w:tentative="1">
      <w:start w:val="1"/>
      <w:numFmt w:val="bullet"/>
      <w:lvlText w:val=""/>
      <w:lvlJc w:val="left"/>
      <w:pPr>
        <w:tabs>
          <w:tab w:val="num" w:pos="3228"/>
        </w:tabs>
        <w:ind w:left="3228" w:hanging="360"/>
      </w:pPr>
      <w:rPr>
        <w:rFonts w:ascii="Wingdings" w:hAnsi="Wingdings" w:hint="default"/>
      </w:rPr>
    </w:lvl>
    <w:lvl w:ilvl="4" w:tplc="2C5E8C7E" w:tentative="1">
      <w:start w:val="1"/>
      <w:numFmt w:val="bullet"/>
      <w:lvlText w:val=""/>
      <w:lvlJc w:val="left"/>
      <w:pPr>
        <w:tabs>
          <w:tab w:val="num" w:pos="3948"/>
        </w:tabs>
        <w:ind w:left="3948" w:hanging="360"/>
      </w:pPr>
      <w:rPr>
        <w:rFonts w:ascii="Wingdings" w:hAnsi="Wingdings" w:hint="default"/>
      </w:rPr>
    </w:lvl>
    <w:lvl w:ilvl="5" w:tplc="46022FD2" w:tentative="1">
      <w:start w:val="1"/>
      <w:numFmt w:val="bullet"/>
      <w:lvlText w:val=""/>
      <w:lvlJc w:val="left"/>
      <w:pPr>
        <w:tabs>
          <w:tab w:val="num" w:pos="4668"/>
        </w:tabs>
        <w:ind w:left="4668" w:hanging="360"/>
      </w:pPr>
      <w:rPr>
        <w:rFonts w:ascii="Wingdings" w:hAnsi="Wingdings" w:hint="default"/>
      </w:rPr>
    </w:lvl>
    <w:lvl w:ilvl="6" w:tplc="EC1ED6C0" w:tentative="1">
      <w:start w:val="1"/>
      <w:numFmt w:val="bullet"/>
      <w:lvlText w:val=""/>
      <w:lvlJc w:val="left"/>
      <w:pPr>
        <w:tabs>
          <w:tab w:val="num" w:pos="5388"/>
        </w:tabs>
        <w:ind w:left="5388" w:hanging="360"/>
      </w:pPr>
      <w:rPr>
        <w:rFonts w:ascii="Wingdings" w:hAnsi="Wingdings" w:hint="default"/>
      </w:rPr>
    </w:lvl>
    <w:lvl w:ilvl="7" w:tplc="21D69456" w:tentative="1">
      <w:start w:val="1"/>
      <w:numFmt w:val="bullet"/>
      <w:lvlText w:val=""/>
      <w:lvlJc w:val="left"/>
      <w:pPr>
        <w:tabs>
          <w:tab w:val="num" w:pos="6108"/>
        </w:tabs>
        <w:ind w:left="6108" w:hanging="360"/>
      </w:pPr>
      <w:rPr>
        <w:rFonts w:ascii="Wingdings" w:hAnsi="Wingdings" w:hint="default"/>
      </w:rPr>
    </w:lvl>
    <w:lvl w:ilvl="8" w:tplc="1CCE7552" w:tentative="1">
      <w:start w:val="1"/>
      <w:numFmt w:val="bullet"/>
      <w:lvlText w:val=""/>
      <w:lvlJc w:val="left"/>
      <w:pPr>
        <w:tabs>
          <w:tab w:val="num" w:pos="6828"/>
        </w:tabs>
        <w:ind w:left="6828" w:hanging="360"/>
      </w:pPr>
      <w:rPr>
        <w:rFonts w:ascii="Wingdings" w:hAnsi="Wingdings" w:hint="default"/>
      </w:rPr>
    </w:lvl>
  </w:abstractNum>
  <w:abstractNum w:abstractNumId="12">
    <w:nsid w:val="40C15ACF"/>
    <w:multiLevelType w:val="hybridMultilevel"/>
    <w:tmpl w:val="0A326348"/>
    <w:lvl w:ilvl="0" w:tplc="46F6C952">
      <w:start w:val="1"/>
      <w:numFmt w:val="bullet"/>
      <w:lvlText w:val="•"/>
      <w:lvlJc w:val="left"/>
      <w:pPr>
        <w:tabs>
          <w:tab w:val="num" w:pos="720"/>
        </w:tabs>
        <w:ind w:left="720" w:hanging="360"/>
      </w:pPr>
      <w:rPr>
        <w:rFonts w:ascii="Arial" w:hAnsi="Arial" w:hint="default"/>
      </w:rPr>
    </w:lvl>
    <w:lvl w:ilvl="1" w:tplc="DC8439AA" w:tentative="1">
      <w:start w:val="1"/>
      <w:numFmt w:val="bullet"/>
      <w:lvlText w:val="•"/>
      <w:lvlJc w:val="left"/>
      <w:pPr>
        <w:tabs>
          <w:tab w:val="num" w:pos="1440"/>
        </w:tabs>
        <w:ind w:left="1440" w:hanging="360"/>
      </w:pPr>
      <w:rPr>
        <w:rFonts w:ascii="Arial" w:hAnsi="Arial" w:hint="default"/>
      </w:rPr>
    </w:lvl>
    <w:lvl w:ilvl="2" w:tplc="8FB4662E" w:tentative="1">
      <w:start w:val="1"/>
      <w:numFmt w:val="bullet"/>
      <w:lvlText w:val="•"/>
      <w:lvlJc w:val="left"/>
      <w:pPr>
        <w:tabs>
          <w:tab w:val="num" w:pos="2160"/>
        </w:tabs>
        <w:ind w:left="2160" w:hanging="360"/>
      </w:pPr>
      <w:rPr>
        <w:rFonts w:ascii="Arial" w:hAnsi="Arial" w:hint="default"/>
      </w:rPr>
    </w:lvl>
    <w:lvl w:ilvl="3" w:tplc="60F4EFBA" w:tentative="1">
      <w:start w:val="1"/>
      <w:numFmt w:val="bullet"/>
      <w:lvlText w:val="•"/>
      <w:lvlJc w:val="left"/>
      <w:pPr>
        <w:tabs>
          <w:tab w:val="num" w:pos="2880"/>
        </w:tabs>
        <w:ind w:left="2880" w:hanging="360"/>
      </w:pPr>
      <w:rPr>
        <w:rFonts w:ascii="Arial" w:hAnsi="Arial" w:hint="default"/>
      </w:rPr>
    </w:lvl>
    <w:lvl w:ilvl="4" w:tplc="6C847568" w:tentative="1">
      <w:start w:val="1"/>
      <w:numFmt w:val="bullet"/>
      <w:lvlText w:val="•"/>
      <w:lvlJc w:val="left"/>
      <w:pPr>
        <w:tabs>
          <w:tab w:val="num" w:pos="3600"/>
        </w:tabs>
        <w:ind w:left="3600" w:hanging="360"/>
      </w:pPr>
      <w:rPr>
        <w:rFonts w:ascii="Arial" w:hAnsi="Arial" w:hint="default"/>
      </w:rPr>
    </w:lvl>
    <w:lvl w:ilvl="5" w:tplc="9078B7DA" w:tentative="1">
      <w:start w:val="1"/>
      <w:numFmt w:val="bullet"/>
      <w:lvlText w:val="•"/>
      <w:lvlJc w:val="left"/>
      <w:pPr>
        <w:tabs>
          <w:tab w:val="num" w:pos="4320"/>
        </w:tabs>
        <w:ind w:left="4320" w:hanging="360"/>
      </w:pPr>
      <w:rPr>
        <w:rFonts w:ascii="Arial" w:hAnsi="Arial" w:hint="default"/>
      </w:rPr>
    </w:lvl>
    <w:lvl w:ilvl="6" w:tplc="CA4EAB4A" w:tentative="1">
      <w:start w:val="1"/>
      <w:numFmt w:val="bullet"/>
      <w:lvlText w:val="•"/>
      <w:lvlJc w:val="left"/>
      <w:pPr>
        <w:tabs>
          <w:tab w:val="num" w:pos="5040"/>
        </w:tabs>
        <w:ind w:left="5040" w:hanging="360"/>
      </w:pPr>
      <w:rPr>
        <w:rFonts w:ascii="Arial" w:hAnsi="Arial" w:hint="default"/>
      </w:rPr>
    </w:lvl>
    <w:lvl w:ilvl="7" w:tplc="BA8ADC06" w:tentative="1">
      <w:start w:val="1"/>
      <w:numFmt w:val="bullet"/>
      <w:lvlText w:val="•"/>
      <w:lvlJc w:val="left"/>
      <w:pPr>
        <w:tabs>
          <w:tab w:val="num" w:pos="5760"/>
        </w:tabs>
        <w:ind w:left="5760" w:hanging="360"/>
      </w:pPr>
      <w:rPr>
        <w:rFonts w:ascii="Arial" w:hAnsi="Arial" w:hint="default"/>
      </w:rPr>
    </w:lvl>
    <w:lvl w:ilvl="8" w:tplc="80583FC0" w:tentative="1">
      <w:start w:val="1"/>
      <w:numFmt w:val="bullet"/>
      <w:lvlText w:val="•"/>
      <w:lvlJc w:val="left"/>
      <w:pPr>
        <w:tabs>
          <w:tab w:val="num" w:pos="6480"/>
        </w:tabs>
        <w:ind w:left="6480" w:hanging="360"/>
      </w:pPr>
      <w:rPr>
        <w:rFonts w:ascii="Arial" w:hAnsi="Arial" w:hint="default"/>
      </w:rPr>
    </w:lvl>
  </w:abstractNum>
  <w:abstractNum w:abstractNumId="13">
    <w:nsid w:val="47734512"/>
    <w:multiLevelType w:val="hybridMultilevel"/>
    <w:tmpl w:val="6E6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2A376A"/>
    <w:multiLevelType w:val="hybridMultilevel"/>
    <w:tmpl w:val="FBDA6166"/>
    <w:lvl w:ilvl="0" w:tplc="F76697F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91A32"/>
    <w:multiLevelType w:val="hybridMultilevel"/>
    <w:tmpl w:val="112AF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025400"/>
    <w:multiLevelType w:val="hybridMultilevel"/>
    <w:tmpl w:val="A8868B6E"/>
    <w:lvl w:ilvl="0" w:tplc="5D9469CE">
      <w:start w:val="1"/>
      <w:numFmt w:val="bullet"/>
      <w:lvlText w:val="•"/>
      <w:lvlJc w:val="left"/>
      <w:pPr>
        <w:tabs>
          <w:tab w:val="num" w:pos="720"/>
        </w:tabs>
        <w:ind w:left="720" w:hanging="360"/>
      </w:pPr>
      <w:rPr>
        <w:rFonts w:ascii="Arial" w:hAnsi="Arial" w:hint="default"/>
      </w:rPr>
    </w:lvl>
    <w:lvl w:ilvl="1" w:tplc="883CF8F2" w:tentative="1">
      <w:start w:val="1"/>
      <w:numFmt w:val="bullet"/>
      <w:lvlText w:val="•"/>
      <w:lvlJc w:val="left"/>
      <w:pPr>
        <w:tabs>
          <w:tab w:val="num" w:pos="1440"/>
        </w:tabs>
        <w:ind w:left="1440" w:hanging="360"/>
      </w:pPr>
      <w:rPr>
        <w:rFonts w:ascii="Arial" w:hAnsi="Arial" w:hint="default"/>
      </w:rPr>
    </w:lvl>
    <w:lvl w:ilvl="2" w:tplc="1F86C380" w:tentative="1">
      <w:start w:val="1"/>
      <w:numFmt w:val="bullet"/>
      <w:lvlText w:val="•"/>
      <w:lvlJc w:val="left"/>
      <w:pPr>
        <w:tabs>
          <w:tab w:val="num" w:pos="2160"/>
        </w:tabs>
        <w:ind w:left="2160" w:hanging="360"/>
      </w:pPr>
      <w:rPr>
        <w:rFonts w:ascii="Arial" w:hAnsi="Arial" w:hint="default"/>
      </w:rPr>
    </w:lvl>
    <w:lvl w:ilvl="3" w:tplc="AAF2BBB0" w:tentative="1">
      <w:start w:val="1"/>
      <w:numFmt w:val="bullet"/>
      <w:lvlText w:val="•"/>
      <w:lvlJc w:val="left"/>
      <w:pPr>
        <w:tabs>
          <w:tab w:val="num" w:pos="2880"/>
        </w:tabs>
        <w:ind w:left="2880" w:hanging="360"/>
      </w:pPr>
      <w:rPr>
        <w:rFonts w:ascii="Arial" w:hAnsi="Arial" w:hint="default"/>
      </w:rPr>
    </w:lvl>
    <w:lvl w:ilvl="4" w:tplc="D042F35C" w:tentative="1">
      <w:start w:val="1"/>
      <w:numFmt w:val="bullet"/>
      <w:lvlText w:val="•"/>
      <w:lvlJc w:val="left"/>
      <w:pPr>
        <w:tabs>
          <w:tab w:val="num" w:pos="3600"/>
        </w:tabs>
        <w:ind w:left="3600" w:hanging="360"/>
      </w:pPr>
      <w:rPr>
        <w:rFonts w:ascii="Arial" w:hAnsi="Arial" w:hint="default"/>
      </w:rPr>
    </w:lvl>
    <w:lvl w:ilvl="5" w:tplc="8FE4AA54" w:tentative="1">
      <w:start w:val="1"/>
      <w:numFmt w:val="bullet"/>
      <w:lvlText w:val="•"/>
      <w:lvlJc w:val="left"/>
      <w:pPr>
        <w:tabs>
          <w:tab w:val="num" w:pos="4320"/>
        </w:tabs>
        <w:ind w:left="4320" w:hanging="360"/>
      </w:pPr>
      <w:rPr>
        <w:rFonts w:ascii="Arial" w:hAnsi="Arial" w:hint="default"/>
      </w:rPr>
    </w:lvl>
    <w:lvl w:ilvl="6" w:tplc="FF982992" w:tentative="1">
      <w:start w:val="1"/>
      <w:numFmt w:val="bullet"/>
      <w:lvlText w:val="•"/>
      <w:lvlJc w:val="left"/>
      <w:pPr>
        <w:tabs>
          <w:tab w:val="num" w:pos="5040"/>
        </w:tabs>
        <w:ind w:left="5040" w:hanging="360"/>
      </w:pPr>
      <w:rPr>
        <w:rFonts w:ascii="Arial" w:hAnsi="Arial" w:hint="default"/>
      </w:rPr>
    </w:lvl>
    <w:lvl w:ilvl="7" w:tplc="4B50AF42" w:tentative="1">
      <w:start w:val="1"/>
      <w:numFmt w:val="bullet"/>
      <w:lvlText w:val="•"/>
      <w:lvlJc w:val="left"/>
      <w:pPr>
        <w:tabs>
          <w:tab w:val="num" w:pos="5760"/>
        </w:tabs>
        <w:ind w:left="5760" w:hanging="360"/>
      </w:pPr>
      <w:rPr>
        <w:rFonts w:ascii="Arial" w:hAnsi="Arial" w:hint="default"/>
      </w:rPr>
    </w:lvl>
    <w:lvl w:ilvl="8" w:tplc="E6C24282" w:tentative="1">
      <w:start w:val="1"/>
      <w:numFmt w:val="bullet"/>
      <w:lvlText w:val="•"/>
      <w:lvlJc w:val="left"/>
      <w:pPr>
        <w:tabs>
          <w:tab w:val="num" w:pos="6480"/>
        </w:tabs>
        <w:ind w:left="6480" w:hanging="360"/>
      </w:pPr>
      <w:rPr>
        <w:rFonts w:ascii="Arial" w:hAnsi="Arial" w:hint="default"/>
      </w:rPr>
    </w:lvl>
  </w:abstractNum>
  <w:abstractNum w:abstractNumId="1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8">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60AC603C"/>
    <w:multiLevelType w:val="hybridMultilevel"/>
    <w:tmpl w:val="363E42F6"/>
    <w:lvl w:ilvl="0" w:tplc="04190003">
      <w:start w:val="1"/>
      <w:numFmt w:val="bullet"/>
      <w:lvlText w:val="o"/>
      <w:lvlJc w:val="left"/>
      <w:pPr>
        <w:ind w:left="585" w:hanging="360"/>
      </w:pPr>
      <w:rPr>
        <w:rFonts w:ascii="Courier New" w:hAnsi="Courier New" w:cs="Courier New"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0">
    <w:nsid w:val="61AF3744"/>
    <w:multiLevelType w:val="hybridMultilevel"/>
    <w:tmpl w:val="C60AFBF8"/>
    <w:lvl w:ilvl="0" w:tplc="FE7CA822">
      <w:start w:val="1"/>
      <w:numFmt w:val="bullet"/>
      <w:lvlText w:val="•"/>
      <w:lvlJc w:val="left"/>
      <w:pPr>
        <w:tabs>
          <w:tab w:val="num" w:pos="720"/>
        </w:tabs>
        <w:ind w:left="720" w:hanging="360"/>
      </w:pPr>
      <w:rPr>
        <w:rFonts w:ascii="Arial" w:hAnsi="Arial" w:hint="default"/>
      </w:rPr>
    </w:lvl>
    <w:lvl w:ilvl="1" w:tplc="B944D98A" w:tentative="1">
      <w:start w:val="1"/>
      <w:numFmt w:val="bullet"/>
      <w:lvlText w:val="•"/>
      <w:lvlJc w:val="left"/>
      <w:pPr>
        <w:tabs>
          <w:tab w:val="num" w:pos="1440"/>
        </w:tabs>
        <w:ind w:left="1440" w:hanging="360"/>
      </w:pPr>
      <w:rPr>
        <w:rFonts w:ascii="Arial" w:hAnsi="Arial" w:hint="default"/>
      </w:rPr>
    </w:lvl>
    <w:lvl w:ilvl="2" w:tplc="1FAC6F08" w:tentative="1">
      <w:start w:val="1"/>
      <w:numFmt w:val="bullet"/>
      <w:lvlText w:val="•"/>
      <w:lvlJc w:val="left"/>
      <w:pPr>
        <w:tabs>
          <w:tab w:val="num" w:pos="2160"/>
        </w:tabs>
        <w:ind w:left="2160" w:hanging="360"/>
      </w:pPr>
      <w:rPr>
        <w:rFonts w:ascii="Arial" w:hAnsi="Arial" w:hint="default"/>
      </w:rPr>
    </w:lvl>
    <w:lvl w:ilvl="3" w:tplc="E5D49B8A" w:tentative="1">
      <w:start w:val="1"/>
      <w:numFmt w:val="bullet"/>
      <w:lvlText w:val="•"/>
      <w:lvlJc w:val="left"/>
      <w:pPr>
        <w:tabs>
          <w:tab w:val="num" w:pos="2880"/>
        </w:tabs>
        <w:ind w:left="2880" w:hanging="360"/>
      </w:pPr>
      <w:rPr>
        <w:rFonts w:ascii="Arial" w:hAnsi="Arial" w:hint="default"/>
      </w:rPr>
    </w:lvl>
    <w:lvl w:ilvl="4" w:tplc="91781FC2" w:tentative="1">
      <w:start w:val="1"/>
      <w:numFmt w:val="bullet"/>
      <w:lvlText w:val="•"/>
      <w:lvlJc w:val="left"/>
      <w:pPr>
        <w:tabs>
          <w:tab w:val="num" w:pos="3600"/>
        </w:tabs>
        <w:ind w:left="3600" w:hanging="360"/>
      </w:pPr>
      <w:rPr>
        <w:rFonts w:ascii="Arial" w:hAnsi="Arial" w:hint="default"/>
      </w:rPr>
    </w:lvl>
    <w:lvl w:ilvl="5" w:tplc="9A702F46" w:tentative="1">
      <w:start w:val="1"/>
      <w:numFmt w:val="bullet"/>
      <w:lvlText w:val="•"/>
      <w:lvlJc w:val="left"/>
      <w:pPr>
        <w:tabs>
          <w:tab w:val="num" w:pos="4320"/>
        </w:tabs>
        <w:ind w:left="4320" w:hanging="360"/>
      </w:pPr>
      <w:rPr>
        <w:rFonts w:ascii="Arial" w:hAnsi="Arial" w:hint="default"/>
      </w:rPr>
    </w:lvl>
    <w:lvl w:ilvl="6" w:tplc="1C008CA6" w:tentative="1">
      <w:start w:val="1"/>
      <w:numFmt w:val="bullet"/>
      <w:lvlText w:val="•"/>
      <w:lvlJc w:val="left"/>
      <w:pPr>
        <w:tabs>
          <w:tab w:val="num" w:pos="5040"/>
        </w:tabs>
        <w:ind w:left="5040" w:hanging="360"/>
      </w:pPr>
      <w:rPr>
        <w:rFonts w:ascii="Arial" w:hAnsi="Arial" w:hint="default"/>
      </w:rPr>
    </w:lvl>
    <w:lvl w:ilvl="7" w:tplc="2D3E0B04" w:tentative="1">
      <w:start w:val="1"/>
      <w:numFmt w:val="bullet"/>
      <w:lvlText w:val="•"/>
      <w:lvlJc w:val="left"/>
      <w:pPr>
        <w:tabs>
          <w:tab w:val="num" w:pos="5760"/>
        </w:tabs>
        <w:ind w:left="5760" w:hanging="360"/>
      </w:pPr>
      <w:rPr>
        <w:rFonts w:ascii="Arial" w:hAnsi="Arial" w:hint="default"/>
      </w:rPr>
    </w:lvl>
    <w:lvl w:ilvl="8" w:tplc="E41C9CF8" w:tentative="1">
      <w:start w:val="1"/>
      <w:numFmt w:val="bullet"/>
      <w:lvlText w:val="•"/>
      <w:lvlJc w:val="left"/>
      <w:pPr>
        <w:tabs>
          <w:tab w:val="num" w:pos="6480"/>
        </w:tabs>
        <w:ind w:left="6480" w:hanging="360"/>
      </w:pPr>
      <w:rPr>
        <w:rFonts w:ascii="Arial" w:hAnsi="Arial" w:hint="default"/>
      </w:rPr>
    </w:lvl>
  </w:abstractNum>
  <w:abstractNum w:abstractNumId="21">
    <w:nsid w:val="61FC3CCB"/>
    <w:multiLevelType w:val="hybridMultilevel"/>
    <w:tmpl w:val="DE26074C"/>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EE4E30"/>
    <w:multiLevelType w:val="hybridMultilevel"/>
    <w:tmpl w:val="9934EFD6"/>
    <w:lvl w:ilvl="0" w:tplc="A1F4870C">
      <w:start w:val="1"/>
      <w:numFmt w:val="bullet"/>
      <w:lvlText w:val="•"/>
      <w:lvlJc w:val="left"/>
      <w:pPr>
        <w:tabs>
          <w:tab w:val="num" w:pos="720"/>
        </w:tabs>
        <w:ind w:left="720" w:hanging="360"/>
      </w:pPr>
      <w:rPr>
        <w:rFonts w:ascii="Arial" w:hAnsi="Arial" w:hint="default"/>
      </w:rPr>
    </w:lvl>
    <w:lvl w:ilvl="1" w:tplc="3C505442" w:tentative="1">
      <w:start w:val="1"/>
      <w:numFmt w:val="bullet"/>
      <w:lvlText w:val="•"/>
      <w:lvlJc w:val="left"/>
      <w:pPr>
        <w:tabs>
          <w:tab w:val="num" w:pos="1440"/>
        </w:tabs>
        <w:ind w:left="1440" w:hanging="360"/>
      </w:pPr>
      <w:rPr>
        <w:rFonts w:ascii="Arial" w:hAnsi="Arial" w:hint="default"/>
      </w:rPr>
    </w:lvl>
    <w:lvl w:ilvl="2" w:tplc="C6B6AFDA" w:tentative="1">
      <w:start w:val="1"/>
      <w:numFmt w:val="bullet"/>
      <w:lvlText w:val="•"/>
      <w:lvlJc w:val="left"/>
      <w:pPr>
        <w:tabs>
          <w:tab w:val="num" w:pos="2160"/>
        </w:tabs>
        <w:ind w:left="2160" w:hanging="360"/>
      </w:pPr>
      <w:rPr>
        <w:rFonts w:ascii="Arial" w:hAnsi="Arial" w:hint="default"/>
      </w:rPr>
    </w:lvl>
    <w:lvl w:ilvl="3" w:tplc="E8E0916E" w:tentative="1">
      <w:start w:val="1"/>
      <w:numFmt w:val="bullet"/>
      <w:lvlText w:val="•"/>
      <w:lvlJc w:val="left"/>
      <w:pPr>
        <w:tabs>
          <w:tab w:val="num" w:pos="2880"/>
        </w:tabs>
        <w:ind w:left="2880" w:hanging="360"/>
      </w:pPr>
      <w:rPr>
        <w:rFonts w:ascii="Arial" w:hAnsi="Arial" w:hint="default"/>
      </w:rPr>
    </w:lvl>
    <w:lvl w:ilvl="4" w:tplc="D3142CB4" w:tentative="1">
      <w:start w:val="1"/>
      <w:numFmt w:val="bullet"/>
      <w:lvlText w:val="•"/>
      <w:lvlJc w:val="left"/>
      <w:pPr>
        <w:tabs>
          <w:tab w:val="num" w:pos="3600"/>
        </w:tabs>
        <w:ind w:left="3600" w:hanging="360"/>
      </w:pPr>
      <w:rPr>
        <w:rFonts w:ascii="Arial" w:hAnsi="Arial" w:hint="default"/>
      </w:rPr>
    </w:lvl>
    <w:lvl w:ilvl="5" w:tplc="53C88948" w:tentative="1">
      <w:start w:val="1"/>
      <w:numFmt w:val="bullet"/>
      <w:lvlText w:val="•"/>
      <w:lvlJc w:val="left"/>
      <w:pPr>
        <w:tabs>
          <w:tab w:val="num" w:pos="4320"/>
        </w:tabs>
        <w:ind w:left="4320" w:hanging="360"/>
      </w:pPr>
      <w:rPr>
        <w:rFonts w:ascii="Arial" w:hAnsi="Arial" w:hint="default"/>
      </w:rPr>
    </w:lvl>
    <w:lvl w:ilvl="6" w:tplc="11AAE2FC" w:tentative="1">
      <w:start w:val="1"/>
      <w:numFmt w:val="bullet"/>
      <w:lvlText w:val="•"/>
      <w:lvlJc w:val="left"/>
      <w:pPr>
        <w:tabs>
          <w:tab w:val="num" w:pos="5040"/>
        </w:tabs>
        <w:ind w:left="5040" w:hanging="360"/>
      </w:pPr>
      <w:rPr>
        <w:rFonts w:ascii="Arial" w:hAnsi="Arial" w:hint="default"/>
      </w:rPr>
    </w:lvl>
    <w:lvl w:ilvl="7" w:tplc="8604B5EA" w:tentative="1">
      <w:start w:val="1"/>
      <w:numFmt w:val="bullet"/>
      <w:lvlText w:val="•"/>
      <w:lvlJc w:val="left"/>
      <w:pPr>
        <w:tabs>
          <w:tab w:val="num" w:pos="5760"/>
        </w:tabs>
        <w:ind w:left="5760" w:hanging="360"/>
      </w:pPr>
      <w:rPr>
        <w:rFonts w:ascii="Arial" w:hAnsi="Arial" w:hint="default"/>
      </w:rPr>
    </w:lvl>
    <w:lvl w:ilvl="8" w:tplc="7B2A8BFC" w:tentative="1">
      <w:start w:val="1"/>
      <w:numFmt w:val="bullet"/>
      <w:lvlText w:val="•"/>
      <w:lvlJc w:val="left"/>
      <w:pPr>
        <w:tabs>
          <w:tab w:val="num" w:pos="6480"/>
        </w:tabs>
        <w:ind w:left="6480" w:hanging="360"/>
      </w:pPr>
      <w:rPr>
        <w:rFonts w:ascii="Arial" w:hAnsi="Arial" w:hint="default"/>
      </w:rPr>
    </w:lvl>
  </w:abstractNum>
  <w:abstractNum w:abstractNumId="24">
    <w:nsid w:val="6A4B0B91"/>
    <w:multiLevelType w:val="hybridMultilevel"/>
    <w:tmpl w:val="D8DC14AE"/>
    <w:lvl w:ilvl="0" w:tplc="C974E158">
      <w:start w:val="1"/>
      <w:numFmt w:val="bullet"/>
      <w:lvlText w:val="•"/>
      <w:lvlJc w:val="left"/>
      <w:pPr>
        <w:tabs>
          <w:tab w:val="num" w:pos="720"/>
        </w:tabs>
        <w:ind w:left="720" w:hanging="360"/>
      </w:pPr>
      <w:rPr>
        <w:rFonts w:ascii="Arial" w:hAnsi="Arial" w:hint="default"/>
      </w:rPr>
    </w:lvl>
    <w:lvl w:ilvl="1" w:tplc="B270F662" w:tentative="1">
      <w:start w:val="1"/>
      <w:numFmt w:val="bullet"/>
      <w:lvlText w:val="•"/>
      <w:lvlJc w:val="left"/>
      <w:pPr>
        <w:tabs>
          <w:tab w:val="num" w:pos="1440"/>
        </w:tabs>
        <w:ind w:left="1440" w:hanging="360"/>
      </w:pPr>
      <w:rPr>
        <w:rFonts w:ascii="Arial" w:hAnsi="Arial" w:hint="default"/>
      </w:rPr>
    </w:lvl>
    <w:lvl w:ilvl="2" w:tplc="AD60DD62" w:tentative="1">
      <w:start w:val="1"/>
      <w:numFmt w:val="bullet"/>
      <w:lvlText w:val="•"/>
      <w:lvlJc w:val="left"/>
      <w:pPr>
        <w:tabs>
          <w:tab w:val="num" w:pos="2160"/>
        </w:tabs>
        <w:ind w:left="2160" w:hanging="360"/>
      </w:pPr>
      <w:rPr>
        <w:rFonts w:ascii="Arial" w:hAnsi="Arial" w:hint="default"/>
      </w:rPr>
    </w:lvl>
    <w:lvl w:ilvl="3" w:tplc="B5A4DE94" w:tentative="1">
      <w:start w:val="1"/>
      <w:numFmt w:val="bullet"/>
      <w:lvlText w:val="•"/>
      <w:lvlJc w:val="left"/>
      <w:pPr>
        <w:tabs>
          <w:tab w:val="num" w:pos="2880"/>
        </w:tabs>
        <w:ind w:left="2880" w:hanging="360"/>
      </w:pPr>
      <w:rPr>
        <w:rFonts w:ascii="Arial" w:hAnsi="Arial" w:hint="default"/>
      </w:rPr>
    </w:lvl>
    <w:lvl w:ilvl="4" w:tplc="79DEA00C" w:tentative="1">
      <w:start w:val="1"/>
      <w:numFmt w:val="bullet"/>
      <w:lvlText w:val="•"/>
      <w:lvlJc w:val="left"/>
      <w:pPr>
        <w:tabs>
          <w:tab w:val="num" w:pos="3600"/>
        </w:tabs>
        <w:ind w:left="3600" w:hanging="360"/>
      </w:pPr>
      <w:rPr>
        <w:rFonts w:ascii="Arial" w:hAnsi="Arial" w:hint="default"/>
      </w:rPr>
    </w:lvl>
    <w:lvl w:ilvl="5" w:tplc="84E491F4" w:tentative="1">
      <w:start w:val="1"/>
      <w:numFmt w:val="bullet"/>
      <w:lvlText w:val="•"/>
      <w:lvlJc w:val="left"/>
      <w:pPr>
        <w:tabs>
          <w:tab w:val="num" w:pos="4320"/>
        </w:tabs>
        <w:ind w:left="4320" w:hanging="360"/>
      </w:pPr>
      <w:rPr>
        <w:rFonts w:ascii="Arial" w:hAnsi="Arial" w:hint="default"/>
      </w:rPr>
    </w:lvl>
    <w:lvl w:ilvl="6" w:tplc="EAA686C2" w:tentative="1">
      <w:start w:val="1"/>
      <w:numFmt w:val="bullet"/>
      <w:lvlText w:val="•"/>
      <w:lvlJc w:val="left"/>
      <w:pPr>
        <w:tabs>
          <w:tab w:val="num" w:pos="5040"/>
        </w:tabs>
        <w:ind w:left="5040" w:hanging="360"/>
      </w:pPr>
      <w:rPr>
        <w:rFonts w:ascii="Arial" w:hAnsi="Arial" w:hint="default"/>
      </w:rPr>
    </w:lvl>
    <w:lvl w:ilvl="7" w:tplc="5EA8B63C" w:tentative="1">
      <w:start w:val="1"/>
      <w:numFmt w:val="bullet"/>
      <w:lvlText w:val="•"/>
      <w:lvlJc w:val="left"/>
      <w:pPr>
        <w:tabs>
          <w:tab w:val="num" w:pos="5760"/>
        </w:tabs>
        <w:ind w:left="5760" w:hanging="360"/>
      </w:pPr>
      <w:rPr>
        <w:rFonts w:ascii="Arial" w:hAnsi="Arial" w:hint="default"/>
      </w:rPr>
    </w:lvl>
    <w:lvl w:ilvl="8" w:tplc="BC6C0B22" w:tentative="1">
      <w:start w:val="1"/>
      <w:numFmt w:val="bullet"/>
      <w:lvlText w:val="•"/>
      <w:lvlJc w:val="left"/>
      <w:pPr>
        <w:tabs>
          <w:tab w:val="num" w:pos="6480"/>
        </w:tabs>
        <w:ind w:left="6480" w:hanging="360"/>
      </w:pPr>
      <w:rPr>
        <w:rFonts w:ascii="Arial" w:hAnsi="Arial" w:hint="default"/>
      </w:rPr>
    </w:lvl>
  </w:abstractNum>
  <w:abstractNum w:abstractNumId="25">
    <w:nsid w:val="6C2761C2"/>
    <w:multiLevelType w:val="hybridMultilevel"/>
    <w:tmpl w:val="4DB21CB6"/>
    <w:lvl w:ilvl="0" w:tplc="C1B27032">
      <w:start w:val="1"/>
      <w:numFmt w:val="bullet"/>
      <w:lvlText w:val="•"/>
      <w:lvlJc w:val="left"/>
      <w:pPr>
        <w:tabs>
          <w:tab w:val="num" w:pos="720"/>
        </w:tabs>
        <w:ind w:left="720" w:hanging="360"/>
      </w:pPr>
      <w:rPr>
        <w:rFonts w:ascii="Arial" w:hAnsi="Arial" w:hint="default"/>
      </w:rPr>
    </w:lvl>
    <w:lvl w:ilvl="1" w:tplc="CCD20A9E" w:tentative="1">
      <w:start w:val="1"/>
      <w:numFmt w:val="bullet"/>
      <w:lvlText w:val="•"/>
      <w:lvlJc w:val="left"/>
      <w:pPr>
        <w:tabs>
          <w:tab w:val="num" w:pos="1440"/>
        </w:tabs>
        <w:ind w:left="1440" w:hanging="360"/>
      </w:pPr>
      <w:rPr>
        <w:rFonts w:ascii="Arial" w:hAnsi="Arial" w:hint="default"/>
      </w:rPr>
    </w:lvl>
    <w:lvl w:ilvl="2" w:tplc="B91AAA42" w:tentative="1">
      <w:start w:val="1"/>
      <w:numFmt w:val="bullet"/>
      <w:lvlText w:val="•"/>
      <w:lvlJc w:val="left"/>
      <w:pPr>
        <w:tabs>
          <w:tab w:val="num" w:pos="2160"/>
        </w:tabs>
        <w:ind w:left="2160" w:hanging="360"/>
      </w:pPr>
      <w:rPr>
        <w:rFonts w:ascii="Arial" w:hAnsi="Arial" w:hint="default"/>
      </w:rPr>
    </w:lvl>
    <w:lvl w:ilvl="3" w:tplc="5A5281F4" w:tentative="1">
      <w:start w:val="1"/>
      <w:numFmt w:val="bullet"/>
      <w:lvlText w:val="•"/>
      <w:lvlJc w:val="left"/>
      <w:pPr>
        <w:tabs>
          <w:tab w:val="num" w:pos="2880"/>
        </w:tabs>
        <w:ind w:left="2880" w:hanging="360"/>
      </w:pPr>
      <w:rPr>
        <w:rFonts w:ascii="Arial" w:hAnsi="Arial" w:hint="default"/>
      </w:rPr>
    </w:lvl>
    <w:lvl w:ilvl="4" w:tplc="133E9F98" w:tentative="1">
      <w:start w:val="1"/>
      <w:numFmt w:val="bullet"/>
      <w:lvlText w:val="•"/>
      <w:lvlJc w:val="left"/>
      <w:pPr>
        <w:tabs>
          <w:tab w:val="num" w:pos="3600"/>
        </w:tabs>
        <w:ind w:left="3600" w:hanging="360"/>
      </w:pPr>
      <w:rPr>
        <w:rFonts w:ascii="Arial" w:hAnsi="Arial" w:hint="default"/>
      </w:rPr>
    </w:lvl>
    <w:lvl w:ilvl="5" w:tplc="F5E881C6" w:tentative="1">
      <w:start w:val="1"/>
      <w:numFmt w:val="bullet"/>
      <w:lvlText w:val="•"/>
      <w:lvlJc w:val="left"/>
      <w:pPr>
        <w:tabs>
          <w:tab w:val="num" w:pos="4320"/>
        </w:tabs>
        <w:ind w:left="4320" w:hanging="360"/>
      </w:pPr>
      <w:rPr>
        <w:rFonts w:ascii="Arial" w:hAnsi="Arial" w:hint="default"/>
      </w:rPr>
    </w:lvl>
    <w:lvl w:ilvl="6" w:tplc="312A7C5A" w:tentative="1">
      <w:start w:val="1"/>
      <w:numFmt w:val="bullet"/>
      <w:lvlText w:val="•"/>
      <w:lvlJc w:val="left"/>
      <w:pPr>
        <w:tabs>
          <w:tab w:val="num" w:pos="5040"/>
        </w:tabs>
        <w:ind w:left="5040" w:hanging="360"/>
      </w:pPr>
      <w:rPr>
        <w:rFonts w:ascii="Arial" w:hAnsi="Arial" w:hint="default"/>
      </w:rPr>
    </w:lvl>
    <w:lvl w:ilvl="7" w:tplc="E61EAFD8" w:tentative="1">
      <w:start w:val="1"/>
      <w:numFmt w:val="bullet"/>
      <w:lvlText w:val="•"/>
      <w:lvlJc w:val="left"/>
      <w:pPr>
        <w:tabs>
          <w:tab w:val="num" w:pos="5760"/>
        </w:tabs>
        <w:ind w:left="5760" w:hanging="360"/>
      </w:pPr>
      <w:rPr>
        <w:rFonts w:ascii="Arial" w:hAnsi="Arial" w:hint="default"/>
      </w:rPr>
    </w:lvl>
    <w:lvl w:ilvl="8" w:tplc="72BE5122" w:tentative="1">
      <w:start w:val="1"/>
      <w:numFmt w:val="bullet"/>
      <w:lvlText w:val="•"/>
      <w:lvlJc w:val="left"/>
      <w:pPr>
        <w:tabs>
          <w:tab w:val="num" w:pos="6480"/>
        </w:tabs>
        <w:ind w:left="6480" w:hanging="360"/>
      </w:pPr>
      <w:rPr>
        <w:rFonts w:ascii="Arial" w:hAnsi="Arial" w:hint="default"/>
      </w:rPr>
    </w:lvl>
  </w:abstractNum>
  <w:abstractNum w:abstractNumId="26">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9B0213"/>
    <w:multiLevelType w:val="hybridMultilevel"/>
    <w:tmpl w:val="A4AE5218"/>
    <w:lvl w:ilvl="0" w:tplc="C608C112">
      <w:start w:val="1"/>
      <w:numFmt w:val="bullet"/>
      <w:lvlText w:val="•"/>
      <w:lvlJc w:val="left"/>
      <w:pPr>
        <w:tabs>
          <w:tab w:val="num" w:pos="720"/>
        </w:tabs>
        <w:ind w:left="720" w:hanging="360"/>
      </w:pPr>
      <w:rPr>
        <w:rFonts w:ascii="Arial" w:hAnsi="Arial" w:hint="default"/>
      </w:rPr>
    </w:lvl>
    <w:lvl w:ilvl="1" w:tplc="7A045214" w:tentative="1">
      <w:start w:val="1"/>
      <w:numFmt w:val="bullet"/>
      <w:lvlText w:val="•"/>
      <w:lvlJc w:val="left"/>
      <w:pPr>
        <w:tabs>
          <w:tab w:val="num" w:pos="1440"/>
        </w:tabs>
        <w:ind w:left="1440" w:hanging="360"/>
      </w:pPr>
      <w:rPr>
        <w:rFonts w:ascii="Arial" w:hAnsi="Arial" w:hint="default"/>
      </w:rPr>
    </w:lvl>
    <w:lvl w:ilvl="2" w:tplc="236E7428" w:tentative="1">
      <w:start w:val="1"/>
      <w:numFmt w:val="bullet"/>
      <w:lvlText w:val="•"/>
      <w:lvlJc w:val="left"/>
      <w:pPr>
        <w:tabs>
          <w:tab w:val="num" w:pos="2160"/>
        </w:tabs>
        <w:ind w:left="2160" w:hanging="360"/>
      </w:pPr>
      <w:rPr>
        <w:rFonts w:ascii="Arial" w:hAnsi="Arial" w:hint="default"/>
      </w:rPr>
    </w:lvl>
    <w:lvl w:ilvl="3" w:tplc="BBE286E6" w:tentative="1">
      <w:start w:val="1"/>
      <w:numFmt w:val="bullet"/>
      <w:lvlText w:val="•"/>
      <w:lvlJc w:val="left"/>
      <w:pPr>
        <w:tabs>
          <w:tab w:val="num" w:pos="2880"/>
        </w:tabs>
        <w:ind w:left="2880" w:hanging="360"/>
      </w:pPr>
      <w:rPr>
        <w:rFonts w:ascii="Arial" w:hAnsi="Arial" w:hint="default"/>
      </w:rPr>
    </w:lvl>
    <w:lvl w:ilvl="4" w:tplc="CD408F92" w:tentative="1">
      <w:start w:val="1"/>
      <w:numFmt w:val="bullet"/>
      <w:lvlText w:val="•"/>
      <w:lvlJc w:val="left"/>
      <w:pPr>
        <w:tabs>
          <w:tab w:val="num" w:pos="3600"/>
        </w:tabs>
        <w:ind w:left="3600" w:hanging="360"/>
      </w:pPr>
      <w:rPr>
        <w:rFonts w:ascii="Arial" w:hAnsi="Arial" w:hint="default"/>
      </w:rPr>
    </w:lvl>
    <w:lvl w:ilvl="5" w:tplc="399EACF4" w:tentative="1">
      <w:start w:val="1"/>
      <w:numFmt w:val="bullet"/>
      <w:lvlText w:val="•"/>
      <w:lvlJc w:val="left"/>
      <w:pPr>
        <w:tabs>
          <w:tab w:val="num" w:pos="4320"/>
        </w:tabs>
        <w:ind w:left="4320" w:hanging="360"/>
      </w:pPr>
      <w:rPr>
        <w:rFonts w:ascii="Arial" w:hAnsi="Arial" w:hint="default"/>
      </w:rPr>
    </w:lvl>
    <w:lvl w:ilvl="6" w:tplc="C1A214E6" w:tentative="1">
      <w:start w:val="1"/>
      <w:numFmt w:val="bullet"/>
      <w:lvlText w:val="•"/>
      <w:lvlJc w:val="left"/>
      <w:pPr>
        <w:tabs>
          <w:tab w:val="num" w:pos="5040"/>
        </w:tabs>
        <w:ind w:left="5040" w:hanging="360"/>
      </w:pPr>
      <w:rPr>
        <w:rFonts w:ascii="Arial" w:hAnsi="Arial" w:hint="default"/>
      </w:rPr>
    </w:lvl>
    <w:lvl w:ilvl="7" w:tplc="0CFC6994" w:tentative="1">
      <w:start w:val="1"/>
      <w:numFmt w:val="bullet"/>
      <w:lvlText w:val="•"/>
      <w:lvlJc w:val="left"/>
      <w:pPr>
        <w:tabs>
          <w:tab w:val="num" w:pos="5760"/>
        </w:tabs>
        <w:ind w:left="5760" w:hanging="360"/>
      </w:pPr>
      <w:rPr>
        <w:rFonts w:ascii="Arial" w:hAnsi="Arial" w:hint="default"/>
      </w:rPr>
    </w:lvl>
    <w:lvl w:ilvl="8" w:tplc="AFD4C586" w:tentative="1">
      <w:start w:val="1"/>
      <w:numFmt w:val="bullet"/>
      <w:lvlText w:val="•"/>
      <w:lvlJc w:val="left"/>
      <w:pPr>
        <w:tabs>
          <w:tab w:val="num" w:pos="6480"/>
        </w:tabs>
        <w:ind w:left="6480" w:hanging="360"/>
      </w:pPr>
      <w:rPr>
        <w:rFonts w:ascii="Arial" w:hAnsi="Arial" w:hint="default"/>
      </w:rPr>
    </w:lvl>
  </w:abstractNum>
  <w:abstractNum w:abstractNumId="28">
    <w:nsid w:val="750E5D9B"/>
    <w:multiLevelType w:val="hybridMultilevel"/>
    <w:tmpl w:val="8626D15C"/>
    <w:lvl w:ilvl="0" w:tplc="6AC0A9E0">
      <w:start w:val="1"/>
      <w:numFmt w:val="bullet"/>
      <w:lvlText w:val="•"/>
      <w:lvlJc w:val="left"/>
      <w:pPr>
        <w:tabs>
          <w:tab w:val="num" w:pos="720"/>
        </w:tabs>
        <w:ind w:left="720" w:hanging="360"/>
      </w:pPr>
      <w:rPr>
        <w:rFonts w:ascii="Arial" w:hAnsi="Arial" w:hint="default"/>
      </w:rPr>
    </w:lvl>
    <w:lvl w:ilvl="1" w:tplc="9CF2971A" w:tentative="1">
      <w:start w:val="1"/>
      <w:numFmt w:val="bullet"/>
      <w:lvlText w:val="•"/>
      <w:lvlJc w:val="left"/>
      <w:pPr>
        <w:tabs>
          <w:tab w:val="num" w:pos="1440"/>
        </w:tabs>
        <w:ind w:left="1440" w:hanging="360"/>
      </w:pPr>
      <w:rPr>
        <w:rFonts w:ascii="Arial" w:hAnsi="Arial" w:hint="default"/>
      </w:rPr>
    </w:lvl>
    <w:lvl w:ilvl="2" w:tplc="4E06BE0E" w:tentative="1">
      <w:start w:val="1"/>
      <w:numFmt w:val="bullet"/>
      <w:lvlText w:val="•"/>
      <w:lvlJc w:val="left"/>
      <w:pPr>
        <w:tabs>
          <w:tab w:val="num" w:pos="2160"/>
        </w:tabs>
        <w:ind w:left="2160" w:hanging="360"/>
      </w:pPr>
      <w:rPr>
        <w:rFonts w:ascii="Arial" w:hAnsi="Arial" w:hint="default"/>
      </w:rPr>
    </w:lvl>
    <w:lvl w:ilvl="3" w:tplc="B060D64C" w:tentative="1">
      <w:start w:val="1"/>
      <w:numFmt w:val="bullet"/>
      <w:lvlText w:val="•"/>
      <w:lvlJc w:val="left"/>
      <w:pPr>
        <w:tabs>
          <w:tab w:val="num" w:pos="2880"/>
        </w:tabs>
        <w:ind w:left="2880" w:hanging="360"/>
      </w:pPr>
      <w:rPr>
        <w:rFonts w:ascii="Arial" w:hAnsi="Arial" w:hint="default"/>
      </w:rPr>
    </w:lvl>
    <w:lvl w:ilvl="4" w:tplc="A8BA7CC6" w:tentative="1">
      <w:start w:val="1"/>
      <w:numFmt w:val="bullet"/>
      <w:lvlText w:val="•"/>
      <w:lvlJc w:val="left"/>
      <w:pPr>
        <w:tabs>
          <w:tab w:val="num" w:pos="3600"/>
        </w:tabs>
        <w:ind w:left="3600" w:hanging="360"/>
      </w:pPr>
      <w:rPr>
        <w:rFonts w:ascii="Arial" w:hAnsi="Arial" w:hint="default"/>
      </w:rPr>
    </w:lvl>
    <w:lvl w:ilvl="5" w:tplc="2014E466" w:tentative="1">
      <w:start w:val="1"/>
      <w:numFmt w:val="bullet"/>
      <w:lvlText w:val="•"/>
      <w:lvlJc w:val="left"/>
      <w:pPr>
        <w:tabs>
          <w:tab w:val="num" w:pos="4320"/>
        </w:tabs>
        <w:ind w:left="4320" w:hanging="360"/>
      </w:pPr>
      <w:rPr>
        <w:rFonts w:ascii="Arial" w:hAnsi="Arial" w:hint="default"/>
      </w:rPr>
    </w:lvl>
    <w:lvl w:ilvl="6" w:tplc="C05E7320" w:tentative="1">
      <w:start w:val="1"/>
      <w:numFmt w:val="bullet"/>
      <w:lvlText w:val="•"/>
      <w:lvlJc w:val="left"/>
      <w:pPr>
        <w:tabs>
          <w:tab w:val="num" w:pos="5040"/>
        </w:tabs>
        <w:ind w:left="5040" w:hanging="360"/>
      </w:pPr>
      <w:rPr>
        <w:rFonts w:ascii="Arial" w:hAnsi="Arial" w:hint="default"/>
      </w:rPr>
    </w:lvl>
    <w:lvl w:ilvl="7" w:tplc="27847B74" w:tentative="1">
      <w:start w:val="1"/>
      <w:numFmt w:val="bullet"/>
      <w:lvlText w:val="•"/>
      <w:lvlJc w:val="left"/>
      <w:pPr>
        <w:tabs>
          <w:tab w:val="num" w:pos="5760"/>
        </w:tabs>
        <w:ind w:left="5760" w:hanging="360"/>
      </w:pPr>
      <w:rPr>
        <w:rFonts w:ascii="Arial" w:hAnsi="Arial" w:hint="default"/>
      </w:rPr>
    </w:lvl>
    <w:lvl w:ilvl="8" w:tplc="B156D204" w:tentative="1">
      <w:start w:val="1"/>
      <w:numFmt w:val="bullet"/>
      <w:lvlText w:val="•"/>
      <w:lvlJc w:val="left"/>
      <w:pPr>
        <w:tabs>
          <w:tab w:val="num" w:pos="6480"/>
        </w:tabs>
        <w:ind w:left="6480" w:hanging="360"/>
      </w:pPr>
      <w:rPr>
        <w:rFonts w:ascii="Arial" w:hAnsi="Arial" w:hint="default"/>
      </w:rPr>
    </w:lvl>
  </w:abstractNum>
  <w:abstractNum w:abstractNumId="29">
    <w:nsid w:val="7BDD140F"/>
    <w:multiLevelType w:val="hybridMultilevel"/>
    <w:tmpl w:val="501A814C"/>
    <w:lvl w:ilvl="0" w:tplc="CD08438A">
      <w:start w:val="1"/>
      <w:numFmt w:val="bullet"/>
      <w:lvlText w:val="•"/>
      <w:lvlJc w:val="left"/>
      <w:pPr>
        <w:tabs>
          <w:tab w:val="num" w:pos="720"/>
        </w:tabs>
        <w:ind w:left="720" w:hanging="360"/>
      </w:pPr>
      <w:rPr>
        <w:rFonts w:ascii="Arial" w:hAnsi="Arial" w:hint="default"/>
      </w:rPr>
    </w:lvl>
    <w:lvl w:ilvl="1" w:tplc="9330295A" w:tentative="1">
      <w:start w:val="1"/>
      <w:numFmt w:val="bullet"/>
      <w:lvlText w:val="•"/>
      <w:lvlJc w:val="left"/>
      <w:pPr>
        <w:tabs>
          <w:tab w:val="num" w:pos="1440"/>
        </w:tabs>
        <w:ind w:left="1440" w:hanging="360"/>
      </w:pPr>
      <w:rPr>
        <w:rFonts w:ascii="Arial" w:hAnsi="Arial" w:hint="default"/>
      </w:rPr>
    </w:lvl>
    <w:lvl w:ilvl="2" w:tplc="AFF0F7EA" w:tentative="1">
      <w:start w:val="1"/>
      <w:numFmt w:val="bullet"/>
      <w:lvlText w:val="•"/>
      <w:lvlJc w:val="left"/>
      <w:pPr>
        <w:tabs>
          <w:tab w:val="num" w:pos="2160"/>
        </w:tabs>
        <w:ind w:left="2160" w:hanging="360"/>
      </w:pPr>
      <w:rPr>
        <w:rFonts w:ascii="Arial" w:hAnsi="Arial" w:hint="default"/>
      </w:rPr>
    </w:lvl>
    <w:lvl w:ilvl="3" w:tplc="8B1E72D6" w:tentative="1">
      <w:start w:val="1"/>
      <w:numFmt w:val="bullet"/>
      <w:lvlText w:val="•"/>
      <w:lvlJc w:val="left"/>
      <w:pPr>
        <w:tabs>
          <w:tab w:val="num" w:pos="2880"/>
        </w:tabs>
        <w:ind w:left="2880" w:hanging="360"/>
      </w:pPr>
      <w:rPr>
        <w:rFonts w:ascii="Arial" w:hAnsi="Arial" w:hint="default"/>
      </w:rPr>
    </w:lvl>
    <w:lvl w:ilvl="4" w:tplc="F864D800" w:tentative="1">
      <w:start w:val="1"/>
      <w:numFmt w:val="bullet"/>
      <w:lvlText w:val="•"/>
      <w:lvlJc w:val="left"/>
      <w:pPr>
        <w:tabs>
          <w:tab w:val="num" w:pos="3600"/>
        </w:tabs>
        <w:ind w:left="3600" w:hanging="360"/>
      </w:pPr>
      <w:rPr>
        <w:rFonts w:ascii="Arial" w:hAnsi="Arial" w:hint="default"/>
      </w:rPr>
    </w:lvl>
    <w:lvl w:ilvl="5" w:tplc="1304D002" w:tentative="1">
      <w:start w:val="1"/>
      <w:numFmt w:val="bullet"/>
      <w:lvlText w:val="•"/>
      <w:lvlJc w:val="left"/>
      <w:pPr>
        <w:tabs>
          <w:tab w:val="num" w:pos="4320"/>
        </w:tabs>
        <w:ind w:left="4320" w:hanging="360"/>
      </w:pPr>
      <w:rPr>
        <w:rFonts w:ascii="Arial" w:hAnsi="Arial" w:hint="default"/>
      </w:rPr>
    </w:lvl>
    <w:lvl w:ilvl="6" w:tplc="8E42134E" w:tentative="1">
      <w:start w:val="1"/>
      <w:numFmt w:val="bullet"/>
      <w:lvlText w:val="•"/>
      <w:lvlJc w:val="left"/>
      <w:pPr>
        <w:tabs>
          <w:tab w:val="num" w:pos="5040"/>
        </w:tabs>
        <w:ind w:left="5040" w:hanging="360"/>
      </w:pPr>
      <w:rPr>
        <w:rFonts w:ascii="Arial" w:hAnsi="Arial" w:hint="default"/>
      </w:rPr>
    </w:lvl>
    <w:lvl w:ilvl="7" w:tplc="07689F2A" w:tentative="1">
      <w:start w:val="1"/>
      <w:numFmt w:val="bullet"/>
      <w:lvlText w:val="•"/>
      <w:lvlJc w:val="left"/>
      <w:pPr>
        <w:tabs>
          <w:tab w:val="num" w:pos="5760"/>
        </w:tabs>
        <w:ind w:left="5760" w:hanging="360"/>
      </w:pPr>
      <w:rPr>
        <w:rFonts w:ascii="Arial" w:hAnsi="Arial" w:hint="default"/>
      </w:rPr>
    </w:lvl>
    <w:lvl w:ilvl="8" w:tplc="A274B27C" w:tentative="1">
      <w:start w:val="1"/>
      <w:numFmt w:val="bullet"/>
      <w:lvlText w:val="•"/>
      <w:lvlJc w:val="left"/>
      <w:pPr>
        <w:tabs>
          <w:tab w:val="num" w:pos="6480"/>
        </w:tabs>
        <w:ind w:left="6480" w:hanging="360"/>
      </w:pPr>
      <w:rPr>
        <w:rFonts w:ascii="Arial" w:hAnsi="Arial" w:hint="default"/>
      </w:rPr>
    </w:lvl>
  </w:abstractNum>
  <w:abstractNum w:abstractNumId="30">
    <w:nsid w:val="7F250079"/>
    <w:multiLevelType w:val="hybridMultilevel"/>
    <w:tmpl w:val="6D1EA41A"/>
    <w:lvl w:ilvl="0" w:tplc="09EABCDE">
      <w:start w:val="1"/>
      <w:numFmt w:val="bullet"/>
      <w:pStyle w:val="a"/>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FE25EB8"/>
    <w:multiLevelType w:val="hybridMultilevel"/>
    <w:tmpl w:val="25DCDF88"/>
    <w:lvl w:ilvl="0" w:tplc="E92833CA">
      <w:start w:val="1"/>
      <w:numFmt w:val="bullet"/>
      <w:lvlText w:val="•"/>
      <w:lvlJc w:val="left"/>
      <w:pPr>
        <w:tabs>
          <w:tab w:val="num" w:pos="720"/>
        </w:tabs>
        <w:ind w:left="720" w:hanging="360"/>
      </w:pPr>
      <w:rPr>
        <w:rFonts w:ascii="Arial" w:hAnsi="Arial" w:hint="default"/>
      </w:rPr>
    </w:lvl>
    <w:lvl w:ilvl="1" w:tplc="4E72C19C" w:tentative="1">
      <w:start w:val="1"/>
      <w:numFmt w:val="bullet"/>
      <w:lvlText w:val="•"/>
      <w:lvlJc w:val="left"/>
      <w:pPr>
        <w:tabs>
          <w:tab w:val="num" w:pos="1440"/>
        </w:tabs>
        <w:ind w:left="1440" w:hanging="360"/>
      </w:pPr>
      <w:rPr>
        <w:rFonts w:ascii="Arial" w:hAnsi="Arial" w:hint="default"/>
      </w:rPr>
    </w:lvl>
    <w:lvl w:ilvl="2" w:tplc="03701A2A" w:tentative="1">
      <w:start w:val="1"/>
      <w:numFmt w:val="bullet"/>
      <w:lvlText w:val="•"/>
      <w:lvlJc w:val="left"/>
      <w:pPr>
        <w:tabs>
          <w:tab w:val="num" w:pos="2160"/>
        </w:tabs>
        <w:ind w:left="2160" w:hanging="360"/>
      </w:pPr>
      <w:rPr>
        <w:rFonts w:ascii="Arial" w:hAnsi="Arial" w:hint="default"/>
      </w:rPr>
    </w:lvl>
    <w:lvl w:ilvl="3" w:tplc="099E6FD2" w:tentative="1">
      <w:start w:val="1"/>
      <w:numFmt w:val="bullet"/>
      <w:lvlText w:val="•"/>
      <w:lvlJc w:val="left"/>
      <w:pPr>
        <w:tabs>
          <w:tab w:val="num" w:pos="2880"/>
        </w:tabs>
        <w:ind w:left="2880" w:hanging="360"/>
      </w:pPr>
      <w:rPr>
        <w:rFonts w:ascii="Arial" w:hAnsi="Arial" w:hint="default"/>
      </w:rPr>
    </w:lvl>
    <w:lvl w:ilvl="4" w:tplc="60540D04" w:tentative="1">
      <w:start w:val="1"/>
      <w:numFmt w:val="bullet"/>
      <w:lvlText w:val="•"/>
      <w:lvlJc w:val="left"/>
      <w:pPr>
        <w:tabs>
          <w:tab w:val="num" w:pos="3600"/>
        </w:tabs>
        <w:ind w:left="3600" w:hanging="360"/>
      </w:pPr>
      <w:rPr>
        <w:rFonts w:ascii="Arial" w:hAnsi="Arial" w:hint="default"/>
      </w:rPr>
    </w:lvl>
    <w:lvl w:ilvl="5" w:tplc="906868FA" w:tentative="1">
      <w:start w:val="1"/>
      <w:numFmt w:val="bullet"/>
      <w:lvlText w:val="•"/>
      <w:lvlJc w:val="left"/>
      <w:pPr>
        <w:tabs>
          <w:tab w:val="num" w:pos="4320"/>
        </w:tabs>
        <w:ind w:left="4320" w:hanging="360"/>
      </w:pPr>
      <w:rPr>
        <w:rFonts w:ascii="Arial" w:hAnsi="Arial" w:hint="default"/>
      </w:rPr>
    </w:lvl>
    <w:lvl w:ilvl="6" w:tplc="C1E28840" w:tentative="1">
      <w:start w:val="1"/>
      <w:numFmt w:val="bullet"/>
      <w:lvlText w:val="•"/>
      <w:lvlJc w:val="left"/>
      <w:pPr>
        <w:tabs>
          <w:tab w:val="num" w:pos="5040"/>
        </w:tabs>
        <w:ind w:left="5040" w:hanging="360"/>
      </w:pPr>
      <w:rPr>
        <w:rFonts w:ascii="Arial" w:hAnsi="Arial" w:hint="default"/>
      </w:rPr>
    </w:lvl>
    <w:lvl w:ilvl="7" w:tplc="9ED02D5C" w:tentative="1">
      <w:start w:val="1"/>
      <w:numFmt w:val="bullet"/>
      <w:lvlText w:val="•"/>
      <w:lvlJc w:val="left"/>
      <w:pPr>
        <w:tabs>
          <w:tab w:val="num" w:pos="5760"/>
        </w:tabs>
        <w:ind w:left="5760" w:hanging="360"/>
      </w:pPr>
      <w:rPr>
        <w:rFonts w:ascii="Arial" w:hAnsi="Arial" w:hint="default"/>
      </w:rPr>
    </w:lvl>
    <w:lvl w:ilvl="8" w:tplc="747ACEC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6"/>
  </w:num>
  <w:num w:numId="3">
    <w:abstractNumId w:val="0"/>
  </w:num>
  <w:num w:numId="4">
    <w:abstractNumId w:val="18"/>
  </w:num>
  <w:num w:numId="5">
    <w:abstractNumId w:val="26"/>
  </w:num>
  <w:num w:numId="6">
    <w:abstractNumId w:val="30"/>
  </w:num>
  <w:num w:numId="7">
    <w:abstractNumId w:val="21"/>
  </w:num>
  <w:num w:numId="8">
    <w:abstractNumId w:val="22"/>
  </w:num>
  <w:num w:numId="9">
    <w:abstractNumId w:val="15"/>
  </w:num>
  <w:num w:numId="10">
    <w:abstractNumId w:val="8"/>
  </w:num>
  <w:num w:numId="11">
    <w:abstractNumId w:val="16"/>
  </w:num>
  <w:num w:numId="12">
    <w:abstractNumId w:val="20"/>
  </w:num>
  <w:num w:numId="13">
    <w:abstractNumId w:val="12"/>
  </w:num>
  <w:num w:numId="14">
    <w:abstractNumId w:val="7"/>
  </w:num>
  <w:num w:numId="15">
    <w:abstractNumId w:val="29"/>
  </w:num>
  <w:num w:numId="16">
    <w:abstractNumId w:val="4"/>
  </w:num>
  <w:num w:numId="17">
    <w:abstractNumId w:val="11"/>
  </w:num>
  <w:num w:numId="18">
    <w:abstractNumId w:val="3"/>
  </w:num>
  <w:num w:numId="19">
    <w:abstractNumId w:val="24"/>
  </w:num>
  <w:num w:numId="20">
    <w:abstractNumId w:val="1"/>
  </w:num>
  <w:num w:numId="21">
    <w:abstractNumId w:val="27"/>
  </w:num>
  <w:num w:numId="22">
    <w:abstractNumId w:val="31"/>
  </w:num>
  <w:num w:numId="23">
    <w:abstractNumId w:val="28"/>
  </w:num>
  <w:num w:numId="24">
    <w:abstractNumId w:val="5"/>
  </w:num>
  <w:num w:numId="25">
    <w:abstractNumId w:val="25"/>
  </w:num>
  <w:num w:numId="26">
    <w:abstractNumId w:val="10"/>
  </w:num>
  <w:num w:numId="27">
    <w:abstractNumId w:val="23"/>
  </w:num>
  <w:num w:numId="28">
    <w:abstractNumId w:val="13"/>
  </w:num>
  <w:num w:numId="29">
    <w:abstractNumId w:val="2"/>
  </w:num>
  <w:num w:numId="30">
    <w:abstractNumId w:val="14"/>
  </w:num>
  <w:num w:numId="31">
    <w:abstractNumId w:val="19"/>
  </w:num>
  <w:num w:numId="3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C2E"/>
    <w:rsid w:val="00003B7C"/>
    <w:rsid w:val="00005F2F"/>
    <w:rsid w:val="000061A5"/>
    <w:rsid w:val="00006AF5"/>
    <w:rsid w:val="000102BD"/>
    <w:rsid w:val="000157B6"/>
    <w:rsid w:val="00017719"/>
    <w:rsid w:val="00022A4B"/>
    <w:rsid w:val="00023A01"/>
    <w:rsid w:val="00025232"/>
    <w:rsid w:val="000263EA"/>
    <w:rsid w:val="00026E04"/>
    <w:rsid w:val="00030936"/>
    <w:rsid w:val="00030C46"/>
    <w:rsid w:val="000319E5"/>
    <w:rsid w:val="00031C67"/>
    <w:rsid w:val="00032030"/>
    <w:rsid w:val="00032468"/>
    <w:rsid w:val="00032FD7"/>
    <w:rsid w:val="00034024"/>
    <w:rsid w:val="000356BB"/>
    <w:rsid w:val="000377E4"/>
    <w:rsid w:val="0004049E"/>
    <w:rsid w:val="00040939"/>
    <w:rsid w:val="00040DD8"/>
    <w:rsid w:val="00041E7C"/>
    <w:rsid w:val="0004317A"/>
    <w:rsid w:val="00043C02"/>
    <w:rsid w:val="000448AD"/>
    <w:rsid w:val="000449CD"/>
    <w:rsid w:val="00044A27"/>
    <w:rsid w:val="00045C57"/>
    <w:rsid w:val="00047763"/>
    <w:rsid w:val="0005139C"/>
    <w:rsid w:val="0005317B"/>
    <w:rsid w:val="00053AFF"/>
    <w:rsid w:val="00054C73"/>
    <w:rsid w:val="00054EA3"/>
    <w:rsid w:val="00060D9A"/>
    <w:rsid w:val="00061A2C"/>
    <w:rsid w:val="00062D32"/>
    <w:rsid w:val="000631AA"/>
    <w:rsid w:val="000631F8"/>
    <w:rsid w:val="0006446A"/>
    <w:rsid w:val="000652B5"/>
    <w:rsid w:val="000672E6"/>
    <w:rsid w:val="0007002D"/>
    <w:rsid w:val="00070C61"/>
    <w:rsid w:val="000735A7"/>
    <w:rsid w:val="00076826"/>
    <w:rsid w:val="00080D34"/>
    <w:rsid w:val="000833DF"/>
    <w:rsid w:val="00084371"/>
    <w:rsid w:val="00084E17"/>
    <w:rsid w:val="0008666B"/>
    <w:rsid w:val="00087928"/>
    <w:rsid w:val="000900E2"/>
    <w:rsid w:val="00091ABB"/>
    <w:rsid w:val="00092E4A"/>
    <w:rsid w:val="0009367C"/>
    <w:rsid w:val="00093C29"/>
    <w:rsid w:val="00093FB0"/>
    <w:rsid w:val="00095E00"/>
    <w:rsid w:val="000A1452"/>
    <w:rsid w:val="000A15B0"/>
    <w:rsid w:val="000A3874"/>
    <w:rsid w:val="000A39AA"/>
    <w:rsid w:val="000A3C98"/>
    <w:rsid w:val="000B154B"/>
    <w:rsid w:val="000B270F"/>
    <w:rsid w:val="000B4A8D"/>
    <w:rsid w:val="000B594C"/>
    <w:rsid w:val="000B5E07"/>
    <w:rsid w:val="000B771E"/>
    <w:rsid w:val="000C02F2"/>
    <w:rsid w:val="000C0520"/>
    <w:rsid w:val="000C08B6"/>
    <w:rsid w:val="000C1FF1"/>
    <w:rsid w:val="000C3815"/>
    <w:rsid w:val="000C4F73"/>
    <w:rsid w:val="000C6532"/>
    <w:rsid w:val="000C6A6F"/>
    <w:rsid w:val="000D03E0"/>
    <w:rsid w:val="000D1D0A"/>
    <w:rsid w:val="000D2904"/>
    <w:rsid w:val="000D5DA6"/>
    <w:rsid w:val="000D6859"/>
    <w:rsid w:val="000D79EE"/>
    <w:rsid w:val="000E1B5B"/>
    <w:rsid w:val="000E5EEF"/>
    <w:rsid w:val="000E616F"/>
    <w:rsid w:val="000E6AAB"/>
    <w:rsid w:val="000F030D"/>
    <w:rsid w:val="000F4D03"/>
    <w:rsid w:val="000F5F50"/>
    <w:rsid w:val="000F7F6E"/>
    <w:rsid w:val="00101B6B"/>
    <w:rsid w:val="0010351B"/>
    <w:rsid w:val="001057F7"/>
    <w:rsid w:val="0010611D"/>
    <w:rsid w:val="00107375"/>
    <w:rsid w:val="00107E4E"/>
    <w:rsid w:val="001106CF"/>
    <w:rsid w:val="0011129C"/>
    <w:rsid w:val="00112BEA"/>
    <w:rsid w:val="00114295"/>
    <w:rsid w:val="001147D6"/>
    <w:rsid w:val="00120198"/>
    <w:rsid w:val="00122871"/>
    <w:rsid w:val="001239C9"/>
    <w:rsid w:val="00123B48"/>
    <w:rsid w:val="00124470"/>
    <w:rsid w:val="001244D3"/>
    <w:rsid w:val="001252E3"/>
    <w:rsid w:val="0012563E"/>
    <w:rsid w:val="00125A72"/>
    <w:rsid w:val="00125AEB"/>
    <w:rsid w:val="00125CDF"/>
    <w:rsid w:val="00131539"/>
    <w:rsid w:val="00140DC8"/>
    <w:rsid w:val="00141389"/>
    <w:rsid w:val="0014758A"/>
    <w:rsid w:val="0015179E"/>
    <w:rsid w:val="001531CC"/>
    <w:rsid w:val="001542A9"/>
    <w:rsid w:val="00154352"/>
    <w:rsid w:val="001549A7"/>
    <w:rsid w:val="0015502C"/>
    <w:rsid w:val="001629E6"/>
    <w:rsid w:val="00164209"/>
    <w:rsid w:val="00164A99"/>
    <w:rsid w:val="001678B7"/>
    <w:rsid w:val="00167AC0"/>
    <w:rsid w:val="00170CF5"/>
    <w:rsid w:val="00171157"/>
    <w:rsid w:val="00174A54"/>
    <w:rsid w:val="00175AB7"/>
    <w:rsid w:val="001775DE"/>
    <w:rsid w:val="001779A7"/>
    <w:rsid w:val="00180636"/>
    <w:rsid w:val="00181FD3"/>
    <w:rsid w:val="0018514A"/>
    <w:rsid w:val="00185718"/>
    <w:rsid w:val="00185B10"/>
    <w:rsid w:val="00186145"/>
    <w:rsid w:val="00187558"/>
    <w:rsid w:val="001911EF"/>
    <w:rsid w:val="00192369"/>
    <w:rsid w:val="00194115"/>
    <w:rsid w:val="00195012"/>
    <w:rsid w:val="00195CC4"/>
    <w:rsid w:val="001967A4"/>
    <w:rsid w:val="00197A6E"/>
    <w:rsid w:val="001A0726"/>
    <w:rsid w:val="001A13FB"/>
    <w:rsid w:val="001A394C"/>
    <w:rsid w:val="001A51BA"/>
    <w:rsid w:val="001B4173"/>
    <w:rsid w:val="001B4B2C"/>
    <w:rsid w:val="001B51A3"/>
    <w:rsid w:val="001B5499"/>
    <w:rsid w:val="001B5EB3"/>
    <w:rsid w:val="001B7A3F"/>
    <w:rsid w:val="001B7DB4"/>
    <w:rsid w:val="001C012B"/>
    <w:rsid w:val="001C0841"/>
    <w:rsid w:val="001C1631"/>
    <w:rsid w:val="001C500C"/>
    <w:rsid w:val="001D2107"/>
    <w:rsid w:val="001D5DA0"/>
    <w:rsid w:val="001D6547"/>
    <w:rsid w:val="001E0B4D"/>
    <w:rsid w:val="001E79EF"/>
    <w:rsid w:val="001F10E4"/>
    <w:rsid w:val="001F1E02"/>
    <w:rsid w:val="001F36FB"/>
    <w:rsid w:val="0020110B"/>
    <w:rsid w:val="002051C4"/>
    <w:rsid w:val="0020592F"/>
    <w:rsid w:val="00211839"/>
    <w:rsid w:val="00212242"/>
    <w:rsid w:val="002125D8"/>
    <w:rsid w:val="00212BE0"/>
    <w:rsid w:val="00214BED"/>
    <w:rsid w:val="00215883"/>
    <w:rsid w:val="00215F07"/>
    <w:rsid w:val="0021755B"/>
    <w:rsid w:val="002208EE"/>
    <w:rsid w:val="0022516D"/>
    <w:rsid w:val="00227104"/>
    <w:rsid w:val="002273E2"/>
    <w:rsid w:val="00227C13"/>
    <w:rsid w:val="00227D04"/>
    <w:rsid w:val="00230D30"/>
    <w:rsid w:val="002334FE"/>
    <w:rsid w:val="00236BAB"/>
    <w:rsid w:val="00237D5F"/>
    <w:rsid w:val="0024004A"/>
    <w:rsid w:val="00240D3E"/>
    <w:rsid w:val="00240EA1"/>
    <w:rsid w:val="00243667"/>
    <w:rsid w:val="0024421F"/>
    <w:rsid w:val="00244DB1"/>
    <w:rsid w:val="00247AD8"/>
    <w:rsid w:val="00247ECB"/>
    <w:rsid w:val="0025112A"/>
    <w:rsid w:val="002512C1"/>
    <w:rsid w:val="002522ED"/>
    <w:rsid w:val="00252933"/>
    <w:rsid w:val="00253394"/>
    <w:rsid w:val="002536FE"/>
    <w:rsid w:val="0025384D"/>
    <w:rsid w:val="00253B02"/>
    <w:rsid w:val="00254AB8"/>
    <w:rsid w:val="00257B83"/>
    <w:rsid w:val="00261ED9"/>
    <w:rsid w:val="002628E6"/>
    <w:rsid w:val="002638EA"/>
    <w:rsid w:val="00263B02"/>
    <w:rsid w:val="00263E4F"/>
    <w:rsid w:val="0026496E"/>
    <w:rsid w:val="0026767B"/>
    <w:rsid w:val="00272F57"/>
    <w:rsid w:val="002731D7"/>
    <w:rsid w:val="002744CD"/>
    <w:rsid w:val="00274B38"/>
    <w:rsid w:val="00274E48"/>
    <w:rsid w:val="002750C8"/>
    <w:rsid w:val="00276366"/>
    <w:rsid w:val="00280DBA"/>
    <w:rsid w:val="0028185F"/>
    <w:rsid w:val="00282078"/>
    <w:rsid w:val="00283757"/>
    <w:rsid w:val="00284754"/>
    <w:rsid w:val="00284915"/>
    <w:rsid w:val="002857F8"/>
    <w:rsid w:val="00285FEC"/>
    <w:rsid w:val="0029343A"/>
    <w:rsid w:val="0029404A"/>
    <w:rsid w:val="00294766"/>
    <w:rsid w:val="00297C90"/>
    <w:rsid w:val="002A2BFC"/>
    <w:rsid w:val="002A3881"/>
    <w:rsid w:val="002A3999"/>
    <w:rsid w:val="002A4312"/>
    <w:rsid w:val="002A4B3F"/>
    <w:rsid w:val="002A5C9F"/>
    <w:rsid w:val="002A5D4F"/>
    <w:rsid w:val="002A77A8"/>
    <w:rsid w:val="002B32BB"/>
    <w:rsid w:val="002B3578"/>
    <w:rsid w:val="002B3610"/>
    <w:rsid w:val="002B3F45"/>
    <w:rsid w:val="002B40B1"/>
    <w:rsid w:val="002B494E"/>
    <w:rsid w:val="002B5B51"/>
    <w:rsid w:val="002B6D0A"/>
    <w:rsid w:val="002B7DF6"/>
    <w:rsid w:val="002C0EAB"/>
    <w:rsid w:val="002C38EB"/>
    <w:rsid w:val="002C4B36"/>
    <w:rsid w:val="002C6C3C"/>
    <w:rsid w:val="002D4765"/>
    <w:rsid w:val="002D5A52"/>
    <w:rsid w:val="002D6136"/>
    <w:rsid w:val="002D67AB"/>
    <w:rsid w:val="002E049B"/>
    <w:rsid w:val="002E069A"/>
    <w:rsid w:val="002E3A97"/>
    <w:rsid w:val="002E4DC4"/>
    <w:rsid w:val="002E50E7"/>
    <w:rsid w:val="002E53BD"/>
    <w:rsid w:val="002E5C80"/>
    <w:rsid w:val="002E5E69"/>
    <w:rsid w:val="002E5F15"/>
    <w:rsid w:val="002F0057"/>
    <w:rsid w:val="002F1F00"/>
    <w:rsid w:val="002F3BCB"/>
    <w:rsid w:val="002F3F58"/>
    <w:rsid w:val="00303467"/>
    <w:rsid w:val="00304D56"/>
    <w:rsid w:val="00305CA0"/>
    <w:rsid w:val="00306690"/>
    <w:rsid w:val="003108A7"/>
    <w:rsid w:val="00314F45"/>
    <w:rsid w:val="003150A3"/>
    <w:rsid w:val="00315FA4"/>
    <w:rsid w:val="00317F26"/>
    <w:rsid w:val="003201EE"/>
    <w:rsid w:val="0032064C"/>
    <w:rsid w:val="00321F6B"/>
    <w:rsid w:val="00322044"/>
    <w:rsid w:val="003225EA"/>
    <w:rsid w:val="00324D08"/>
    <w:rsid w:val="00330326"/>
    <w:rsid w:val="00330AD8"/>
    <w:rsid w:val="003321CE"/>
    <w:rsid w:val="003352D4"/>
    <w:rsid w:val="00335594"/>
    <w:rsid w:val="00336A0B"/>
    <w:rsid w:val="00336C11"/>
    <w:rsid w:val="0033722E"/>
    <w:rsid w:val="00337457"/>
    <w:rsid w:val="0034021C"/>
    <w:rsid w:val="00341FB9"/>
    <w:rsid w:val="00343D19"/>
    <w:rsid w:val="00343E10"/>
    <w:rsid w:val="00344F48"/>
    <w:rsid w:val="00345B70"/>
    <w:rsid w:val="00346257"/>
    <w:rsid w:val="00346650"/>
    <w:rsid w:val="00346EF8"/>
    <w:rsid w:val="00346FF5"/>
    <w:rsid w:val="00347E7C"/>
    <w:rsid w:val="00355735"/>
    <w:rsid w:val="0035599F"/>
    <w:rsid w:val="0035648A"/>
    <w:rsid w:val="003608AF"/>
    <w:rsid w:val="0036237D"/>
    <w:rsid w:val="00362952"/>
    <w:rsid w:val="00363461"/>
    <w:rsid w:val="003638AD"/>
    <w:rsid w:val="00364EAA"/>
    <w:rsid w:val="003660E9"/>
    <w:rsid w:val="003667DB"/>
    <w:rsid w:val="003677E9"/>
    <w:rsid w:val="00370B3B"/>
    <w:rsid w:val="00371906"/>
    <w:rsid w:val="00373695"/>
    <w:rsid w:val="00373E23"/>
    <w:rsid w:val="00374628"/>
    <w:rsid w:val="0038054E"/>
    <w:rsid w:val="00384FFD"/>
    <w:rsid w:val="003855AE"/>
    <w:rsid w:val="00386978"/>
    <w:rsid w:val="00390625"/>
    <w:rsid w:val="00390D11"/>
    <w:rsid w:val="00391473"/>
    <w:rsid w:val="003926F8"/>
    <w:rsid w:val="003928DD"/>
    <w:rsid w:val="0039368F"/>
    <w:rsid w:val="00394846"/>
    <w:rsid w:val="00395C15"/>
    <w:rsid w:val="003970FA"/>
    <w:rsid w:val="00397823"/>
    <w:rsid w:val="003A0B94"/>
    <w:rsid w:val="003A1753"/>
    <w:rsid w:val="003A296D"/>
    <w:rsid w:val="003A59C6"/>
    <w:rsid w:val="003A6725"/>
    <w:rsid w:val="003A69D8"/>
    <w:rsid w:val="003A709B"/>
    <w:rsid w:val="003A72CD"/>
    <w:rsid w:val="003B4DA5"/>
    <w:rsid w:val="003C0113"/>
    <w:rsid w:val="003C05FE"/>
    <w:rsid w:val="003C1217"/>
    <w:rsid w:val="003C1DAB"/>
    <w:rsid w:val="003C2BFB"/>
    <w:rsid w:val="003C41AB"/>
    <w:rsid w:val="003C430F"/>
    <w:rsid w:val="003C4316"/>
    <w:rsid w:val="003C481B"/>
    <w:rsid w:val="003C5E57"/>
    <w:rsid w:val="003C72E5"/>
    <w:rsid w:val="003D1DD1"/>
    <w:rsid w:val="003D2447"/>
    <w:rsid w:val="003D31A4"/>
    <w:rsid w:val="003D4352"/>
    <w:rsid w:val="003D4495"/>
    <w:rsid w:val="003D4AB6"/>
    <w:rsid w:val="003D56FA"/>
    <w:rsid w:val="003D7878"/>
    <w:rsid w:val="003E018F"/>
    <w:rsid w:val="003E066B"/>
    <w:rsid w:val="003E3196"/>
    <w:rsid w:val="003E5998"/>
    <w:rsid w:val="003F03C8"/>
    <w:rsid w:val="003F19E3"/>
    <w:rsid w:val="003F49E5"/>
    <w:rsid w:val="003F50B5"/>
    <w:rsid w:val="003F6094"/>
    <w:rsid w:val="00401054"/>
    <w:rsid w:val="00401224"/>
    <w:rsid w:val="0040339A"/>
    <w:rsid w:val="0040442F"/>
    <w:rsid w:val="00405C52"/>
    <w:rsid w:val="00405E95"/>
    <w:rsid w:val="00406F65"/>
    <w:rsid w:val="004078C0"/>
    <w:rsid w:val="00411114"/>
    <w:rsid w:val="00411839"/>
    <w:rsid w:val="00411E65"/>
    <w:rsid w:val="0041321D"/>
    <w:rsid w:val="00413EA6"/>
    <w:rsid w:val="0041682A"/>
    <w:rsid w:val="004169CF"/>
    <w:rsid w:val="00416F1A"/>
    <w:rsid w:val="00416FF8"/>
    <w:rsid w:val="00417304"/>
    <w:rsid w:val="004221FC"/>
    <w:rsid w:val="004227D6"/>
    <w:rsid w:val="004249E7"/>
    <w:rsid w:val="0043034E"/>
    <w:rsid w:val="0043039C"/>
    <w:rsid w:val="00430D12"/>
    <w:rsid w:val="00431F4F"/>
    <w:rsid w:val="0043399E"/>
    <w:rsid w:val="0043499C"/>
    <w:rsid w:val="004369B9"/>
    <w:rsid w:val="00442689"/>
    <w:rsid w:val="004428BB"/>
    <w:rsid w:val="00445CF2"/>
    <w:rsid w:val="004467A3"/>
    <w:rsid w:val="00447247"/>
    <w:rsid w:val="0045044B"/>
    <w:rsid w:val="0045078E"/>
    <w:rsid w:val="00450E04"/>
    <w:rsid w:val="004566B7"/>
    <w:rsid w:val="00457442"/>
    <w:rsid w:val="00457504"/>
    <w:rsid w:val="00461C83"/>
    <w:rsid w:val="0046227B"/>
    <w:rsid w:val="00463052"/>
    <w:rsid w:val="004637A3"/>
    <w:rsid w:val="0046387C"/>
    <w:rsid w:val="004642EB"/>
    <w:rsid w:val="0046532A"/>
    <w:rsid w:val="00467BC0"/>
    <w:rsid w:val="00467BC6"/>
    <w:rsid w:val="00470BFB"/>
    <w:rsid w:val="00473C25"/>
    <w:rsid w:val="0047555F"/>
    <w:rsid w:val="004764D1"/>
    <w:rsid w:val="004809B3"/>
    <w:rsid w:val="00481583"/>
    <w:rsid w:val="0048172F"/>
    <w:rsid w:val="00482412"/>
    <w:rsid w:val="004837B5"/>
    <w:rsid w:val="00484047"/>
    <w:rsid w:val="00487649"/>
    <w:rsid w:val="00493D29"/>
    <w:rsid w:val="00494D71"/>
    <w:rsid w:val="0049705A"/>
    <w:rsid w:val="00497CD1"/>
    <w:rsid w:val="004A01A2"/>
    <w:rsid w:val="004A0C0C"/>
    <w:rsid w:val="004A1559"/>
    <w:rsid w:val="004A244B"/>
    <w:rsid w:val="004A26C5"/>
    <w:rsid w:val="004A3928"/>
    <w:rsid w:val="004A45DF"/>
    <w:rsid w:val="004A5394"/>
    <w:rsid w:val="004A74EE"/>
    <w:rsid w:val="004B03CE"/>
    <w:rsid w:val="004B1943"/>
    <w:rsid w:val="004B2B49"/>
    <w:rsid w:val="004B2C2C"/>
    <w:rsid w:val="004B3429"/>
    <w:rsid w:val="004B3C45"/>
    <w:rsid w:val="004B3FC8"/>
    <w:rsid w:val="004B4E5A"/>
    <w:rsid w:val="004B5D12"/>
    <w:rsid w:val="004B6DB6"/>
    <w:rsid w:val="004B724C"/>
    <w:rsid w:val="004C0194"/>
    <w:rsid w:val="004C2BC6"/>
    <w:rsid w:val="004C2F95"/>
    <w:rsid w:val="004C43ED"/>
    <w:rsid w:val="004C526B"/>
    <w:rsid w:val="004C534C"/>
    <w:rsid w:val="004C5DBD"/>
    <w:rsid w:val="004C6199"/>
    <w:rsid w:val="004C6259"/>
    <w:rsid w:val="004D0104"/>
    <w:rsid w:val="004D2C56"/>
    <w:rsid w:val="004D493D"/>
    <w:rsid w:val="004D6044"/>
    <w:rsid w:val="004D636C"/>
    <w:rsid w:val="004D6801"/>
    <w:rsid w:val="004D7E2E"/>
    <w:rsid w:val="004E4613"/>
    <w:rsid w:val="004E4CB7"/>
    <w:rsid w:val="004E4E9D"/>
    <w:rsid w:val="004E7DB8"/>
    <w:rsid w:val="004F2082"/>
    <w:rsid w:val="004F20AF"/>
    <w:rsid w:val="004F41EC"/>
    <w:rsid w:val="004F6400"/>
    <w:rsid w:val="004F7FCA"/>
    <w:rsid w:val="00504FA6"/>
    <w:rsid w:val="00506F70"/>
    <w:rsid w:val="00510A3A"/>
    <w:rsid w:val="00511180"/>
    <w:rsid w:val="00511AB9"/>
    <w:rsid w:val="00511AE2"/>
    <w:rsid w:val="005129A3"/>
    <w:rsid w:val="005129AA"/>
    <w:rsid w:val="00512CCF"/>
    <w:rsid w:val="0051346B"/>
    <w:rsid w:val="00513484"/>
    <w:rsid w:val="00514C1D"/>
    <w:rsid w:val="00514DF0"/>
    <w:rsid w:val="005153D3"/>
    <w:rsid w:val="00515B53"/>
    <w:rsid w:val="005208D5"/>
    <w:rsid w:val="00522B0B"/>
    <w:rsid w:val="0052322B"/>
    <w:rsid w:val="005261A0"/>
    <w:rsid w:val="00530FFB"/>
    <w:rsid w:val="00532BA9"/>
    <w:rsid w:val="00532DD2"/>
    <w:rsid w:val="005335E3"/>
    <w:rsid w:val="00533C1C"/>
    <w:rsid w:val="005359A6"/>
    <w:rsid w:val="00537A4D"/>
    <w:rsid w:val="005405E7"/>
    <w:rsid w:val="00540E3E"/>
    <w:rsid w:val="0054247F"/>
    <w:rsid w:val="00542C2C"/>
    <w:rsid w:val="00544C9F"/>
    <w:rsid w:val="00545C7D"/>
    <w:rsid w:val="00550F86"/>
    <w:rsid w:val="0055122E"/>
    <w:rsid w:val="00551EA3"/>
    <w:rsid w:val="005535A6"/>
    <w:rsid w:val="005550FF"/>
    <w:rsid w:val="00557776"/>
    <w:rsid w:val="00560A2E"/>
    <w:rsid w:val="005622F1"/>
    <w:rsid w:val="00562406"/>
    <w:rsid w:val="00562467"/>
    <w:rsid w:val="005628A4"/>
    <w:rsid w:val="00562FBD"/>
    <w:rsid w:val="0056506A"/>
    <w:rsid w:val="005659CB"/>
    <w:rsid w:val="00565E6F"/>
    <w:rsid w:val="00566037"/>
    <w:rsid w:val="00566F06"/>
    <w:rsid w:val="00567ED4"/>
    <w:rsid w:val="0057143A"/>
    <w:rsid w:val="005727DD"/>
    <w:rsid w:val="00574411"/>
    <w:rsid w:val="00574869"/>
    <w:rsid w:val="00574E5B"/>
    <w:rsid w:val="00575EED"/>
    <w:rsid w:val="005847BB"/>
    <w:rsid w:val="00585338"/>
    <w:rsid w:val="00586334"/>
    <w:rsid w:val="00586F2F"/>
    <w:rsid w:val="0059073B"/>
    <w:rsid w:val="00590801"/>
    <w:rsid w:val="00591314"/>
    <w:rsid w:val="00591B3A"/>
    <w:rsid w:val="00592826"/>
    <w:rsid w:val="0059286C"/>
    <w:rsid w:val="005933E2"/>
    <w:rsid w:val="00593701"/>
    <w:rsid w:val="00594363"/>
    <w:rsid w:val="0059469D"/>
    <w:rsid w:val="005946EB"/>
    <w:rsid w:val="00596275"/>
    <w:rsid w:val="00597EC9"/>
    <w:rsid w:val="005A4278"/>
    <w:rsid w:val="005A4C64"/>
    <w:rsid w:val="005A5C9B"/>
    <w:rsid w:val="005A6B29"/>
    <w:rsid w:val="005A7612"/>
    <w:rsid w:val="005A7B3A"/>
    <w:rsid w:val="005B0E44"/>
    <w:rsid w:val="005B2006"/>
    <w:rsid w:val="005B2F71"/>
    <w:rsid w:val="005B30B0"/>
    <w:rsid w:val="005B606F"/>
    <w:rsid w:val="005B6E0B"/>
    <w:rsid w:val="005C0F90"/>
    <w:rsid w:val="005C2B87"/>
    <w:rsid w:val="005C2C8C"/>
    <w:rsid w:val="005C3555"/>
    <w:rsid w:val="005C40EF"/>
    <w:rsid w:val="005C70AA"/>
    <w:rsid w:val="005D0B6F"/>
    <w:rsid w:val="005D2065"/>
    <w:rsid w:val="005D28DE"/>
    <w:rsid w:val="005D4AEA"/>
    <w:rsid w:val="005D5055"/>
    <w:rsid w:val="005D51EA"/>
    <w:rsid w:val="005D6196"/>
    <w:rsid w:val="005D75D2"/>
    <w:rsid w:val="005E06A2"/>
    <w:rsid w:val="005E0D31"/>
    <w:rsid w:val="005E231D"/>
    <w:rsid w:val="005E2ACD"/>
    <w:rsid w:val="005E5454"/>
    <w:rsid w:val="005E5AA5"/>
    <w:rsid w:val="005E674F"/>
    <w:rsid w:val="005E6785"/>
    <w:rsid w:val="005E6B3C"/>
    <w:rsid w:val="005E70D3"/>
    <w:rsid w:val="005E7C07"/>
    <w:rsid w:val="005F0A32"/>
    <w:rsid w:val="005F37C9"/>
    <w:rsid w:val="005F4885"/>
    <w:rsid w:val="005F71D9"/>
    <w:rsid w:val="005F7F0A"/>
    <w:rsid w:val="0060097F"/>
    <w:rsid w:val="00601860"/>
    <w:rsid w:val="00601C60"/>
    <w:rsid w:val="00602B00"/>
    <w:rsid w:val="00603F79"/>
    <w:rsid w:val="006050B9"/>
    <w:rsid w:val="00605A78"/>
    <w:rsid w:val="006061E1"/>
    <w:rsid w:val="00607360"/>
    <w:rsid w:val="006107E3"/>
    <w:rsid w:val="00611AD0"/>
    <w:rsid w:val="00611BAD"/>
    <w:rsid w:val="00611C0C"/>
    <w:rsid w:val="006125D1"/>
    <w:rsid w:val="00612A52"/>
    <w:rsid w:val="00614888"/>
    <w:rsid w:val="006148FC"/>
    <w:rsid w:val="00616D63"/>
    <w:rsid w:val="00616F7A"/>
    <w:rsid w:val="00623BC8"/>
    <w:rsid w:val="006247E5"/>
    <w:rsid w:val="00626796"/>
    <w:rsid w:val="00627CC2"/>
    <w:rsid w:val="00633788"/>
    <w:rsid w:val="006352A1"/>
    <w:rsid w:val="006363DD"/>
    <w:rsid w:val="00636E73"/>
    <w:rsid w:val="00637B78"/>
    <w:rsid w:val="00642F52"/>
    <w:rsid w:val="00643F5E"/>
    <w:rsid w:val="00644A23"/>
    <w:rsid w:val="00645091"/>
    <w:rsid w:val="00652CC3"/>
    <w:rsid w:val="00652D18"/>
    <w:rsid w:val="006552B5"/>
    <w:rsid w:val="00655B25"/>
    <w:rsid w:val="006573A7"/>
    <w:rsid w:val="006576A9"/>
    <w:rsid w:val="006608B2"/>
    <w:rsid w:val="00662D45"/>
    <w:rsid w:val="0066329C"/>
    <w:rsid w:val="0066370D"/>
    <w:rsid w:val="00667B46"/>
    <w:rsid w:val="00675847"/>
    <w:rsid w:val="00680476"/>
    <w:rsid w:val="0068228C"/>
    <w:rsid w:val="00683E33"/>
    <w:rsid w:val="00684AA7"/>
    <w:rsid w:val="00685AA2"/>
    <w:rsid w:val="0069033E"/>
    <w:rsid w:val="00690C5C"/>
    <w:rsid w:val="00691C0C"/>
    <w:rsid w:val="00692C83"/>
    <w:rsid w:val="00692C84"/>
    <w:rsid w:val="00695C0A"/>
    <w:rsid w:val="00696841"/>
    <w:rsid w:val="006A0665"/>
    <w:rsid w:val="006A0763"/>
    <w:rsid w:val="006A1039"/>
    <w:rsid w:val="006A1BED"/>
    <w:rsid w:val="006A27DB"/>
    <w:rsid w:val="006A300D"/>
    <w:rsid w:val="006A59AA"/>
    <w:rsid w:val="006A75B0"/>
    <w:rsid w:val="006B1899"/>
    <w:rsid w:val="006B1D3B"/>
    <w:rsid w:val="006B2904"/>
    <w:rsid w:val="006B2ED2"/>
    <w:rsid w:val="006B34D9"/>
    <w:rsid w:val="006B3860"/>
    <w:rsid w:val="006B49FC"/>
    <w:rsid w:val="006B556E"/>
    <w:rsid w:val="006B611C"/>
    <w:rsid w:val="006B6E17"/>
    <w:rsid w:val="006C0902"/>
    <w:rsid w:val="006C10E2"/>
    <w:rsid w:val="006C1DC2"/>
    <w:rsid w:val="006C2DE6"/>
    <w:rsid w:val="006C3B10"/>
    <w:rsid w:val="006C477E"/>
    <w:rsid w:val="006D0F36"/>
    <w:rsid w:val="006D1742"/>
    <w:rsid w:val="006D21E1"/>
    <w:rsid w:val="006D2223"/>
    <w:rsid w:val="006D2320"/>
    <w:rsid w:val="006D2598"/>
    <w:rsid w:val="006D3444"/>
    <w:rsid w:val="006D48E8"/>
    <w:rsid w:val="006D4E19"/>
    <w:rsid w:val="006D5B5D"/>
    <w:rsid w:val="006E3743"/>
    <w:rsid w:val="006E6FCC"/>
    <w:rsid w:val="006F1BCC"/>
    <w:rsid w:val="006F401B"/>
    <w:rsid w:val="006F6F18"/>
    <w:rsid w:val="006F74A2"/>
    <w:rsid w:val="007007E9"/>
    <w:rsid w:val="0070132A"/>
    <w:rsid w:val="00701EBB"/>
    <w:rsid w:val="00702A17"/>
    <w:rsid w:val="0070427A"/>
    <w:rsid w:val="00705754"/>
    <w:rsid w:val="00705E09"/>
    <w:rsid w:val="00707A82"/>
    <w:rsid w:val="00707F7D"/>
    <w:rsid w:val="0071398A"/>
    <w:rsid w:val="00713BED"/>
    <w:rsid w:val="00715F93"/>
    <w:rsid w:val="00721C36"/>
    <w:rsid w:val="00722358"/>
    <w:rsid w:val="00724167"/>
    <w:rsid w:val="0072430D"/>
    <w:rsid w:val="00725550"/>
    <w:rsid w:val="00726D8C"/>
    <w:rsid w:val="0072737B"/>
    <w:rsid w:val="00727770"/>
    <w:rsid w:val="0072797A"/>
    <w:rsid w:val="00730BD9"/>
    <w:rsid w:val="007314F5"/>
    <w:rsid w:val="00734B16"/>
    <w:rsid w:val="00737ADC"/>
    <w:rsid w:val="00741832"/>
    <w:rsid w:val="00742BEE"/>
    <w:rsid w:val="0074657F"/>
    <w:rsid w:val="0074766B"/>
    <w:rsid w:val="00750C39"/>
    <w:rsid w:val="00752599"/>
    <w:rsid w:val="007533DB"/>
    <w:rsid w:val="0075438A"/>
    <w:rsid w:val="00754583"/>
    <w:rsid w:val="00754772"/>
    <w:rsid w:val="00755825"/>
    <w:rsid w:val="00756F9B"/>
    <w:rsid w:val="00757306"/>
    <w:rsid w:val="00757A57"/>
    <w:rsid w:val="007603B4"/>
    <w:rsid w:val="00760981"/>
    <w:rsid w:val="0076098D"/>
    <w:rsid w:val="00760BDE"/>
    <w:rsid w:val="00761C82"/>
    <w:rsid w:val="00763C85"/>
    <w:rsid w:val="00764BA1"/>
    <w:rsid w:val="00764BA4"/>
    <w:rsid w:val="00764E4A"/>
    <w:rsid w:val="00765B0B"/>
    <w:rsid w:val="007668E9"/>
    <w:rsid w:val="00766EEF"/>
    <w:rsid w:val="007671B5"/>
    <w:rsid w:val="00770BFB"/>
    <w:rsid w:val="00771029"/>
    <w:rsid w:val="0077208B"/>
    <w:rsid w:val="00773FD1"/>
    <w:rsid w:val="00774F41"/>
    <w:rsid w:val="00781C98"/>
    <w:rsid w:val="007859F9"/>
    <w:rsid w:val="00785D92"/>
    <w:rsid w:val="00786387"/>
    <w:rsid w:val="00787071"/>
    <w:rsid w:val="00790414"/>
    <w:rsid w:val="00790AD6"/>
    <w:rsid w:val="007951DF"/>
    <w:rsid w:val="0079651B"/>
    <w:rsid w:val="007974D8"/>
    <w:rsid w:val="007A1685"/>
    <w:rsid w:val="007A22A3"/>
    <w:rsid w:val="007A3E0B"/>
    <w:rsid w:val="007A4E40"/>
    <w:rsid w:val="007B154A"/>
    <w:rsid w:val="007B15FD"/>
    <w:rsid w:val="007B3C44"/>
    <w:rsid w:val="007B459A"/>
    <w:rsid w:val="007B4CA0"/>
    <w:rsid w:val="007B4E9B"/>
    <w:rsid w:val="007B56B7"/>
    <w:rsid w:val="007B65CF"/>
    <w:rsid w:val="007C1236"/>
    <w:rsid w:val="007C179F"/>
    <w:rsid w:val="007C320F"/>
    <w:rsid w:val="007C341E"/>
    <w:rsid w:val="007C50F6"/>
    <w:rsid w:val="007D0BC1"/>
    <w:rsid w:val="007D1A28"/>
    <w:rsid w:val="007D4758"/>
    <w:rsid w:val="007D5352"/>
    <w:rsid w:val="007D62FE"/>
    <w:rsid w:val="007D6658"/>
    <w:rsid w:val="007D6791"/>
    <w:rsid w:val="007D7CC3"/>
    <w:rsid w:val="007E0A14"/>
    <w:rsid w:val="007E0E32"/>
    <w:rsid w:val="007E1276"/>
    <w:rsid w:val="007E3867"/>
    <w:rsid w:val="007E63E7"/>
    <w:rsid w:val="007E7233"/>
    <w:rsid w:val="007F0FAC"/>
    <w:rsid w:val="007F1F68"/>
    <w:rsid w:val="007F2A81"/>
    <w:rsid w:val="007F7BAE"/>
    <w:rsid w:val="008004AB"/>
    <w:rsid w:val="00800A81"/>
    <w:rsid w:val="00801446"/>
    <w:rsid w:val="00801713"/>
    <w:rsid w:val="00802E51"/>
    <w:rsid w:val="0080310D"/>
    <w:rsid w:val="008034BB"/>
    <w:rsid w:val="0080464E"/>
    <w:rsid w:val="00810C4F"/>
    <w:rsid w:val="008135D8"/>
    <w:rsid w:val="0082005B"/>
    <w:rsid w:val="00821BE2"/>
    <w:rsid w:val="0082309B"/>
    <w:rsid w:val="0082440D"/>
    <w:rsid w:val="00826304"/>
    <w:rsid w:val="0082754C"/>
    <w:rsid w:val="00831E04"/>
    <w:rsid w:val="0083267D"/>
    <w:rsid w:val="00834378"/>
    <w:rsid w:val="008354ED"/>
    <w:rsid w:val="00835979"/>
    <w:rsid w:val="008413A8"/>
    <w:rsid w:val="00842E0D"/>
    <w:rsid w:val="008430E1"/>
    <w:rsid w:val="00843871"/>
    <w:rsid w:val="0084506B"/>
    <w:rsid w:val="008457A3"/>
    <w:rsid w:val="0084667C"/>
    <w:rsid w:val="00847CC7"/>
    <w:rsid w:val="008506E4"/>
    <w:rsid w:val="008506FA"/>
    <w:rsid w:val="008560AC"/>
    <w:rsid w:val="008568DA"/>
    <w:rsid w:val="00861729"/>
    <w:rsid w:val="008643E7"/>
    <w:rsid w:val="0086777B"/>
    <w:rsid w:val="00871491"/>
    <w:rsid w:val="00871A3F"/>
    <w:rsid w:val="00872C2B"/>
    <w:rsid w:val="00872E46"/>
    <w:rsid w:val="0087428D"/>
    <w:rsid w:val="00875345"/>
    <w:rsid w:val="00877389"/>
    <w:rsid w:val="008801E9"/>
    <w:rsid w:val="00880850"/>
    <w:rsid w:val="00882E14"/>
    <w:rsid w:val="00885666"/>
    <w:rsid w:val="00885B9F"/>
    <w:rsid w:val="00887BB1"/>
    <w:rsid w:val="00887D5D"/>
    <w:rsid w:val="00890D20"/>
    <w:rsid w:val="00891ECB"/>
    <w:rsid w:val="00892552"/>
    <w:rsid w:val="00893B29"/>
    <w:rsid w:val="00894D81"/>
    <w:rsid w:val="00895317"/>
    <w:rsid w:val="008A025B"/>
    <w:rsid w:val="008A3240"/>
    <w:rsid w:val="008A349A"/>
    <w:rsid w:val="008A3957"/>
    <w:rsid w:val="008A5F98"/>
    <w:rsid w:val="008A6B62"/>
    <w:rsid w:val="008A77DC"/>
    <w:rsid w:val="008B0DEB"/>
    <w:rsid w:val="008B1D7F"/>
    <w:rsid w:val="008B2F9E"/>
    <w:rsid w:val="008B3227"/>
    <w:rsid w:val="008B338B"/>
    <w:rsid w:val="008B417F"/>
    <w:rsid w:val="008B5129"/>
    <w:rsid w:val="008B55D9"/>
    <w:rsid w:val="008B5672"/>
    <w:rsid w:val="008B570F"/>
    <w:rsid w:val="008C23B2"/>
    <w:rsid w:val="008C4555"/>
    <w:rsid w:val="008C47A3"/>
    <w:rsid w:val="008C5D80"/>
    <w:rsid w:val="008D1C6C"/>
    <w:rsid w:val="008D2B9A"/>
    <w:rsid w:val="008D3C80"/>
    <w:rsid w:val="008D3E78"/>
    <w:rsid w:val="008D71AF"/>
    <w:rsid w:val="008E144F"/>
    <w:rsid w:val="008E3CBC"/>
    <w:rsid w:val="008E44A0"/>
    <w:rsid w:val="008F0989"/>
    <w:rsid w:val="008F5897"/>
    <w:rsid w:val="008F6302"/>
    <w:rsid w:val="008F755A"/>
    <w:rsid w:val="009013BE"/>
    <w:rsid w:val="00902065"/>
    <w:rsid w:val="00903427"/>
    <w:rsid w:val="00903C83"/>
    <w:rsid w:val="00905513"/>
    <w:rsid w:val="00905F1D"/>
    <w:rsid w:val="0090780F"/>
    <w:rsid w:val="00911819"/>
    <w:rsid w:val="00911DB1"/>
    <w:rsid w:val="00912DFE"/>
    <w:rsid w:val="0091542C"/>
    <w:rsid w:val="00917FA6"/>
    <w:rsid w:val="009235E2"/>
    <w:rsid w:val="00923DD3"/>
    <w:rsid w:val="0092436E"/>
    <w:rsid w:val="00925986"/>
    <w:rsid w:val="0092624D"/>
    <w:rsid w:val="00931104"/>
    <w:rsid w:val="009357A2"/>
    <w:rsid w:val="0093635B"/>
    <w:rsid w:val="00936EF2"/>
    <w:rsid w:val="009378F5"/>
    <w:rsid w:val="00937C2A"/>
    <w:rsid w:val="00941307"/>
    <w:rsid w:val="009424DA"/>
    <w:rsid w:val="00942650"/>
    <w:rsid w:val="00942F0E"/>
    <w:rsid w:val="00943785"/>
    <w:rsid w:val="00945525"/>
    <w:rsid w:val="00946888"/>
    <w:rsid w:val="00947330"/>
    <w:rsid w:val="009479B3"/>
    <w:rsid w:val="00951524"/>
    <w:rsid w:val="00955223"/>
    <w:rsid w:val="0095636D"/>
    <w:rsid w:val="00956620"/>
    <w:rsid w:val="0095670E"/>
    <w:rsid w:val="00961699"/>
    <w:rsid w:val="00961F9E"/>
    <w:rsid w:val="009646A1"/>
    <w:rsid w:val="00964DAF"/>
    <w:rsid w:val="0096523A"/>
    <w:rsid w:val="009659ED"/>
    <w:rsid w:val="00966DB4"/>
    <w:rsid w:val="00967628"/>
    <w:rsid w:val="00967BC8"/>
    <w:rsid w:val="00970116"/>
    <w:rsid w:val="009708D3"/>
    <w:rsid w:val="0097371F"/>
    <w:rsid w:val="00973A0B"/>
    <w:rsid w:val="00973A69"/>
    <w:rsid w:val="0097420A"/>
    <w:rsid w:val="00976A33"/>
    <w:rsid w:val="00976C0A"/>
    <w:rsid w:val="0098258A"/>
    <w:rsid w:val="00983782"/>
    <w:rsid w:val="00985562"/>
    <w:rsid w:val="0098668F"/>
    <w:rsid w:val="00986E39"/>
    <w:rsid w:val="00987FC0"/>
    <w:rsid w:val="00991563"/>
    <w:rsid w:val="009926EA"/>
    <w:rsid w:val="009927A0"/>
    <w:rsid w:val="00993BE9"/>
    <w:rsid w:val="00994191"/>
    <w:rsid w:val="009956D2"/>
    <w:rsid w:val="009968B3"/>
    <w:rsid w:val="00997AB3"/>
    <w:rsid w:val="009A0766"/>
    <w:rsid w:val="009A1DE9"/>
    <w:rsid w:val="009A443D"/>
    <w:rsid w:val="009A6001"/>
    <w:rsid w:val="009B0A84"/>
    <w:rsid w:val="009B1F3C"/>
    <w:rsid w:val="009B3B20"/>
    <w:rsid w:val="009B4B42"/>
    <w:rsid w:val="009B5024"/>
    <w:rsid w:val="009B5034"/>
    <w:rsid w:val="009B58E7"/>
    <w:rsid w:val="009B633F"/>
    <w:rsid w:val="009B6625"/>
    <w:rsid w:val="009B675E"/>
    <w:rsid w:val="009C2DDC"/>
    <w:rsid w:val="009C2DFC"/>
    <w:rsid w:val="009C54A5"/>
    <w:rsid w:val="009C5A73"/>
    <w:rsid w:val="009D21D3"/>
    <w:rsid w:val="009D2B2F"/>
    <w:rsid w:val="009D3399"/>
    <w:rsid w:val="009D359A"/>
    <w:rsid w:val="009D3681"/>
    <w:rsid w:val="009D36CE"/>
    <w:rsid w:val="009D432C"/>
    <w:rsid w:val="009D4AA6"/>
    <w:rsid w:val="009D5690"/>
    <w:rsid w:val="009D69C0"/>
    <w:rsid w:val="009D7B5B"/>
    <w:rsid w:val="009E1ACB"/>
    <w:rsid w:val="009E2AC0"/>
    <w:rsid w:val="009E3144"/>
    <w:rsid w:val="009E3549"/>
    <w:rsid w:val="009F0FE0"/>
    <w:rsid w:val="009F1418"/>
    <w:rsid w:val="009F4B35"/>
    <w:rsid w:val="009F5185"/>
    <w:rsid w:val="009F6393"/>
    <w:rsid w:val="009F7428"/>
    <w:rsid w:val="009F7B61"/>
    <w:rsid w:val="00A01B35"/>
    <w:rsid w:val="00A06CBF"/>
    <w:rsid w:val="00A138E1"/>
    <w:rsid w:val="00A14FF1"/>
    <w:rsid w:val="00A20037"/>
    <w:rsid w:val="00A20048"/>
    <w:rsid w:val="00A21D60"/>
    <w:rsid w:val="00A229E9"/>
    <w:rsid w:val="00A246EA"/>
    <w:rsid w:val="00A267BD"/>
    <w:rsid w:val="00A30E54"/>
    <w:rsid w:val="00A349DC"/>
    <w:rsid w:val="00A43C4C"/>
    <w:rsid w:val="00A4406E"/>
    <w:rsid w:val="00A44539"/>
    <w:rsid w:val="00A456EA"/>
    <w:rsid w:val="00A471A1"/>
    <w:rsid w:val="00A478EF"/>
    <w:rsid w:val="00A47E4C"/>
    <w:rsid w:val="00A47E64"/>
    <w:rsid w:val="00A504F7"/>
    <w:rsid w:val="00A50B38"/>
    <w:rsid w:val="00A52FF8"/>
    <w:rsid w:val="00A5377A"/>
    <w:rsid w:val="00A573F6"/>
    <w:rsid w:val="00A607C6"/>
    <w:rsid w:val="00A62B9C"/>
    <w:rsid w:val="00A636AC"/>
    <w:rsid w:val="00A6399D"/>
    <w:rsid w:val="00A63EA2"/>
    <w:rsid w:val="00A65895"/>
    <w:rsid w:val="00A664CD"/>
    <w:rsid w:val="00A66F28"/>
    <w:rsid w:val="00A67112"/>
    <w:rsid w:val="00A6712C"/>
    <w:rsid w:val="00A676F0"/>
    <w:rsid w:val="00A70353"/>
    <w:rsid w:val="00A71793"/>
    <w:rsid w:val="00A72AD9"/>
    <w:rsid w:val="00A73C95"/>
    <w:rsid w:val="00A740E8"/>
    <w:rsid w:val="00A746BE"/>
    <w:rsid w:val="00A74EE2"/>
    <w:rsid w:val="00A77F8E"/>
    <w:rsid w:val="00A82F42"/>
    <w:rsid w:val="00A83BC3"/>
    <w:rsid w:val="00A83C84"/>
    <w:rsid w:val="00A855B9"/>
    <w:rsid w:val="00A8602B"/>
    <w:rsid w:val="00A908FE"/>
    <w:rsid w:val="00A92259"/>
    <w:rsid w:val="00A938AB"/>
    <w:rsid w:val="00A95CE4"/>
    <w:rsid w:val="00A97140"/>
    <w:rsid w:val="00A97393"/>
    <w:rsid w:val="00A97B7B"/>
    <w:rsid w:val="00AA083F"/>
    <w:rsid w:val="00AA15D3"/>
    <w:rsid w:val="00AA38D1"/>
    <w:rsid w:val="00AA4924"/>
    <w:rsid w:val="00AA6BC8"/>
    <w:rsid w:val="00AA7640"/>
    <w:rsid w:val="00AA76F2"/>
    <w:rsid w:val="00AB0DEA"/>
    <w:rsid w:val="00AB2400"/>
    <w:rsid w:val="00AB25D6"/>
    <w:rsid w:val="00AB5776"/>
    <w:rsid w:val="00AB651A"/>
    <w:rsid w:val="00AC02DE"/>
    <w:rsid w:val="00AC10FA"/>
    <w:rsid w:val="00AC1EDB"/>
    <w:rsid w:val="00AC2ABF"/>
    <w:rsid w:val="00AC35C3"/>
    <w:rsid w:val="00AC6664"/>
    <w:rsid w:val="00AC728E"/>
    <w:rsid w:val="00AD154D"/>
    <w:rsid w:val="00AD29A2"/>
    <w:rsid w:val="00AD4C14"/>
    <w:rsid w:val="00AD50F1"/>
    <w:rsid w:val="00AE035F"/>
    <w:rsid w:val="00AE153D"/>
    <w:rsid w:val="00AE4572"/>
    <w:rsid w:val="00AE4947"/>
    <w:rsid w:val="00AF12C0"/>
    <w:rsid w:val="00AF2477"/>
    <w:rsid w:val="00AF40A0"/>
    <w:rsid w:val="00AF44F1"/>
    <w:rsid w:val="00AF5123"/>
    <w:rsid w:val="00B01FBB"/>
    <w:rsid w:val="00B02B36"/>
    <w:rsid w:val="00B0369E"/>
    <w:rsid w:val="00B061F5"/>
    <w:rsid w:val="00B06369"/>
    <w:rsid w:val="00B06F7F"/>
    <w:rsid w:val="00B122DE"/>
    <w:rsid w:val="00B130B8"/>
    <w:rsid w:val="00B130D2"/>
    <w:rsid w:val="00B21C7C"/>
    <w:rsid w:val="00B23349"/>
    <w:rsid w:val="00B248CF"/>
    <w:rsid w:val="00B25136"/>
    <w:rsid w:val="00B26D04"/>
    <w:rsid w:val="00B30D47"/>
    <w:rsid w:val="00B32122"/>
    <w:rsid w:val="00B3294C"/>
    <w:rsid w:val="00B35914"/>
    <w:rsid w:val="00B35E6C"/>
    <w:rsid w:val="00B36E4C"/>
    <w:rsid w:val="00B40B4F"/>
    <w:rsid w:val="00B41A99"/>
    <w:rsid w:val="00B42066"/>
    <w:rsid w:val="00B46B5F"/>
    <w:rsid w:val="00B47C4B"/>
    <w:rsid w:val="00B53E89"/>
    <w:rsid w:val="00B550A5"/>
    <w:rsid w:val="00B55DA4"/>
    <w:rsid w:val="00B6026E"/>
    <w:rsid w:val="00B60F30"/>
    <w:rsid w:val="00B642AE"/>
    <w:rsid w:val="00B67273"/>
    <w:rsid w:val="00B67585"/>
    <w:rsid w:val="00B729C8"/>
    <w:rsid w:val="00B7375B"/>
    <w:rsid w:val="00B75EFF"/>
    <w:rsid w:val="00B76BEB"/>
    <w:rsid w:val="00B81DDC"/>
    <w:rsid w:val="00B82DD6"/>
    <w:rsid w:val="00B8321A"/>
    <w:rsid w:val="00B92527"/>
    <w:rsid w:val="00B94549"/>
    <w:rsid w:val="00B96860"/>
    <w:rsid w:val="00B9734F"/>
    <w:rsid w:val="00BA0DA3"/>
    <w:rsid w:val="00BA14AC"/>
    <w:rsid w:val="00BA2AF4"/>
    <w:rsid w:val="00BA434C"/>
    <w:rsid w:val="00BA4738"/>
    <w:rsid w:val="00BA4A71"/>
    <w:rsid w:val="00BA6F4F"/>
    <w:rsid w:val="00BA7BC4"/>
    <w:rsid w:val="00BB3B8D"/>
    <w:rsid w:val="00BB3CBC"/>
    <w:rsid w:val="00BB45DD"/>
    <w:rsid w:val="00BB49A2"/>
    <w:rsid w:val="00BB51E6"/>
    <w:rsid w:val="00BB7995"/>
    <w:rsid w:val="00BC23F3"/>
    <w:rsid w:val="00BC3490"/>
    <w:rsid w:val="00BC3EEF"/>
    <w:rsid w:val="00BC5021"/>
    <w:rsid w:val="00BC5A58"/>
    <w:rsid w:val="00BC688E"/>
    <w:rsid w:val="00BC6DB2"/>
    <w:rsid w:val="00BC7800"/>
    <w:rsid w:val="00BD2043"/>
    <w:rsid w:val="00BD2595"/>
    <w:rsid w:val="00BD3C45"/>
    <w:rsid w:val="00BE11A1"/>
    <w:rsid w:val="00BE48BE"/>
    <w:rsid w:val="00BF099C"/>
    <w:rsid w:val="00BF14F2"/>
    <w:rsid w:val="00BF6A2C"/>
    <w:rsid w:val="00BF7777"/>
    <w:rsid w:val="00C0167E"/>
    <w:rsid w:val="00C054CB"/>
    <w:rsid w:val="00C06C52"/>
    <w:rsid w:val="00C12C45"/>
    <w:rsid w:val="00C1388C"/>
    <w:rsid w:val="00C13A2B"/>
    <w:rsid w:val="00C233F1"/>
    <w:rsid w:val="00C2351B"/>
    <w:rsid w:val="00C24954"/>
    <w:rsid w:val="00C26323"/>
    <w:rsid w:val="00C266FA"/>
    <w:rsid w:val="00C304BB"/>
    <w:rsid w:val="00C30E4D"/>
    <w:rsid w:val="00C347BB"/>
    <w:rsid w:val="00C34E0F"/>
    <w:rsid w:val="00C3551F"/>
    <w:rsid w:val="00C44A15"/>
    <w:rsid w:val="00C44A9D"/>
    <w:rsid w:val="00C466B7"/>
    <w:rsid w:val="00C46B58"/>
    <w:rsid w:val="00C501FE"/>
    <w:rsid w:val="00C5037A"/>
    <w:rsid w:val="00C509CB"/>
    <w:rsid w:val="00C50BF5"/>
    <w:rsid w:val="00C511D8"/>
    <w:rsid w:val="00C518AD"/>
    <w:rsid w:val="00C54D51"/>
    <w:rsid w:val="00C54D7E"/>
    <w:rsid w:val="00C554EF"/>
    <w:rsid w:val="00C559F4"/>
    <w:rsid w:val="00C574E9"/>
    <w:rsid w:val="00C57605"/>
    <w:rsid w:val="00C60C34"/>
    <w:rsid w:val="00C6269D"/>
    <w:rsid w:val="00C62CC0"/>
    <w:rsid w:val="00C635F8"/>
    <w:rsid w:val="00C639B7"/>
    <w:rsid w:val="00C661C4"/>
    <w:rsid w:val="00C66DAC"/>
    <w:rsid w:val="00C709C6"/>
    <w:rsid w:val="00C72012"/>
    <w:rsid w:val="00C73AFC"/>
    <w:rsid w:val="00C73C4B"/>
    <w:rsid w:val="00C73FAD"/>
    <w:rsid w:val="00C760B2"/>
    <w:rsid w:val="00C76189"/>
    <w:rsid w:val="00C77015"/>
    <w:rsid w:val="00C80E2D"/>
    <w:rsid w:val="00C81013"/>
    <w:rsid w:val="00C819A9"/>
    <w:rsid w:val="00C8267B"/>
    <w:rsid w:val="00C839C7"/>
    <w:rsid w:val="00C84C9D"/>
    <w:rsid w:val="00C84E28"/>
    <w:rsid w:val="00C876BF"/>
    <w:rsid w:val="00C90EC3"/>
    <w:rsid w:val="00C91336"/>
    <w:rsid w:val="00C91A12"/>
    <w:rsid w:val="00C92567"/>
    <w:rsid w:val="00C92AD0"/>
    <w:rsid w:val="00C92B90"/>
    <w:rsid w:val="00C94B9A"/>
    <w:rsid w:val="00C9789A"/>
    <w:rsid w:val="00CA046C"/>
    <w:rsid w:val="00CA515D"/>
    <w:rsid w:val="00CA6E12"/>
    <w:rsid w:val="00CB00A5"/>
    <w:rsid w:val="00CB115B"/>
    <w:rsid w:val="00CB6C7A"/>
    <w:rsid w:val="00CB6D35"/>
    <w:rsid w:val="00CC5D70"/>
    <w:rsid w:val="00CC736C"/>
    <w:rsid w:val="00CD1764"/>
    <w:rsid w:val="00CD40B1"/>
    <w:rsid w:val="00CD438D"/>
    <w:rsid w:val="00CD5921"/>
    <w:rsid w:val="00CD5AD1"/>
    <w:rsid w:val="00CE0334"/>
    <w:rsid w:val="00CE44E8"/>
    <w:rsid w:val="00CE458F"/>
    <w:rsid w:val="00CE619F"/>
    <w:rsid w:val="00CE656A"/>
    <w:rsid w:val="00CE7F23"/>
    <w:rsid w:val="00CF0800"/>
    <w:rsid w:val="00CF21C6"/>
    <w:rsid w:val="00CF5F77"/>
    <w:rsid w:val="00CF64EA"/>
    <w:rsid w:val="00CF724B"/>
    <w:rsid w:val="00D00E71"/>
    <w:rsid w:val="00D0218B"/>
    <w:rsid w:val="00D05903"/>
    <w:rsid w:val="00D05A3E"/>
    <w:rsid w:val="00D05A87"/>
    <w:rsid w:val="00D0713F"/>
    <w:rsid w:val="00D10B1D"/>
    <w:rsid w:val="00D10D66"/>
    <w:rsid w:val="00D1149F"/>
    <w:rsid w:val="00D144C6"/>
    <w:rsid w:val="00D166AA"/>
    <w:rsid w:val="00D177D8"/>
    <w:rsid w:val="00D20BDD"/>
    <w:rsid w:val="00D2243B"/>
    <w:rsid w:val="00D22B6F"/>
    <w:rsid w:val="00D25D61"/>
    <w:rsid w:val="00D25FE0"/>
    <w:rsid w:val="00D272BD"/>
    <w:rsid w:val="00D27D84"/>
    <w:rsid w:val="00D32ED0"/>
    <w:rsid w:val="00D33AFE"/>
    <w:rsid w:val="00D40338"/>
    <w:rsid w:val="00D4332C"/>
    <w:rsid w:val="00D439DD"/>
    <w:rsid w:val="00D44560"/>
    <w:rsid w:val="00D4480A"/>
    <w:rsid w:val="00D453CC"/>
    <w:rsid w:val="00D45F9B"/>
    <w:rsid w:val="00D467D2"/>
    <w:rsid w:val="00D47D3E"/>
    <w:rsid w:val="00D47D87"/>
    <w:rsid w:val="00D5056A"/>
    <w:rsid w:val="00D5311F"/>
    <w:rsid w:val="00D5320D"/>
    <w:rsid w:val="00D5594C"/>
    <w:rsid w:val="00D60C30"/>
    <w:rsid w:val="00D610D6"/>
    <w:rsid w:val="00D62042"/>
    <w:rsid w:val="00D6267A"/>
    <w:rsid w:val="00D63417"/>
    <w:rsid w:val="00D650F0"/>
    <w:rsid w:val="00D665CC"/>
    <w:rsid w:val="00D67295"/>
    <w:rsid w:val="00D67FB3"/>
    <w:rsid w:val="00D70623"/>
    <w:rsid w:val="00D73181"/>
    <w:rsid w:val="00D74239"/>
    <w:rsid w:val="00D74E2A"/>
    <w:rsid w:val="00D75F96"/>
    <w:rsid w:val="00D80785"/>
    <w:rsid w:val="00D80A33"/>
    <w:rsid w:val="00D81175"/>
    <w:rsid w:val="00D81CB4"/>
    <w:rsid w:val="00D832DC"/>
    <w:rsid w:val="00D847E2"/>
    <w:rsid w:val="00D8507A"/>
    <w:rsid w:val="00D870C3"/>
    <w:rsid w:val="00D90655"/>
    <w:rsid w:val="00D93444"/>
    <w:rsid w:val="00D94A90"/>
    <w:rsid w:val="00D96F93"/>
    <w:rsid w:val="00D97239"/>
    <w:rsid w:val="00DA0486"/>
    <w:rsid w:val="00DA2225"/>
    <w:rsid w:val="00DA37E8"/>
    <w:rsid w:val="00DB1502"/>
    <w:rsid w:val="00DB1749"/>
    <w:rsid w:val="00DB2792"/>
    <w:rsid w:val="00DB3B6C"/>
    <w:rsid w:val="00DB5DC9"/>
    <w:rsid w:val="00DC1132"/>
    <w:rsid w:val="00DC1C1D"/>
    <w:rsid w:val="00DC1C80"/>
    <w:rsid w:val="00DC352F"/>
    <w:rsid w:val="00DC5D2A"/>
    <w:rsid w:val="00DC7B42"/>
    <w:rsid w:val="00DD16AA"/>
    <w:rsid w:val="00DD2954"/>
    <w:rsid w:val="00DD7DCA"/>
    <w:rsid w:val="00DE06D6"/>
    <w:rsid w:val="00DE1609"/>
    <w:rsid w:val="00DE2199"/>
    <w:rsid w:val="00DE227D"/>
    <w:rsid w:val="00DE458F"/>
    <w:rsid w:val="00DF0240"/>
    <w:rsid w:val="00DF0F3F"/>
    <w:rsid w:val="00DF1FC5"/>
    <w:rsid w:val="00DF371B"/>
    <w:rsid w:val="00DF5308"/>
    <w:rsid w:val="00E005AD"/>
    <w:rsid w:val="00E01546"/>
    <w:rsid w:val="00E034DA"/>
    <w:rsid w:val="00E0534F"/>
    <w:rsid w:val="00E0547F"/>
    <w:rsid w:val="00E131B1"/>
    <w:rsid w:val="00E16CB4"/>
    <w:rsid w:val="00E211A2"/>
    <w:rsid w:val="00E23D96"/>
    <w:rsid w:val="00E246E3"/>
    <w:rsid w:val="00E26A2E"/>
    <w:rsid w:val="00E27E0B"/>
    <w:rsid w:val="00E32FFE"/>
    <w:rsid w:val="00E35024"/>
    <w:rsid w:val="00E3628F"/>
    <w:rsid w:val="00E376AE"/>
    <w:rsid w:val="00E40827"/>
    <w:rsid w:val="00E41AEF"/>
    <w:rsid w:val="00E43407"/>
    <w:rsid w:val="00E46192"/>
    <w:rsid w:val="00E46E4B"/>
    <w:rsid w:val="00E51140"/>
    <w:rsid w:val="00E51C04"/>
    <w:rsid w:val="00E53548"/>
    <w:rsid w:val="00E56F02"/>
    <w:rsid w:val="00E60E06"/>
    <w:rsid w:val="00E61FCE"/>
    <w:rsid w:val="00E63BE1"/>
    <w:rsid w:val="00E65029"/>
    <w:rsid w:val="00E65109"/>
    <w:rsid w:val="00E66D17"/>
    <w:rsid w:val="00E721F7"/>
    <w:rsid w:val="00E7483D"/>
    <w:rsid w:val="00E75C94"/>
    <w:rsid w:val="00E766B3"/>
    <w:rsid w:val="00E774F5"/>
    <w:rsid w:val="00E81C8E"/>
    <w:rsid w:val="00E821F1"/>
    <w:rsid w:val="00E82431"/>
    <w:rsid w:val="00E827E8"/>
    <w:rsid w:val="00E8358D"/>
    <w:rsid w:val="00E83AC6"/>
    <w:rsid w:val="00E84A2B"/>
    <w:rsid w:val="00E91666"/>
    <w:rsid w:val="00E92853"/>
    <w:rsid w:val="00E94119"/>
    <w:rsid w:val="00E94A4D"/>
    <w:rsid w:val="00E96729"/>
    <w:rsid w:val="00E96CDC"/>
    <w:rsid w:val="00EA121E"/>
    <w:rsid w:val="00EA1AE9"/>
    <w:rsid w:val="00EA2F0E"/>
    <w:rsid w:val="00EA3E37"/>
    <w:rsid w:val="00EA42C2"/>
    <w:rsid w:val="00EA45B0"/>
    <w:rsid w:val="00EA46E6"/>
    <w:rsid w:val="00EA4D94"/>
    <w:rsid w:val="00EA58C9"/>
    <w:rsid w:val="00EA6837"/>
    <w:rsid w:val="00EA6EB1"/>
    <w:rsid w:val="00EA7946"/>
    <w:rsid w:val="00EB0DBE"/>
    <w:rsid w:val="00EB1768"/>
    <w:rsid w:val="00EB26F1"/>
    <w:rsid w:val="00EB41ED"/>
    <w:rsid w:val="00EB5AEB"/>
    <w:rsid w:val="00EB5C14"/>
    <w:rsid w:val="00EB72DE"/>
    <w:rsid w:val="00EC0BF0"/>
    <w:rsid w:val="00EC25A6"/>
    <w:rsid w:val="00EC69A1"/>
    <w:rsid w:val="00ED0B0B"/>
    <w:rsid w:val="00ED36D0"/>
    <w:rsid w:val="00ED5ECD"/>
    <w:rsid w:val="00EE21AE"/>
    <w:rsid w:val="00EE4444"/>
    <w:rsid w:val="00EE49DA"/>
    <w:rsid w:val="00EE6B3B"/>
    <w:rsid w:val="00EE6FC3"/>
    <w:rsid w:val="00EF03FC"/>
    <w:rsid w:val="00EF0A6E"/>
    <w:rsid w:val="00EF4C04"/>
    <w:rsid w:val="00EF61CF"/>
    <w:rsid w:val="00EF687A"/>
    <w:rsid w:val="00F02C62"/>
    <w:rsid w:val="00F0653E"/>
    <w:rsid w:val="00F07E05"/>
    <w:rsid w:val="00F11A04"/>
    <w:rsid w:val="00F12300"/>
    <w:rsid w:val="00F1248E"/>
    <w:rsid w:val="00F126F3"/>
    <w:rsid w:val="00F13D3B"/>
    <w:rsid w:val="00F14071"/>
    <w:rsid w:val="00F154AC"/>
    <w:rsid w:val="00F17303"/>
    <w:rsid w:val="00F174FE"/>
    <w:rsid w:val="00F175A1"/>
    <w:rsid w:val="00F302C4"/>
    <w:rsid w:val="00F30977"/>
    <w:rsid w:val="00F310EA"/>
    <w:rsid w:val="00F31F8D"/>
    <w:rsid w:val="00F325A1"/>
    <w:rsid w:val="00F33567"/>
    <w:rsid w:val="00F36268"/>
    <w:rsid w:val="00F36BF5"/>
    <w:rsid w:val="00F37979"/>
    <w:rsid w:val="00F37B13"/>
    <w:rsid w:val="00F41569"/>
    <w:rsid w:val="00F4365C"/>
    <w:rsid w:val="00F44DB2"/>
    <w:rsid w:val="00F450CB"/>
    <w:rsid w:val="00F45164"/>
    <w:rsid w:val="00F45C0A"/>
    <w:rsid w:val="00F4667A"/>
    <w:rsid w:val="00F468F5"/>
    <w:rsid w:val="00F4734B"/>
    <w:rsid w:val="00F477EB"/>
    <w:rsid w:val="00F51464"/>
    <w:rsid w:val="00F53834"/>
    <w:rsid w:val="00F54503"/>
    <w:rsid w:val="00F55319"/>
    <w:rsid w:val="00F55BD2"/>
    <w:rsid w:val="00F55DA2"/>
    <w:rsid w:val="00F56AD6"/>
    <w:rsid w:val="00F575C5"/>
    <w:rsid w:val="00F57652"/>
    <w:rsid w:val="00F57F1C"/>
    <w:rsid w:val="00F61913"/>
    <w:rsid w:val="00F63718"/>
    <w:rsid w:val="00F64CE6"/>
    <w:rsid w:val="00F6505B"/>
    <w:rsid w:val="00F6561C"/>
    <w:rsid w:val="00F676CF"/>
    <w:rsid w:val="00F762AB"/>
    <w:rsid w:val="00F804AE"/>
    <w:rsid w:val="00F83ECC"/>
    <w:rsid w:val="00F90848"/>
    <w:rsid w:val="00F9166A"/>
    <w:rsid w:val="00F93232"/>
    <w:rsid w:val="00F95A0D"/>
    <w:rsid w:val="00F9647E"/>
    <w:rsid w:val="00FA03A6"/>
    <w:rsid w:val="00FA1C9F"/>
    <w:rsid w:val="00FA4F2E"/>
    <w:rsid w:val="00FA5F14"/>
    <w:rsid w:val="00FA6A7C"/>
    <w:rsid w:val="00FA722C"/>
    <w:rsid w:val="00FB0B33"/>
    <w:rsid w:val="00FB0D02"/>
    <w:rsid w:val="00FB0F88"/>
    <w:rsid w:val="00FB188B"/>
    <w:rsid w:val="00FB258D"/>
    <w:rsid w:val="00FB4CF2"/>
    <w:rsid w:val="00FB50B4"/>
    <w:rsid w:val="00FB53D1"/>
    <w:rsid w:val="00FC0025"/>
    <w:rsid w:val="00FC105B"/>
    <w:rsid w:val="00FC1893"/>
    <w:rsid w:val="00FC203E"/>
    <w:rsid w:val="00FC3492"/>
    <w:rsid w:val="00FC4899"/>
    <w:rsid w:val="00FC5614"/>
    <w:rsid w:val="00FD1D07"/>
    <w:rsid w:val="00FD241D"/>
    <w:rsid w:val="00FD3269"/>
    <w:rsid w:val="00FD3AB6"/>
    <w:rsid w:val="00FD574E"/>
    <w:rsid w:val="00FD64DE"/>
    <w:rsid w:val="00FE082F"/>
    <w:rsid w:val="00FE2BE9"/>
    <w:rsid w:val="00FE4638"/>
    <w:rsid w:val="00FE5055"/>
    <w:rsid w:val="00FE6EA9"/>
    <w:rsid w:val="00FE7B9B"/>
    <w:rsid w:val="00FF1CE8"/>
    <w:rsid w:val="00FF1EA0"/>
    <w:rsid w:val="00FF231A"/>
    <w:rsid w:val="00FF2747"/>
    <w:rsid w:val="00FF5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semiHidden="0" w:unhideWhenUsed="0"/>
    <w:lsdException w:name="List" w:semiHidden="0" w:unhideWhenUsed="0"/>
    <w:lsdException w:name="Title" w:semiHidden="0" w:unhideWhenUsed="0" w:qFormat="1"/>
    <w:lsdException w:name="Default Paragraph Font" w:uiPriority="1"/>
    <w:lsdException w:name="List Continue 2" w:semiHidden="0" w:unhideWhenUsed="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438A"/>
    <w:pPr>
      <w:spacing w:after="60"/>
      <w:jc w:val="both"/>
    </w:pPr>
    <w:rPr>
      <w:rFonts w:ascii="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0"/>
    <w:next w:val="a0"/>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0"/>
    <w:next w:val="a0"/>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0"/>
    <w:next w:val="a0"/>
    <w:link w:val="60"/>
    <w:uiPriority w:val="9"/>
    <w:qFormat/>
    <w:rsid w:val="0075438A"/>
    <w:pPr>
      <w:numPr>
        <w:ilvl w:val="5"/>
        <w:numId w:val="1"/>
      </w:numPr>
      <w:spacing w:before="240"/>
      <w:outlineLvl w:val="5"/>
    </w:pPr>
    <w:rPr>
      <w:i/>
      <w:sz w:val="20"/>
      <w:szCs w:val="20"/>
    </w:rPr>
  </w:style>
  <w:style w:type="paragraph" w:styleId="7">
    <w:name w:val="heading 7"/>
    <w:aliases w:val="PIM 7"/>
    <w:basedOn w:val="a0"/>
    <w:next w:val="a0"/>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сновной текст с отступом1"/>
    <w:basedOn w:val="a0"/>
    <w:rsid w:val="0075438A"/>
    <w:pPr>
      <w:spacing w:before="60" w:after="0"/>
      <w:ind w:firstLine="851"/>
    </w:pPr>
    <w:rPr>
      <w:szCs w:val="20"/>
    </w:rPr>
  </w:style>
  <w:style w:type="paragraph" w:customStyle="1" w:styleId="31">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1"/>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
    <w:locked/>
    <w:rsid w:val="0075438A"/>
    <w:rPr>
      <w:rFonts w:ascii="Arial" w:hAnsi="Arial" w:cs="Times New Roman"/>
      <w:sz w:val="24"/>
    </w:rPr>
  </w:style>
  <w:style w:type="character" w:customStyle="1" w:styleId="50">
    <w:name w:val="Заголовок 5 Знак"/>
    <w:basedOn w:val="a1"/>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1"/>
    <w:link w:val="6"/>
    <w:uiPriority w:val="9"/>
    <w:locked/>
    <w:rsid w:val="0075438A"/>
    <w:rPr>
      <w:rFonts w:ascii="Times New Roman" w:hAnsi="Times New Roman" w:cs="Times New Roman"/>
      <w:i/>
    </w:rPr>
  </w:style>
  <w:style w:type="character" w:customStyle="1" w:styleId="70">
    <w:name w:val="Заголовок 7 Знак"/>
    <w:aliases w:val="PIM 7 Знак"/>
    <w:basedOn w:val="a1"/>
    <w:link w:val="7"/>
    <w:uiPriority w:val="9"/>
    <w:locked/>
    <w:rsid w:val="0075438A"/>
    <w:rPr>
      <w:rFonts w:ascii="Arial" w:hAnsi="Arial" w:cs="Times New Roman"/>
    </w:rPr>
  </w:style>
  <w:style w:type="character" w:customStyle="1" w:styleId="80">
    <w:name w:val="Заголовок 8 Знак"/>
    <w:basedOn w:val="a1"/>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1"/>
    <w:link w:val="9"/>
    <w:uiPriority w:val="9"/>
    <w:locked/>
    <w:rsid w:val="0075438A"/>
    <w:rPr>
      <w:rFonts w:ascii="Arial" w:hAnsi="Arial" w:cs="Times New Roman"/>
      <w:b/>
      <w:i/>
      <w:sz w:val="18"/>
    </w:rPr>
  </w:style>
  <w:style w:type="paragraph" w:customStyle="1" w:styleId="12">
    <w:name w:val="заголовок 1"/>
    <w:basedOn w:val="a0"/>
    <w:next w:val="a0"/>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5"/>
    <w:uiPriority w:val="99"/>
    <w:rsid w:val="0075438A"/>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locked/>
    <w:rsid w:val="0075438A"/>
    <w:rPr>
      <w:rFonts w:ascii="Times New Roman" w:hAnsi="Times New Roman"/>
      <w:sz w:val="20"/>
      <w:lang w:val="x-none" w:eastAsia="ru-RU"/>
    </w:rPr>
  </w:style>
  <w:style w:type="paragraph" w:styleId="32">
    <w:name w:val="Body Text 3"/>
    <w:basedOn w:val="a0"/>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1"/>
    <w:link w:val="32"/>
    <w:uiPriority w:val="99"/>
    <w:locked/>
    <w:rsid w:val="0075438A"/>
    <w:rPr>
      <w:rFonts w:ascii="Times New Roman" w:hAnsi="Times New Roman"/>
      <w:b/>
      <w:i/>
      <w:sz w:val="24"/>
      <w:lang w:val="x-none" w:eastAsia="x-none"/>
    </w:rPr>
  </w:style>
  <w:style w:type="character" w:styleId="a6">
    <w:name w:val="footnote reference"/>
    <w:basedOn w:val="a1"/>
    <w:uiPriority w:val="99"/>
    <w:rsid w:val="0075438A"/>
    <w:rPr>
      <w:rFonts w:ascii="Times New Roman" w:hAnsi="Times New Roman"/>
      <w:vertAlign w:val="superscript"/>
    </w:rPr>
  </w:style>
  <w:style w:type="paragraph" w:customStyle="1" w:styleId="21">
    <w:name w:val="заголовок 2"/>
    <w:basedOn w:val="a0"/>
    <w:next w:val="a0"/>
    <w:uiPriority w:val="99"/>
    <w:rsid w:val="0075438A"/>
    <w:pPr>
      <w:keepNext/>
      <w:autoSpaceDE w:val="0"/>
      <w:autoSpaceDN w:val="0"/>
      <w:spacing w:after="0"/>
      <w:jc w:val="center"/>
    </w:pPr>
    <w:rPr>
      <w:rFonts w:ascii="Baltica" w:hAnsi="Baltica" w:cs="Baltica"/>
    </w:rPr>
  </w:style>
  <w:style w:type="paragraph" w:styleId="a7">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0"/>
    <w:link w:val="a8"/>
    <w:uiPriority w:val="99"/>
    <w:rsid w:val="0075438A"/>
    <w:pPr>
      <w:spacing w:after="120"/>
    </w:pPr>
    <w:rPr>
      <w:szCs w:val="20"/>
    </w:rPr>
  </w:style>
  <w:style w:type="character" w:customStyle="1" w:styleId="a8">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1"/>
    <w:link w:val="a7"/>
    <w:uiPriority w:val="99"/>
    <w:locked/>
    <w:rsid w:val="0075438A"/>
    <w:rPr>
      <w:rFonts w:ascii="Times New Roman" w:hAnsi="Times New Roman"/>
      <w:sz w:val="20"/>
      <w:lang w:val="x-none" w:eastAsia="x-none"/>
    </w:rPr>
  </w:style>
  <w:style w:type="paragraph" w:styleId="13">
    <w:name w:val="toc 1"/>
    <w:aliases w:val="Оглавление 10"/>
    <w:basedOn w:val="a0"/>
    <w:next w:val="a0"/>
    <w:autoRedefine/>
    <w:uiPriority w:val="39"/>
    <w:qFormat/>
    <w:rsid w:val="0006446A"/>
    <w:pPr>
      <w:tabs>
        <w:tab w:val="left" w:pos="480"/>
        <w:tab w:val="left" w:pos="1440"/>
        <w:tab w:val="right" w:leader="dot" w:pos="9639"/>
      </w:tabs>
      <w:spacing w:after="160"/>
    </w:pPr>
    <w:rPr>
      <w:b/>
      <w:bCs/>
      <w:caps/>
      <w:noProof/>
    </w:rPr>
  </w:style>
  <w:style w:type="paragraph" w:styleId="22">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9">
    <w:name w:val="header"/>
    <w:basedOn w:val="a0"/>
    <w:link w:val="aa"/>
    <w:uiPriority w:val="99"/>
    <w:rsid w:val="0075438A"/>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locked/>
    <w:rsid w:val="0075438A"/>
    <w:rPr>
      <w:rFonts w:ascii="Arial" w:hAnsi="Arial"/>
      <w:noProof/>
      <w:sz w:val="20"/>
      <w:lang w:val="x-none" w:eastAsia="x-none"/>
    </w:rPr>
  </w:style>
  <w:style w:type="character" w:styleId="ab">
    <w:name w:val="page number"/>
    <w:basedOn w:val="a1"/>
    <w:uiPriority w:val="99"/>
    <w:rsid w:val="0075438A"/>
    <w:rPr>
      <w:rFonts w:ascii="Times New Roman" w:hAnsi="Times New Roman"/>
    </w:rPr>
  </w:style>
  <w:style w:type="paragraph" w:styleId="ac">
    <w:name w:val="footer"/>
    <w:basedOn w:val="a0"/>
    <w:link w:val="ad"/>
    <w:uiPriority w:val="99"/>
    <w:rsid w:val="0075438A"/>
    <w:pPr>
      <w:tabs>
        <w:tab w:val="center" w:pos="4153"/>
        <w:tab w:val="right" w:pos="8306"/>
      </w:tabs>
    </w:pPr>
    <w:rPr>
      <w:noProof/>
      <w:szCs w:val="20"/>
    </w:rPr>
  </w:style>
  <w:style w:type="character" w:customStyle="1" w:styleId="ad">
    <w:name w:val="Нижний колонтитул Знак"/>
    <w:basedOn w:val="a1"/>
    <w:link w:val="ac"/>
    <w:uiPriority w:val="99"/>
    <w:locked/>
    <w:rsid w:val="0075438A"/>
    <w:rPr>
      <w:rFonts w:ascii="Times New Roman" w:hAnsi="Times New Roman"/>
      <w:noProof/>
      <w:sz w:val="20"/>
      <w:lang w:val="x-none" w:eastAsia="x-none"/>
    </w:rPr>
  </w:style>
  <w:style w:type="character" w:styleId="ae">
    <w:name w:val="Hyperlink"/>
    <w:basedOn w:val="a1"/>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hAnsi="Cambria"/>
      <w:b/>
      <w:color w:val="365F91"/>
      <w:sz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
    <w:name w:val="Table Grid"/>
    <w:basedOn w:val="a2"/>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0"/>
    <w:next w:val="a0"/>
    <w:autoRedefine/>
    <w:uiPriority w:val="39"/>
    <w:unhideWhenUsed/>
    <w:qFormat/>
    <w:rsid w:val="00F6561C"/>
    <w:pPr>
      <w:tabs>
        <w:tab w:val="right" w:leader="dot" w:pos="9627"/>
      </w:tabs>
      <w:spacing w:after="100" w:line="276" w:lineRule="auto"/>
      <w:ind w:left="440"/>
      <w:jc w:val="left"/>
    </w:pPr>
    <w:rPr>
      <w:rFonts w:ascii="Calibri" w:hAnsi="Calibri"/>
      <w:b/>
      <w:noProof/>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rPr>
  </w:style>
  <w:style w:type="character" w:customStyle="1" w:styleId="af4">
    <w:name w:val="Текст выноски Знак"/>
    <w:basedOn w:val="a1"/>
    <w:link w:val="af3"/>
    <w:uiPriority w:val="99"/>
    <w:semiHidden/>
    <w:locked/>
    <w:rsid w:val="00E51140"/>
    <w:rPr>
      <w:rFonts w:ascii="Tahoma" w:hAnsi="Tahoma"/>
      <w:sz w:val="16"/>
      <w:lang w:val="x-none" w:eastAsia="ru-RU"/>
    </w:rPr>
  </w:style>
  <w:style w:type="character" w:styleId="af5">
    <w:name w:val="FollowedHyperlink"/>
    <w:basedOn w:val="a1"/>
    <w:uiPriority w:val="99"/>
    <w:semiHidden/>
    <w:unhideWhenUsed/>
    <w:rsid w:val="0007002D"/>
    <w:rPr>
      <w:color w:val="800080"/>
      <w:u w:val="single"/>
    </w:rPr>
  </w:style>
  <w:style w:type="character" w:styleId="af6">
    <w:name w:val="annotation reference"/>
    <w:basedOn w:val="a1"/>
    <w:uiPriority w:val="99"/>
    <w:semiHidden/>
    <w:unhideWhenUsed/>
    <w:rsid w:val="00101B6B"/>
    <w:rPr>
      <w:sz w:val="16"/>
    </w:rPr>
  </w:style>
  <w:style w:type="paragraph" w:styleId="af7">
    <w:name w:val="annotation text"/>
    <w:basedOn w:val="a0"/>
    <w:link w:val="af8"/>
    <w:uiPriority w:val="99"/>
    <w:semiHidden/>
    <w:unhideWhenUsed/>
    <w:rsid w:val="00101B6B"/>
    <w:rPr>
      <w:sz w:val="20"/>
      <w:szCs w:val="20"/>
    </w:rPr>
  </w:style>
  <w:style w:type="character" w:customStyle="1" w:styleId="af8">
    <w:name w:val="Текст примечания Знак"/>
    <w:basedOn w:val="a1"/>
    <w:link w:val="af7"/>
    <w:uiPriority w:val="99"/>
    <w:semiHidden/>
    <w:locked/>
    <w:rsid w:val="00101B6B"/>
    <w:rPr>
      <w:rFonts w:ascii="Times New Roman" w:hAnsi="Times New Roman"/>
      <w:sz w:val="20"/>
      <w:lang w:val="x-none" w:eastAsia="ru-RU"/>
    </w:rPr>
  </w:style>
  <w:style w:type="paragraph" w:styleId="af9">
    <w:name w:val="Normal (Web)"/>
    <w:basedOn w:val="a0"/>
    <w:uiPriority w:val="99"/>
    <w:unhideWhenUsed/>
    <w:rsid w:val="00E63BE1"/>
    <w:pPr>
      <w:spacing w:before="100" w:beforeAutospacing="1" w:after="100" w:afterAutospacing="1"/>
      <w:jc w:val="left"/>
    </w:pPr>
  </w:style>
  <w:style w:type="paragraph" w:customStyle="1" w:styleId="15">
    <w:name w:val="Заголовок1"/>
    <w:basedOn w:val="a0"/>
    <w:next w:val="a0"/>
    <w:link w:val="afa"/>
    <w:uiPriority w:val="99"/>
    <w:qFormat/>
    <w:rsid w:val="00FE4638"/>
    <w:pPr>
      <w:autoSpaceDE w:val="0"/>
      <w:autoSpaceDN w:val="0"/>
      <w:spacing w:after="0"/>
      <w:ind w:left="3600"/>
      <w:jc w:val="left"/>
    </w:pPr>
    <w:rPr>
      <w:sz w:val="28"/>
      <w:szCs w:val="28"/>
    </w:rPr>
  </w:style>
  <w:style w:type="paragraph" w:styleId="23">
    <w:name w:val="Body Text 2"/>
    <w:basedOn w:val="a0"/>
    <w:link w:val="24"/>
    <w:uiPriority w:val="99"/>
    <w:unhideWhenUsed/>
    <w:rsid w:val="00EE4444"/>
    <w:pPr>
      <w:spacing w:after="120" w:line="480" w:lineRule="auto"/>
    </w:pPr>
  </w:style>
  <w:style w:type="character" w:customStyle="1" w:styleId="24">
    <w:name w:val="Основной текст 2 Знак"/>
    <w:basedOn w:val="a1"/>
    <w:link w:val="23"/>
    <w:uiPriority w:val="99"/>
    <w:locked/>
    <w:rsid w:val="00EE4444"/>
    <w:rPr>
      <w:rFonts w:ascii="Times New Roman" w:hAnsi="Times New Roman"/>
      <w:sz w:val="24"/>
      <w:lang w:val="x-none" w:eastAsia="ru-RU"/>
    </w:rPr>
  </w:style>
  <w:style w:type="character" w:customStyle="1" w:styleId="afa">
    <w:name w:val="Заголовок Знак"/>
    <w:link w:val="15"/>
    <w:uiPriority w:val="99"/>
    <w:locked/>
    <w:rsid w:val="00FE4638"/>
    <w:rPr>
      <w:rFonts w:ascii="Times New Roman" w:hAnsi="Times New Roman"/>
      <w:sz w:val="28"/>
      <w:lang w:val="x-none" w:eastAsia="ru-RU"/>
    </w:rPr>
  </w:style>
  <w:style w:type="table" w:customStyle="1" w:styleId="16">
    <w:name w:val="Сетка таблицы1"/>
    <w:basedOn w:val="a2"/>
    <w:next w:val="af"/>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7"/>
    <w:next w:val="af7"/>
    <w:link w:val="afc"/>
    <w:uiPriority w:val="99"/>
    <w:semiHidden/>
    <w:unhideWhenUsed/>
    <w:rsid w:val="006D2320"/>
    <w:pPr>
      <w:spacing w:after="200"/>
      <w:jc w:val="left"/>
    </w:pPr>
    <w:rPr>
      <w:b/>
      <w:bCs/>
    </w:rPr>
  </w:style>
  <w:style w:type="character" w:customStyle="1" w:styleId="afc">
    <w:name w:val="Тема примечания Знак"/>
    <w:basedOn w:val="af8"/>
    <w:link w:val="afb"/>
    <w:uiPriority w:val="99"/>
    <w:semiHidden/>
    <w:locked/>
    <w:rsid w:val="006D2320"/>
    <w:rPr>
      <w:rFonts w:ascii="Times New Roman" w:hAnsi="Times New Roman"/>
      <w:b/>
      <w:sz w:val="20"/>
      <w:lang w:val="x-none" w:eastAsia="ru-RU"/>
    </w:rPr>
  </w:style>
  <w:style w:type="paragraph" w:styleId="afd">
    <w:name w:val="Revision"/>
    <w:hidden/>
    <w:uiPriority w:val="99"/>
    <w:semiHidden/>
    <w:rsid w:val="006D2320"/>
    <w:rPr>
      <w:rFonts w:cs="Times New Roman"/>
      <w:sz w:val="22"/>
      <w:szCs w:val="22"/>
    </w:rPr>
  </w:style>
  <w:style w:type="character" w:customStyle="1" w:styleId="afe">
    <w:name w:val="Основной текст_"/>
    <w:link w:val="18"/>
    <w:locked/>
    <w:rsid w:val="006D2320"/>
    <w:rPr>
      <w:rFonts w:ascii="Times New Roman" w:hAnsi="Times New Roman"/>
      <w:sz w:val="26"/>
      <w:shd w:val="clear" w:color="auto" w:fill="FFFFFF"/>
    </w:rPr>
  </w:style>
  <w:style w:type="paragraph" w:customStyle="1" w:styleId="18">
    <w:name w:val="Основной текст1"/>
    <w:basedOn w:val="a0"/>
    <w:link w:val="afe"/>
    <w:rsid w:val="006D2320"/>
    <w:pPr>
      <w:widowControl w:val="0"/>
      <w:shd w:val="clear" w:color="auto" w:fill="FFFFFF"/>
      <w:spacing w:after="0" w:line="307" w:lineRule="exact"/>
    </w:pPr>
    <w:rPr>
      <w:sz w:val="26"/>
      <w:szCs w:val="26"/>
    </w:rPr>
  </w:style>
  <w:style w:type="paragraph" w:styleId="aff">
    <w:name w:val="Plain Text"/>
    <w:basedOn w:val="a0"/>
    <w:link w:val="aff0"/>
    <w:uiPriority w:val="99"/>
    <w:rsid w:val="006D2320"/>
    <w:pPr>
      <w:spacing w:after="0"/>
      <w:jc w:val="left"/>
    </w:pPr>
    <w:rPr>
      <w:rFonts w:ascii="Courier New" w:hAnsi="Courier New"/>
      <w:sz w:val="20"/>
      <w:szCs w:val="20"/>
    </w:rPr>
  </w:style>
  <w:style w:type="character" w:customStyle="1" w:styleId="aff0">
    <w:name w:val="Текст Знак"/>
    <w:basedOn w:val="a1"/>
    <w:link w:val="aff"/>
    <w:uiPriority w:val="99"/>
    <w:locked/>
    <w:rsid w:val="006D2320"/>
    <w:rPr>
      <w:rFonts w:ascii="Courier New" w:hAnsi="Courier New"/>
    </w:rPr>
  </w:style>
  <w:style w:type="paragraph" w:customStyle="1" w:styleId="35">
    <w:name w:val="Стиль3"/>
    <w:basedOn w:val="26"/>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0"/>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1"/>
    <w:link w:val="aff1"/>
    <w:uiPriority w:val="99"/>
    <w:locked/>
    <w:rsid w:val="006D2320"/>
    <w:rPr>
      <w:rFonts w:ascii="Times New Roman" w:hAnsi="Times New Roman"/>
    </w:rPr>
  </w:style>
  <w:style w:type="paragraph" w:styleId="26">
    <w:name w:val="Body Text Indent 2"/>
    <w:basedOn w:val="a0"/>
    <w:link w:val="27"/>
    <w:uiPriority w:val="99"/>
    <w:semiHidden/>
    <w:unhideWhenUsed/>
    <w:rsid w:val="006D2320"/>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1"/>
    <w:link w:val="26"/>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0"/>
    <w:link w:val="37"/>
    <w:uiPriority w:val="99"/>
    <w:rsid w:val="006D2320"/>
    <w:pPr>
      <w:spacing w:after="120"/>
      <w:ind w:left="283"/>
      <w:jc w:val="left"/>
    </w:pPr>
    <w:rPr>
      <w:sz w:val="16"/>
      <w:szCs w:val="16"/>
    </w:rPr>
  </w:style>
  <w:style w:type="character" w:customStyle="1" w:styleId="37">
    <w:name w:val="Основной текст с отступом 3 Знак"/>
    <w:basedOn w:val="a1"/>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table" w:customStyle="1" w:styleId="-11">
    <w:name w:val="Светлый список - Акцент 11"/>
    <w:basedOn w:val="a2"/>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endnote text"/>
    <w:basedOn w:val="a0"/>
    <w:link w:val="aff4"/>
    <w:uiPriority w:val="99"/>
    <w:semiHidden/>
    <w:unhideWhenUsed/>
    <w:rsid w:val="00CB00A5"/>
    <w:pPr>
      <w:spacing w:after="0"/>
    </w:pPr>
    <w:rPr>
      <w:sz w:val="20"/>
      <w:szCs w:val="20"/>
    </w:rPr>
  </w:style>
  <w:style w:type="character" w:customStyle="1" w:styleId="aff4">
    <w:name w:val="Текст концевой сноски Знак"/>
    <w:basedOn w:val="a1"/>
    <w:link w:val="aff3"/>
    <w:uiPriority w:val="99"/>
    <w:semiHidden/>
    <w:locked/>
    <w:rsid w:val="00CB00A5"/>
    <w:rPr>
      <w:rFonts w:ascii="Times New Roman" w:hAnsi="Times New Roman"/>
    </w:rPr>
  </w:style>
  <w:style w:type="character" w:styleId="aff5">
    <w:name w:val="endnote reference"/>
    <w:basedOn w:val="a1"/>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0"/>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0"/>
    <w:rsid w:val="00CB00A5"/>
    <w:pPr>
      <w:widowControl w:val="0"/>
      <w:autoSpaceDE w:val="0"/>
      <w:autoSpaceDN w:val="0"/>
      <w:adjustRightInd w:val="0"/>
      <w:spacing w:after="0" w:line="299" w:lineRule="exact"/>
      <w:ind w:firstLine="730"/>
      <w:jc w:val="left"/>
    </w:pPr>
  </w:style>
  <w:style w:type="paragraph" w:customStyle="1" w:styleId="Style3">
    <w:name w:val="Style3"/>
    <w:basedOn w:val="a0"/>
    <w:rsid w:val="00CB00A5"/>
    <w:pPr>
      <w:widowControl w:val="0"/>
      <w:autoSpaceDE w:val="0"/>
      <w:autoSpaceDN w:val="0"/>
      <w:adjustRightInd w:val="0"/>
      <w:spacing w:after="0" w:line="298" w:lineRule="exact"/>
      <w:ind w:firstLine="696"/>
    </w:pPr>
  </w:style>
  <w:style w:type="paragraph" w:styleId="aff6">
    <w:name w:val="No Spacing"/>
    <w:uiPriority w:val="1"/>
    <w:qFormat/>
    <w:rsid w:val="00CB00A5"/>
    <w:rPr>
      <w:rFonts w:cs="Times New Roman"/>
      <w:sz w:val="22"/>
      <w:szCs w:val="22"/>
    </w:rPr>
  </w:style>
  <w:style w:type="character" w:styleId="aff7">
    <w:name w:val="Emphasis"/>
    <w:basedOn w:val="a1"/>
    <w:uiPriority w:val="20"/>
    <w:qFormat/>
    <w:rsid w:val="00CB00A5"/>
    <w:rPr>
      <w:i/>
    </w:rPr>
  </w:style>
  <w:style w:type="character" w:styleId="aff8">
    <w:name w:val="Strong"/>
    <w:basedOn w:val="a1"/>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9">
    <w:name w:val="Текст1"/>
    <w:basedOn w:val="a0"/>
    <w:rsid w:val="00CB00A5"/>
    <w:pPr>
      <w:suppressAutoHyphens/>
      <w:spacing w:after="0" w:line="100" w:lineRule="atLeast"/>
      <w:jc w:val="left"/>
    </w:pPr>
    <w:rPr>
      <w:kern w:val="1"/>
      <w:lang w:eastAsia="ar-SA"/>
    </w:rPr>
  </w:style>
  <w:style w:type="paragraph" w:customStyle="1" w:styleId="aff9">
    <w:name w:val="a"/>
    <w:basedOn w:val="a0"/>
    <w:rsid w:val="00CB00A5"/>
    <w:pPr>
      <w:spacing w:before="100" w:beforeAutospacing="1" w:after="100" w:afterAutospacing="1"/>
      <w:jc w:val="left"/>
    </w:pPr>
  </w:style>
  <w:style w:type="paragraph" w:styleId="affa">
    <w:name w:val="Body Text First Indent"/>
    <w:basedOn w:val="a7"/>
    <w:link w:val="affb"/>
    <w:uiPriority w:val="99"/>
    <w:semiHidden/>
    <w:unhideWhenUsed/>
    <w:rsid w:val="00CB00A5"/>
    <w:pPr>
      <w:spacing w:after="160" w:line="259" w:lineRule="auto"/>
      <w:ind w:firstLine="360"/>
      <w:jc w:val="left"/>
    </w:pPr>
    <w:rPr>
      <w:sz w:val="22"/>
      <w:szCs w:val="22"/>
      <w:lang w:eastAsia="en-US"/>
    </w:rPr>
  </w:style>
  <w:style w:type="character" w:customStyle="1" w:styleId="affb">
    <w:name w:val="Красная строка Знак"/>
    <w:basedOn w:val="a8"/>
    <w:link w:val="affa"/>
    <w:uiPriority w:val="99"/>
    <w:semiHidden/>
    <w:locked/>
    <w:rsid w:val="00CB00A5"/>
    <w:rPr>
      <w:rFonts w:ascii="Times New Roman" w:hAnsi="Times New Roman"/>
      <w:sz w:val="22"/>
      <w:lang w:val="x-none" w:eastAsia="en-US"/>
    </w:rPr>
  </w:style>
  <w:style w:type="paragraph" w:customStyle="1" w:styleId="Style5">
    <w:name w:val="Style5"/>
    <w:basedOn w:val="a0"/>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0"/>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0"/>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CB00A5"/>
    <w:pPr>
      <w:widowControl w:val="0"/>
      <w:autoSpaceDE w:val="0"/>
      <w:autoSpaceDN w:val="0"/>
      <w:adjustRightInd w:val="0"/>
      <w:spacing w:after="0" w:line="278" w:lineRule="exact"/>
      <w:jc w:val="center"/>
    </w:pPr>
  </w:style>
  <w:style w:type="paragraph" w:customStyle="1" w:styleId="Style52">
    <w:name w:val="Style52"/>
    <w:basedOn w:val="a0"/>
    <w:uiPriority w:val="99"/>
    <w:rsid w:val="00CB00A5"/>
    <w:pPr>
      <w:widowControl w:val="0"/>
      <w:autoSpaceDE w:val="0"/>
      <w:autoSpaceDN w:val="0"/>
      <w:adjustRightInd w:val="0"/>
      <w:spacing w:after="0" w:line="274" w:lineRule="exact"/>
      <w:jc w:val="left"/>
    </w:pPr>
  </w:style>
  <w:style w:type="paragraph" w:customStyle="1" w:styleId="Style53">
    <w:name w:val="Style53"/>
    <w:basedOn w:val="a0"/>
    <w:uiPriority w:val="99"/>
    <w:rsid w:val="00CB00A5"/>
    <w:pPr>
      <w:widowControl w:val="0"/>
      <w:autoSpaceDE w:val="0"/>
      <w:autoSpaceDN w:val="0"/>
      <w:adjustRightInd w:val="0"/>
      <w:spacing w:after="0"/>
      <w:jc w:val="left"/>
    </w:pPr>
  </w:style>
  <w:style w:type="paragraph" w:customStyle="1" w:styleId="Style54">
    <w:name w:val="Style54"/>
    <w:basedOn w:val="a0"/>
    <w:uiPriority w:val="99"/>
    <w:rsid w:val="00CB00A5"/>
    <w:pPr>
      <w:widowControl w:val="0"/>
      <w:autoSpaceDE w:val="0"/>
      <w:autoSpaceDN w:val="0"/>
      <w:adjustRightInd w:val="0"/>
      <w:spacing w:after="0" w:line="283" w:lineRule="exact"/>
      <w:jc w:val="center"/>
    </w:pPr>
  </w:style>
  <w:style w:type="paragraph" w:customStyle="1" w:styleId="Style55">
    <w:name w:val="Style55"/>
    <w:basedOn w:val="a0"/>
    <w:uiPriority w:val="99"/>
    <w:rsid w:val="00CB00A5"/>
    <w:pPr>
      <w:widowControl w:val="0"/>
      <w:autoSpaceDE w:val="0"/>
      <w:autoSpaceDN w:val="0"/>
      <w:adjustRightInd w:val="0"/>
      <w:spacing w:after="0"/>
      <w:jc w:val="left"/>
    </w:pPr>
  </w:style>
  <w:style w:type="paragraph" w:customStyle="1" w:styleId="Style56">
    <w:name w:val="Style56"/>
    <w:basedOn w:val="a0"/>
    <w:uiPriority w:val="99"/>
    <w:rsid w:val="00CB00A5"/>
    <w:pPr>
      <w:widowControl w:val="0"/>
      <w:autoSpaceDE w:val="0"/>
      <w:autoSpaceDN w:val="0"/>
      <w:adjustRightInd w:val="0"/>
      <w:spacing w:after="0"/>
      <w:jc w:val="left"/>
    </w:pPr>
  </w:style>
  <w:style w:type="paragraph" w:customStyle="1" w:styleId="Style57">
    <w:name w:val="Style57"/>
    <w:basedOn w:val="a0"/>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0"/>
    <w:uiPriority w:val="99"/>
    <w:rsid w:val="00CB00A5"/>
    <w:pPr>
      <w:widowControl w:val="0"/>
      <w:autoSpaceDE w:val="0"/>
      <w:autoSpaceDN w:val="0"/>
      <w:adjustRightInd w:val="0"/>
      <w:spacing w:after="0"/>
      <w:jc w:val="left"/>
    </w:pPr>
  </w:style>
  <w:style w:type="paragraph" w:customStyle="1" w:styleId="Style21">
    <w:name w:val="Style21"/>
    <w:basedOn w:val="a0"/>
    <w:uiPriority w:val="99"/>
    <w:rsid w:val="00CB00A5"/>
    <w:pPr>
      <w:widowControl w:val="0"/>
      <w:autoSpaceDE w:val="0"/>
      <w:autoSpaceDN w:val="0"/>
      <w:adjustRightInd w:val="0"/>
      <w:spacing w:after="0"/>
      <w:jc w:val="left"/>
    </w:pPr>
  </w:style>
  <w:style w:type="paragraph" w:customStyle="1" w:styleId="Style23">
    <w:name w:val="Style23"/>
    <w:basedOn w:val="a0"/>
    <w:uiPriority w:val="99"/>
    <w:rsid w:val="00CB00A5"/>
    <w:pPr>
      <w:widowControl w:val="0"/>
      <w:autoSpaceDE w:val="0"/>
      <w:autoSpaceDN w:val="0"/>
      <w:adjustRightInd w:val="0"/>
      <w:spacing w:after="0"/>
      <w:jc w:val="left"/>
    </w:pPr>
  </w:style>
  <w:style w:type="paragraph" w:customStyle="1" w:styleId="Style32">
    <w:name w:val="Style32"/>
    <w:basedOn w:val="a0"/>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CB00A5"/>
    <w:pPr>
      <w:widowControl w:val="0"/>
      <w:autoSpaceDE w:val="0"/>
      <w:autoSpaceDN w:val="0"/>
      <w:adjustRightInd w:val="0"/>
      <w:spacing w:after="0"/>
      <w:jc w:val="left"/>
    </w:pPr>
  </w:style>
  <w:style w:type="paragraph" w:customStyle="1" w:styleId="Style37">
    <w:name w:val="Style37"/>
    <w:basedOn w:val="a0"/>
    <w:uiPriority w:val="99"/>
    <w:rsid w:val="00CB00A5"/>
    <w:pPr>
      <w:widowControl w:val="0"/>
      <w:autoSpaceDE w:val="0"/>
      <w:autoSpaceDN w:val="0"/>
      <w:adjustRightInd w:val="0"/>
      <w:spacing w:after="0"/>
      <w:jc w:val="left"/>
    </w:pPr>
  </w:style>
  <w:style w:type="paragraph" w:customStyle="1" w:styleId="Style39">
    <w:name w:val="Style39"/>
    <w:basedOn w:val="a0"/>
    <w:uiPriority w:val="99"/>
    <w:rsid w:val="00CB00A5"/>
    <w:pPr>
      <w:widowControl w:val="0"/>
      <w:autoSpaceDE w:val="0"/>
      <w:autoSpaceDN w:val="0"/>
      <w:adjustRightInd w:val="0"/>
      <w:spacing w:after="0"/>
      <w:jc w:val="left"/>
    </w:pPr>
  </w:style>
  <w:style w:type="paragraph" w:customStyle="1" w:styleId="Style40">
    <w:name w:val="Style40"/>
    <w:basedOn w:val="a0"/>
    <w:uiPriority w:val="99"/>
    <w:rsid w:val="00CB00A5"/>
    <w:pPr>
      <w:widowControl w:val="0"/>
      <w:autoSpaceDE w:val="0"/>
      <w:autoSpaceDN w:val="0"/>
      <w:adjustRightInd w:val="0"/>
      <w:spacing w:after="0"/>
      <w:jc w:val="left"/>
    </w:pPr>
  </w:style>
  <w:style w:type="paragraph" w:customStyle="1" w:styleId="Style41">
    <w:name w:val="Style41"/>
    <w:basedOn w:val="a0"/>
    <w:uiPriority w:val="99"/>
    <w:rsid w:val="00CB00A5"/>
    <w:pPr>
      <w:widowControl w:val="0"/>
      <w:autoSpaceDE w:val="0"/>
      <w:autoSpaceDN w:val="0"/>
      <w:adjustRightInd w:val="0"/>
      <w:spacing w:after="0"/>
      <w:jc w:val="left"/>
    </w:pPr>
  </w:style>
  <w:style w:type="paragraph" w:customStyle="1" w:styleId="Style42">
    <w:name w:val="Style42"/>
    <w:basedOn w:val="a0"/>
    <w:uiPriority w:val="99"/>
    <w:rsid w:val="00CB00A5"/>
    <w:pPr>
      <w:widowControl w:val="0"/>
      <w:autoSpaceDE w:val="0"/>
      <w:autoSpaceDN w:val="0"/>
      <w:adjustRightInd w:val="0"/>
      <w:spacing w:after="0"/>
      <w:jc w:val="left"/>
    </w:pPr>
  </w:style>
  <w:style w:type="paragraph" w:customStyle="1" w:styleId="Style46">
    <w:name w:val="Style46"/>
    <w:basedOn w:val="a0"/>
    <w:uiPriority w:val="99"/>
    <w:rsid w:val="00CB00A5"/>
    <w:pPr>
      <w:widowControl w:val="0"/>
      <w:autoSpaceDE w:val="0"/>
      <w:autoSpaceDN w:val="0"/>
      <w:adjustRightInd w:val="0"/>
      <w:spacing w:after="0"/>
      <w:jc w:val="left"/>
    </w:pPr>
  </w:style>
  <w:style w:type="paragraph" w:customStyle="1" w:styleId="Style47">
    <w:name w:val="Style47"/>
    <w:basedOn w:val="a0"/>
    <w:uiPriority w:val="99"/>
    <w:rsid w:val="00CB00A5"/>
    <w:pPr>
      <w:widowControl w:val="0"/>
      <w:autoSpaceDE w:val="0"/>
      <w:autoSpaceDN w:val="0"/>
      <w:adjustRightInd w:val="0"/>
      <w:spacing w:after="0"/>
      <w:jc w:val="left"/>
    </w:pPr>
  </w:style>
  <w:style w:type="paragraph" w:customStyle="1" w:styleId="Style49">
    <w:name w:val="Style49"/>
    <w:basedOn w:val="a0"/>
    <w:uiPriority w:val="99"/>
    <w:rsid w:val="00CB00A5"/>
    <w:pPr>
      <w:widowControl w:val="0"/>
      <w:autoSpaceDE w:val="0"/>
      <w:autoSpaceDN w:val="0"/>
      <w:adjustRightInd w:val="0"/>
      <w:spacing w:after="0"/>
      <w:jc w:val="left"/>
    </w:pPr>
  </w:style>
  <w:style w:type="paragraph" w:customStyle="1" w:styleId="Style60">
    <w:name w:val="Style60"/>
    <w:basedOn w:val="a0"/>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0"/>
    <w:uiPriority w:val="99"/>
    <w:rsid w:val="00CB00A5"/>
    <w:pPr>
      <w:widowControl w:val="0"/>
      <w:autoSpaceDE w:val="0"/>
      <w:autoSpaceDN w:val="0"/>
      <w:adjustRightInd w:val="0"/>
      <w:spacing w:after="0" w:line="287" w:lineRule="exact"/>
    </w:pPr>
  </w:style>
  <w:style w:type="paragraph" w:customStyle="1" w:styleId="Style61">
    <w:name w:val="Style61"/>
    <w:basedOn w:val="a0"/>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0"/>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c">
    <w:name w:val="Обычный текст с отступом"/>
    <w:basedOn w:val="a0"/>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d">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
    <w:name w:val="список"/>
    <w:basedOn w:val="af0"/>
    <w:qFormat/>
    <w:rsid w:val="007007E9"/>
    <w:pPr>
      <w:numPr>
        <w:numId w:val="6"/>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0"/>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2"/>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2"/>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a">
    <w:name w:val="Неразрешенное упоминание1"/>
    <w:uiPriority w:val="99"/>
    <w:semiHidden/>
    <w:unhideWhenUsed/>
    <w:rsid w:val="005A7B3A"/>
    <w:rPr>
      <w:color w:val="605E5C"/>
      <w:shd w:val="clear" w:color="auto" w:fill="E1DFDD"/>
    </w:rPr>
  </w:style>
  <w:style w:type="paragraph" w:styleId="affe">
    <w:name w:val="Title"/>
    <w:basedOn w:val="a0"/>
    <w:next w:val="a0"/>
    <w:uiPriority w:val="99"/>
    <w:qFormat/>
    <w:rsid w:val="005C2C8C"/>
    <w:pPr>
      <w:autoSpaceDE w:val="0"/>
      <w:autoSpaceDN w:val="0"/>
      <w:spacing w:after="0"/>
      <w:ind w:left="3600"/>
      <w:jc w:val="left"/>
    </w:pPr>
    <w:rPr>
      <w:sz w:val="28"/>
      <w:szCs w:val="28"/>
    </w:rPr>
  </w:style>
  <w:style w:type="character" w:customStyle="1" w:styleId="1b">
    <w:name w:val="Заголовок Знак1"/>
    <w:basedOn w:val="a1"/>
    <w:uiPriority w:val="99"/>
    <w:rsid w:val="005C2C8C"/>
    <w:rPr>
      <w:rFonts w:asciiTheme="majorHAnsi" w:eastAsiaTheme="majorEastAsia" w:hAnsiTheme="majorHAnsi" w:cstheme="majorBidi"/>
      <w:spacing w:val="-10"/>
      <w:kern w:val="28"/>
      <w:sz w:val="56"/>
      <w:szCs w:val="56"/>
    </w:r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semiHidden="0" w:unhideWhenUsed="0"/>
    <w:lsdException w:name="List" w:semiHidden="0" w:unhideWhenUsed="0"/>
    <w:lsdException w:name="Title" w:semiHidden="0" w:unhideWhenUsed="0" w:qFormat="1"/>
    <w:lsdException w:name="Default Paragraph Font" w:uiPriority="1"/>
    <w:lsdException w:name="List Continue 2" w:semiHidden="0" w:unhideWhenUsed="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438A"/>
    <w:pPr>
      <w:spacing w:after="60"/>
      <w:jc w:val="both"/>
    </w:pPr>
    <w:rPr>
      <w:rFonts w:ascii="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0"/>
    <w:next w:val="a0"/>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0"/>
    <w:next w:val="a0"/>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0"/>
    <w:next w:val="a0"/>
    <w:link w:val="60"/>
    <w:uiPriority w:val="9"/>
    <w:qFormat/>
    <w:rsid w:val="0075438A"/>
    <w:pPr>
      <w:numPr>
        <w:ilvl w:val="5"/>
        <w:numId w:val="1"/>
      </w:numPr>
      <w:spacing w:before="240"/>
      <w:outlineLvl w:val="5"/>
    </w:pPr>
    <w:rPr>
      <w:i/>
      <w:sz w:val="20"/>
      <w:szCs w:val="20"/>
    </w:rPr>
  </w:style>
  <w:style w:type="paragraph" w:styleId="7">
    <w:name w:val="heading 7"/>
    <w:aliases w:val="PIM 7"/>
    <w:basedOn w:val="a0"/>
    <w:next w:val="a0"/>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сновной текст с отступом1"/>
    <w:basedOn w:val="a0"/>
    <w:rsid w:val="0075438A"/>
    <w:pPr>
      <w:spacing w:before="60" w:after="0"/>
      <w:ind w:firstLine="851"/>
    </w:pPr>
    <w:rPr>
      <w:szCs w:val="20"/>
    </w:rPr>
  </w:style>
  <w:style w:type="paragraph" w:customStyle="1" w:styleId="31">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1"/>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
    <w:uiPriority w:val="9"/>
    <w:locked/>
    <w:rsid w:val="0075438A"/>
    <w:rPr>
      <w:rFonts w:ascii="Arial" w:hAnsi="Arial" w:cs="Times New Roman"/>
      <w:sz w:val="24"/>
    </w:rPr>
  </w:style>
  <w:style w:type="character" w:customStyle="1" w:styleId="50">
    <w:name w:val="Заголовок 5 Знак"/>
    <w:basedOn w:val="a1"/>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1"/>
    <w:link w:val="6"/>
    <w:uiPriority w:val="9"/>
    <w:locked/>
    <w:rsid w:val="0075438A"/>
    <w:rPr>
      <w:rFonts w:ascii="Times New Roman" w:hAnsi="Times New Roman" w:cs="Times New Roman"/>
      <w:i/>
    </w:rPr>
  </w:style>
  <w:style w:type="character" w:customStyle="1" w:styleId="70">
    <w:name w:val="Заголовок 7 Знак"/>
    <w:aliases w:val="PIM 7 Знак"/>
    <w:basedOn w:val="a1"/>
    <w:link w:val="7"/>
    <w:uiPriority w:val="9"/>
    <w:locked/>
    <w:rsid w:val="0075438A"/>
    <w:rPr>
      <w:rFonts w:ascii="Arial" w:hAnsi="Arial" w:cs="Times New Roman"/>
    </w:rPr>
  </w:style>
  <w:style w:type="character" w:customStyle="1" w:styleId="80">
    <w:name w:val="Заголовок 8 Знак"/>
    <w:basedOn w:val="a1"/>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1"/>
    <w:link w:val="9"/>
    <w:uiPriority w:val="9"/>
    <w:locked/>
    <w:rsid w:val="0075438A"/>
    <w:rPr>
      <w:rFonts w:ascii="Arial" w:hAnsi="Arial" w:cs="Times New Roman"/>
      <w:b/>
      <w:i/>
      <w:sz w:val="18"/>
    </w:rPr>
  </w:style>
  <w:style w:type="paragraph" w:customStyle="1" w:styleId="12">
    <w:name w:val="заголовок 1"/>
    <w:basedOn w:val="a0"/>
    <w:next w:val="a0"/>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5"/>
    <w:uiPriority w:val="99"/>
    <w:rsid w:val="0075438A"/>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4"/>
    <w:locked/>
    <w:rsid w:val="0075438A"/>
    <w:rPr>
      <w:rFonts w:ascii="Times New Roman" w:hAnsi="Times New Roman"/>
      <w:sz w:val="20"/>
      <w:lang w:val="x-none" w:eastAsia="ru-RU"/>
    </w:rPr>
  </w:style>
  <w:style w:type="paragraph" w:styleId="32">
    <w:name w:val="Body Text 3"/>
    <w:basedOn w:val="a0"/>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1"/>
    <w:link w:val="32"/>
    <w:uiPriority w:val="99"/>
    <w:locked/>
    <w:rsid w:val="0075438A"/>
    <w:rPr>
      <w:rFonts w:ascii="Times New Roman" w:hAnsi="Times New Roman"/>
      <w:b/>
      <w:i/>
      <w:sz w:val="24"/>
      <w:lang w:val="x-none" w:eastAsia="x-none"/>
    </w:rPr>
  </w:style>
  <w:style w:type="character" w:styleId="a6">
    <w:name w:val="footnote reference"/>
    <w:basedOn w:val="a1"/>
    <w:uiPriority w:val="99"/>
    <w:rsid w:val="0075438A"/>
    <w:rPr>
      <w:rFonts w:ascii="Times New Roman" w:hAnsi="Times New Roman"/>
      <w:vertAlign w:val="superscript"/>
    </w:rPr>
  </w:style>
  <w:style w:type="paragraph" w:customStyle="1" w:styleId="21">
    <w:name w:val="заголовок 2"/>
    <w:basedOn w:val="a0"/>
    <w:next w:val="a0"/>
    <w:uiPriority w:val="99"/>
    <w:rsid w:val="0075438A"/>
    <w:pPr>
      <w:keepNext/>
      <w:autoSpaceDE w:val="0"/>
      <w:autoSpaceDN w:val="0"/>
      <w:spacing w:after="0"/>
      <w:jc w:val="center"/>
    </w:pPr>
    <w:rPr>
      <w:rFonts w:ascii="Baltica" w:hAnsi="Baltica" w:cs="Baltica"/>
    </w:rPr>
  </w:style>
  <w:style w:type="paragraph" w:styleId="a7">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0"/>
    <w:link w:val="a8"/>
    <w:uiPriority w:val="99"/>
    <w:rsid w:val="0075438A"/>
    <w:pPr>
      <w:spacing w:after="120"/>
    </w:pPr>
    <w:rPr>
      <w:szCs w:val="20"/>
    </w:rPr>
  </w:style>
  <w:style w:type="character" w:customStyle="1" w:styleId="a8">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1"/>
    <w:link w:val="a7"/>
    <w:uiPriority w:val="99"/>
    <w:locked/>
    <w:rsid w:val="0075438A"/>
    <w:rPr>
      <w:rFonts w:ascii="Times New Roman" w:hAnsi="Times New Roman"/>
      <w:sz w:val="20"/>
      <w:lang w:val="x-none" w:eastAsia="x-none"/>
    </w:rPr>
  </w:style>
  <w:style w:type="paragraph" w:styleId="13">
    <w:name w:val="toc 1"/>
    <w:aliases w:val="Оглавление 10"/>
    <w:basedOn w:val="a0"/>
    <w:next w:val="a0"/>
    <w:autoRedefine/>
    <w:uiPriority w:val="39"/>
    <w:qFormat/>
    <w:rsid w:val="0006446A"/>
    <w:pPr>
      <w:tabs>
        <w:tab w:val="left" w:pos="480"/>
        <w:tab w:val="left" w:pos="1440"/>
        <w:tab w:val="right" w:leader="dot" w:pos="9639"/>
      </w:tabs>
      <w:spacing w:after="160"/>
    </w:pPr>
    <w:rPr>
      <w:b/>
      <w:bCs/>
      <w:caps/>
      <w:noProof/>
    </w:rPr>
  </w:style>
  <w:style w:type="paragraph" w:styleId="22">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9">
    <w:name w:val="header"/>
    <w:basedOn w:val="a0"/>
    <w:link w:val="aa"/>
    <w:uiPriority w:val="99"/>
    <w:rsid w:val="0075438A"/>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locked/>
    <w:rsid w:val="0075438A"/>
    <w:rPr>
      <w:rFonts w:ascii="Arial" w:hAnsi="Arial"/>
      <w:noProof/>
      <w:sz w:val="20"/>
      <w:lang w:val="x-none" w:eastAsia="x-none"/>
    </w:rPr>
  </w:style>
  <w:style w:type="character" w:styleId="ab">
    <w:name w:val="page number"/>
    <w:basedOn w:val="a1"/>
    <w:uiPriority w:val="99"/>
    <w:rsid w:val="0075438A"/>
    <w:rPr>
      <w:rFonts w:ascii="Times New Roman" w:hAnsi="Times New Roman"/>
    </w:rPr>
  </w:style>
  <w:style w:type="paragraph" w:styleId="ac">
    <w:name w:val="footer"/>
    <w:basedOn w:val="a0"/>
    <w:link w:val="ad"/>
    <w:uiPriority w:val="99"/>
    <w:rsid w:val="0075438A"/>
    <w:pPr>
      <w:tabs>
        <w:tab w:val="center" w:pos="4153"/>
        <w:tab w:val="right" w:pos="8306"/>
      </w:tabs>
    </w:pPr>
    <w:rPr>
      <w:noProof/>
      <w:szCs w:val="20"/>
    </w:rPr>
  </w:style>
  <w:style w:type="character" w:customStyle="1" w:styleId="ad">
    <w:name w:val="Нижний колонтитул Знак"/>
    <w:basedOn w:val="a1"/>
    <w:link w:val="ac"/>
    <w:uiPriority w:val="99"/>
    <w:locked/>
    <w:rsid w:val="0075438A"/>
    <w:rPr>
      <w:rFonts w:ascii="Times New Roman" w:hAnsi="Times New Roman"/>
      <w:noProof/>
      <w:sz w:val="20"/>
      <w:lang w:val="x-none" w:eastAsia="x-none"/>
    </w:rPr>
  </w:style>
  <w:style w:type="character" w:styleId="ae">
    <w:name w:val="Hyperlink"/>
    <w:basedOn w:val="a1"/>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4">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hAnsi="Cambria"/>
      <w:b/>
      <w:color w:val="365F91"/>
      <w:sz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
    <w:name w:val="Table Grid"/>
    <w:basedOn w:val="a2"/>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0"/>
    <w:next w:val="a0"/>
    <w:autoRedefine/>
    <w:uiPriority w:val="39"/>
    <w:unhideWhenUsed/>
    <w:qFormat/>
    <w:rsid w:val="00F6561C"/>
    <w:pPr>
      <w:tabs>
        <w:tab w:val="right" w:leader="dot" w:pos="9627"/>
      </w:tabs>
      <w:spacing w:after="100" w:line="276" w:lineRule="auto"/>
      <w:ind w:left="440"/>
      <w:jc w:val="left"/>
    </w:pPr>
    <w:rPr>
      <w:rFonts w:ascii="Calibri" w:hAnsi="Calibri"/>
      <w:b/>
      <w:noProof/>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rPr>
  </w:style>
  <w:style w:type="character" w:customStyle="1" w:styleId="af4">
    <w:name w:val="Текст выноски Знак"/>
    <w:basedOn w:val="a1"/>
    <w:link w:val="af3"/>
    <w:uiPriority w:val="99"/>
    <w:semiHidden/>
    <w:locked/>
    <w:rsid w:val="00E51140"/>
    <w:rPr>
      <w:rFonts w:ascii="Tahoma" w:hAnsi="Tahoma"/>
      <w:sz w:val="16"/>
      <w:lang w:val="x-none" w:eastAsia="ru-RU"/>
    </w:rPr>
  </w:style>
  <w:style w:type="character" w:styleId="af5">
    <w:name w:val="FollowedHyperlink"/>
    <w:basedOn w:val="a1"/>
    <w:uiPriority w:val="99"/>
    <w:semiHidden/>
    <w:unhideWhenUsed/>
    <w:rsid w:val="0007002D"/>
    <w:rPr>
      <w:color w:val="800080"/>
      <w:u w:val="single"/>
    </w:rPr>
  </w:style>
  <w:style w:type="character" w:styleId="af6">
    <w:name w:val="annotation reference"/>
    <w:basedOn w:val="a1"/>
    <w:uiPriority w:val="99"/>
    <w:semiHidden/>
    <w:unhideWhenUsed/>
    <w:rsid w:val="00101B6B"/>
    <w:rPr>
      <w:sz w:val="16"/>
    </w:rPr>
  </w:style>
  <w:style w:type="paragraph" w:styleId="af7">
    <w:name w:val="annotation text"/>
    <w:basedOn w:val="a0"/>
    <w:link w:val="af8"/>
    <w:uiPriority w:val="99"/>
    <w:semiHidden/>
    <w:unhideWhenUsed/>
    <w:rsid w:val="00101B6B"/>
    <w:rPr>
      <w:sz w:val="20"/>
      <w:szCs w:val="20"/>
    </w:rPr>
  </w:style>
  <w:style w:type="character" w:customStyle="1" w:styleId="af8">
    <w:name w:val="Текст примечания Знак"/>
    <w:basedOn w:val="a1"/>
    <w:link w:val="af7"/>
    <w:uiPriority w:val="99"/>
    <w:semiHidden/>
    <w:locked/>
    <w:rsid w:val="00101B6B"/>
    <w:rPr>
      <w:rFonts w:ascii="Times New Roman" w:hAnsi="Times New Roman"/>
      <w:sz w:val="20"/>
      <w:lang w:val="x-none" w:eastAsia="ru-RU"/>
    </w:rPr>
  </w:style>
  <w:style w:type="paragraph" w:styleId="af9">
    <w:name w:val="Normal (Web)"/>
    <w:basedOn w:val="a0"/>
    <w:uiPriority w:val="99"/>
    <w:unhideWhenUsed/>
    <w:rsid w:val="00E63BE1"/>
    <w:pPr>
      <w:spacing w:before="100" w:beforeAutospacing="1" w:after="100" w:afterAutospacing="1"/>
      <w:jc w:val="left"/>
    </w:pPr>
  </w:style>
  <w:style w:type="paragraph" w:customStyle="1" w:styleId="15">
    <w:name w:val="Заголовок1"/>
    <w:basedOn w:val="a0"/>
    <w:next w:val="a0"/>
    <w:link w:val="afa"/>
    <w:uiPriority w:val="99"/>
    <w:qFormat/>
    <w:rsid w:val="00FE4638"/>
    <w:pPr>
      <w:autoSpaceDE w:val="0"/>
      <w:autoSpaceDN w:val="0"/>
      <w:spacing w:after="0"/>
      <w:ind w:left="3600"/>
      <w:jc w:val="left"/>
    </w:pPr>
    <w:rPr>
      <w:sz w:val="28"/>
      <w:szCs w:val="28"/>
    </w:rPr>
  </w:style>
  <w:style w:type="paragraph" w:styleId="23">
    <w:name w:val="Body Text 2"/>
    <w:basedOn w:val="a0"/>
    <w:link w:val="24"/>
    <w:uiPriority w:val="99"/>
    <w:unhideWhenUsed/>
    <w:rsid w:val="00EE4444"/>
    <w:pPr>
      <w:spacing w:after="120" w:line="480" w:lineRule="auto"/>
    </w:pPr>
  </w:style>
  <w:style w:type="character" w:customStyle="1" w:styleId="24">
    <w:name w:val="Основной текст 2 Знак"/>
    <w:basedOn w:val="a1"/>
    <w:link w:val="23"/>
    <w:uiPriority w:val="99"/>
    <w:locked/>
    <w:rsid w:val="00EE4444"/>
    <w:rPr>
      <w:rFonts w:ascii="Times New Roman" w:hAnsi="Times New Roman"/>
      <w:sz w:val="24"/>
      <w:lang w:val="x-none" w:eastAsia="ru-RU"/>
    </w:rPr>
  </w:style>
  <w:style w:type="character" w:customStyle="1" w:styleId="afa">
    <w:name w:val="Заголовок Знак"/>
    <w:link w:val="15"/>
    <w:uiPriority w:val="99"/>
    <w:locked/>
    <w:rsid w:val="00FE4638"/>
    <w:rPr>
      <w:rFonts w:ascii="Times New Roman" w:hAnsi="Times New Roman"/>
      <w:sz w:val="28"/>
      <w:lang w:val="x-none" w:eastAsia="ru-RU"/>
    </w:rPr>
  </w:style>
  <w:style w:type="table" w:customStyle="1" w:styleId="16">
    <w:name w:val="Сетка таблицы1"/>
    <w:basedOn w:val="a2"/>
    <w:next w:val="af"/>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7"/>
    <w:next w:val="af7"/>
    <w:link w:val="afc"/>
    <w:uiPriority w:val="99"/>
    <w:semiHidden/>
    <w:unhideWhenUsed/>
    <w:rsid w:val="006D2320"/>
    <w:pPr>
      <w:spacing w:after="200"/>
      <w:jc w:val="left"/>
    </w:pPr>
    <w:rPr>
      <w:b/>
      <w:bCs/>
    </w:rPr>
  </w:style>
  <w:style w:type="character" w:customStyle="1" w:styleId="afc">
    <w:name w:val="Тема примечания Знак"/>
    <w:basedOn w:val="af8"/>
    <w:link w:val="afb"/>
    <w:uiPriority w:val="99"/>
    <w:semiHidden/>
    <w:locked/>
    <w:rsid w:val="006D2320"/>
    <w:rPr>
      <w:rFonts w:ascii="Times New Roman" w:hAnsi="Times New Roman"/>
      <w:b/>
      <w:sz w:val="20"/>
      <w:lang w:val="x-none" w:eastAsia="ru-RU"/>
    </w:rPr>
  </w:style>
  <w:style w:type="paragraph" w:styleId="afd">
    <w:name w:val="Revision"/>
    <w:hidden/>
    <w:uiPriority w:val="99"/>
    <w:semiHidden/>
    <w:rsid w:val="006D2320"/>
    <w:rPr>
      <w:rFonts w:cs="Times New Roman"/>
      <w:sz w:val="22"/>
      <w:szCs w:val="22"/>
    </w:rPr>
  </w:style>
  <w:style w:type="character" w:customStyle="1" w:styleId="afe">
    <w:name w:val="Основной текст_"/>
    <w:link w:val="18"/>
    <w:locked/>
    <w:rsid w:val="006D2320"/>
    <w:rPr>
      <w:rFonts w:ascii="Times New Roman" w:hAnsi="Times New Roman"/>
      <w:sz w:val="26"/>
      <w:shd w:val="clear" w:color="auto" w:fill="FFFFFF"/>
    </w:rPr>
  </w:style>
  <w:style w:type="paragraph" w:customStyle="1" w:styleId="18">
    <w:name w:val="Основной текст1"/>
    <w:basedOn w:val="a0"/>
    <w:link w:val="afe"/>
    <w:rsid w:val="006D2320"/>
    <w:pPr>
      <w:widowControl w:val="0"/>
      <w:shd w:val="clear" w:color="auto" w:fill="FFFFFF"/>
      <w:spacing w:after="0" w:line="307" w:lineRule="exact"/>
    </w:pPr>
    <w:rPr>
      <w:sz w:val="26"/>
      <w:szCs w:val="26"/>
    </w:rPr>
  </w:style>
  <w:style w:type="paragraph" w:styleId="aff">
    <w:name w:val="Plain Text"/>
    <w:basedOn w:val="a0"/>
    <w:link w:val="aff0"/>
    <w:uiPriority w:val="99"/>
    <w:rsid w:val="006D2320"/>
    <w:pPr>
      <w:spacing w:after="0"/>
      <w:jc w:val="left"/>
    </w:pPr>
    <w:rPr>
      <w:rFonts w:ascii="Courier New" w:hAnsi="Courier New"/>
      <w:sz w:val="20"/>
      <w:szCs w:val="20"/>
    </w:rPr>
  </w:style>
  <w:style w:type="character" w:customStyle="1" w:styleId="aff0">
    <w:name w:val="Текст Знак"/>
    <w:basedOn w:val="a1"/>
    <w:link w:val="aff"/>
    <w:uiPriority w:val="99"/>
    <w:locked/>
    <w:rsid w:val="006D2320"/>
    <w:rPr>
      <w:rFonts w:ascii="Courier New" w:hAnsi="Courier New"/>
    </w:rPr>
  </w:style>
  <w:style w:type="paragraph" w:customStyle="1" w:styleId="35">
    <w:name w:val="Стиль3"/>
    <w:basedOn w:val="26"/>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0"/>
    <w:link w:val="aff2"/>
    <w:uiPriority w:val="99"/>
    <w:rsid w:val="006D2320"/>
    <w:pPr>
      <w:spacing w:after="120"/>
      <w:ind w:left="283"/>
      <w:jc w:val="left"/>
    </w:pPr>
    <w:rPr>
      <w:sz w:val="20"/>
      <w:szCs w:val="20"/>
    </w:rPr>
  </w:style>
  <w:style w:type="character" w:customStyle="1" w:styleId="af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1"/>
    <w:link w:val="aff1"/>
    <w:uiPriority w:val="99"/>
    <w:locked/>
    <w:rsid w:val="006D2320"/>
    <w:rPr>
      <w:rFonts w:ascii="Times New Roman" w:hAnsi="Times New Roman"/>
    </w:rPr>
  </w:style>
  <w:style w:type="paragraph" w:styleId="26">
    <w:name w:val="Body Text Indent 2"/>
    <w:basedOn w:val="a0"/>
    <w:link w:val="27"/>
    <w:uiPriority w:val="99"/>
    <w:semiHidden/>
    <w:unhideWhenUsed/>
    <w:rsid w:val="006D2320"/>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1"/>
    <w:link w:val="26"/>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0"/>
    <w:link w:val="37"/>
    <w:uiPriority w:val="99"/>
    <w:rsid w:val="006D2320"/>
    <w:pPr>
      <w:spacing w:after="120"/>
      <w:ind w:left="283"/>
      <w:jc w:val="left"/>
    </w:pPr>
    <w:rPr>
      <w:sz w:val="16"/>
      <w:szCs w:val="16"/>
    </w:rPr>
  </w:style>
  <w:style w:type="character" w:customStyle="1" w:styleId="37">
    <w:name w:val="Основной текст с отступом 3 Знак"/>
    <w:basedOn w:val="a1"/>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table" w:customStyle="1" w:styleId="-11">
    <w:name w:val="Светлый список - Акцент 11"/>
    <w:basedOn w:val="a2"/>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endnote text"/>
    <w:basedOn w:val="a0"/>
    <w:link w:val="aff4"/>
    <w:uiPriority w:val="99"/>
    <w:semiHidden/>
    <w:unhideWhenUsed/>
    <w:rsid w:val="00CB00A5"/>
    <w:pPr>
      <w:spacing w:after="0"/>
    </w:pPr>
    <w:rPr>
      <w:sz w:val="20"/>
      <w:szCs w:val="20"/>
    </w:rPr>
  </w:style>
  <w:style w:type="character" w:customStyle="1" w:styleId="aff4">
    <w:name w:val="Текст концевой сноски Знак"/>
    <w:basedOn w:val="a1"/>
    <w:link w:val="aff3"/>
    <w:uiPriority w:val="99"/>
    <w:semiHidden/>
    <w:locked/>
    <w:rsid w:val="00CB00A5"/>
    <w:rPr>
      <w:rFonts w:ascii="Times New Roman" w:hAnsi="Times New Roman"/>
    </w:rPr>
  </w:style>
  <w:style w:type="character" w:styleId="aff5">
    <w:name w:val="endnote reference"/>
    <w:basedOn w:val="a1"/>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0"/>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0"/>
    <w:rsid w:val="00CB00A5"/>
    <w:pPr>
      <w:widowControl w:val="0"/>
      <w:autoSpaceDE w:val="0"/>
      <w:autoSpaceDN w:val="0"/>
      <w:adjustRightInd w:val="0"/>
      <w:spacing w:after="0" w:line="299" w:lineRule="exact"/>
      <w:ind w:firstLine="730"/>
      <w:jc w:val="left"/>
    </w:pPr>
  </w:style>
  <w:style w:type="paragraph" w:customStyle="1" w:styleId="Style3">
    <w:name w:val="Style3"/>
    <w:basedOn w:val="a0"/>
    <w:rsid w:val="00CB00A5"/>
    <w:pPr>
      <w:widowControl w:val="0"/>
      <w:autoSpaceDE w:val="0"/>
      <w:autoSpaceDN w:val="0"/>
      <w:adjustRightInd w:val="0"/>
      <w:spacing w:after="0" w:line="298" w:lineRule="exact"/>
      <w:ind w:firstLine="696"/>
    </w:pPr>
  </w:style>
  <w:style w:type="paragraph" w:styleId="aff6">
    <w:name w:val="No Spacing"/>
    <w:uiPriority w:val="1"/>
    <w:qFormat/>
    <w:rsid w:val="00CB00A5"/>
    <w:rPr>
      <w:rFonts w:cs="Times New Roman"/>
      <w:sz w:val="22"/>
      <w:szCs w:val="22"/>
    </w:rPr>
  </w:style>
  <w:style w:type="character" w:styleId="aff7">
    <w:name w:val="Emphasis"/>
    <w:basedOn w:val="a1"/>
    <w:uiPriority w:val="20"/>
    <w:qFormat/>
    <w:rsid w:val="00CB00A5"/>
    <w:rPr>
      <w:i/>
    </w:rPr>
  </w:style>
  <w:style w:type="character" w:styleId="aff8">
    <w:name w:val="Strong"/>
    <w:basedOn w:val="a1"/>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9">
    <w:name w:val="Текст1"/>
    <w:basedOn w:val="a0"/>
    <w:rsid w:val="00CB00A5"/>
    <w:pPr>
      <w:suppressAutoHyphens/>
      <w:spacing w:after="0" w:line="100" w:lineRule="atLeast"/>
      <w:jc w:val="left"/>
    </w:pPr>
    <w:rPr>
      <w:kern w:val="1"/>
      <w:lang w:eastAsia="ar-SA"/>
    </w:rPr>
  </w:style>
  <w:style w:type="paragraph" w:customStyle="1" w:styleId="aff9">
    <w:name w:val="a"/>
    <w:basedOn w:val="a0"/>
    <w:rsid w:val="00CB00A5"/>
    <w:pPr>
      <w:spacing w:before="100" w:beforeAutospacing="1" w:after="100" w:afterAutospacing="1"/>
      <w:jc w:val="left"/>
    </w:pPr>
  </w:style>
  <w:style w:type="paragraph" w:styleId="affa">
    <w:name w:val="Body Text First Indent"/>
    <w:basedOn w:val="a7"/>
    <w:link w:val="affb"/>
    <w:uiPriority w:val="99"/>
    <w:semiHidden/>
    <w:unhideWhenUsed/>
    <w:rsid w:val="00CB00A5"/>
    <w:pPr>
      <w:spacing w:after="160" w:line="259" w:lineRule="auto"/>
      <w:ind w:firstLine="360"/>
      <w:jc w:val="left"/>
    </w:pPr>
    <w:rPr>
      <w:sz w:val="22"/>
      <w:szCs w:val="22"/>
      <w:lang w:eastAsia="en-US"/>
    </w:rPr>
  </w:style>
  <w:style w:type="character" w:customStyle="1" w:styleId="affb">
    <w:name w:val="Красная строка Знак"/>
    <w:basedOn w:val="a8"/>
    <w:link w:val="affa"/>
    <w:uiPriority w:val="99"/>
    <w:semiHidden/>
    <w:locked/>
    <w:rsid w:val="00CB00A5"/>
    <w:rPr>
      <w:rFonts w:ascii="Times New Roman" w:hAnsi="Times New Roman"/>
      <w:sz w:val="22"/>
      <w:lang w:val="x-none" w:eastAsia="en-US"/>
    </w:rPr>
  </w:style>
  <w:style w:type="paragraph" w:customStyle="1" w:styleId="Style5">
    <w:name w:val="Style5"/>
    <w:basedOn w:val="a0"/>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0"/>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0"/>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CB00A5"/>
    <w:pPr>
      <w:widowControl w:val="0"/>
      <w:autoSpaceDE w:val="0"/>
      <w:autoSpaceDN w:val="0"/>
      <w:adjustRightInd w:val="0"/>
      <w:spacing w:after="0" w:line="278" w:lineRule="exact"/>
      <w:jc w:val="center"/>
    </w:pPr>
  </w:style>
  <w:style w:type="paragraph" w:customStyle="1" w:styleId="Style52">
    <w:name w:val="Style52"/>
    <w:basedOn w:val="a0"/>
    <w:uiPriority w:val="99"/>
    <w:rsid w:val="00CB00A5"/>
    <w:pPr>
      <w:widowControl w:val="0"/>
      <w:autoSpaceDE w:val="0"/>
      <w:autoSpaceDN w:val="0"/>
      <w:adjustRightInd w:val="0"/>
      <w:spacing w:after="0" w:line="274" w:lineRule="exact"/>
      <w:jc w:val="left"/>
    </w:pPr>
  </w:style>
  <w:style w:type="paragraph" w:customStyle="1" w:styleId="Style53">
    <w:name w:val="Style53"/>
    <w:basedOn w:val="a0"/>
    <w:uiPriority w:val="99"/>
    <w:rsid w:val="00CB00A5"/>
    <w:pPr>
      <w:widowControl w:val="0"/>
      <w:autoSpaceDE w:val="0"/>
      <w:autoSpaceDN w:val="0"/>
      <w:adjustRightInd w:val="0"/>
      <w:spacing w:after="0"/>
      <w:jc w:val="left"/>
    </w:pPr>
  </w:style>
  <w:style w:type="paragraph" w:customStyle="1" w:styleId="Style54">
    <w:name w:val="Style54"/>
    <w:basedOn w:val="a0"/>
    <w:uiPriority w:val="99"/>
    <w:rsid w:val="00CB00A5"/>
    <w:pPr>
      <w:widowControl w:val="0"/>
      <w:autoSpaceDE w:val="0"/>
      <w:autoSpaceDN w:val="0"/>
      <w:adjustRightInd w:val="0"/>
      <w:spacing w:after="0" w:line="283" w:lineRule="exact"/>
      <w:jc w:val="center"/>
    </w:pPr>
  </w:style>
  <w:style w:type="paragraph" w:customStyle="1" w:styleId="Style55">
    <w:name w:val="Style55"/>
    <w:basedOn w:val="a0"/>
    <w:uiPriority w:val="99"/>
    <w:rsid w:val="00CB00A5"/>
    <w:pPr>
      <w:widowControl w:val="0"/>
      <w:autoSpaceDE w:val="0"/>
      <w:autoSpaceDN w:val="0"/>
      <w:adjustRightInd w:val="0"/>
      <w:spacing w:after="0"/>
      <w:jc w:val="left"/>
    </w:pPr>
  </w:style>
  <w:style w:type="paragraph" w:customStyle="1" w:styleId="Style56">
    <w:name w:val="Style56"/>
    <w:basedOn w:val="a0"/>
    <w:uiPriority w:val="99"/>
    <w:rsid w:val="00CB00A5"/>
    <w:pPr>
      <w:widowControl w:val="0"/>
      <w:autoSpaceDE w:val="0"/>
      <w:autoSpaceDN w:val="0"/>
      <w:adjustRightInd w:val="0"/>
      <w:spacing w:after="0"/>
      <w:jc w:val="left"/>
    </w:pPr>
  </w:style>
  <w:style w:type="paragraph" w:customStyle="1" w:styleId="Style57">
    <w:name w:val="Style57"/>
    <w:basedOn w:val="a0"/>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0"/>
    <w:uiPriority w:val="99"/>
    <w:rsid w:val="00CB00A5"/>
    <w:pPr>
      <w:widowControl w:val="0"/>
      <w:autoSpaceDE w:val="0"/>
      <w:autoSpaceDN w:val="0"/>
      <w:adjustRightInd w:val="0"/>
      <w:spacing w:after="0"/>
      <w:jc w:val="left"/>
    </w:pPr>
  </w:style>
  <w:style w:type="paragraph" w:customStyle="1" w:styleId="Style21">
    <w:name w:val="Style21"/>
    <w:basedOn w:val="a0"/>
    <w:uiPriority w:val="99"/>
    <w:rsid w:val="00CB00A5"/>
    <w:pPr>
      <w:widowControl w:val="0"/>
      <w:autoSpaceDE w:val="0"/>
      <w:autoSpaceDN w:val="0"/>
      <w:adjustRightInd w:val="0"/>
      <w:spacing w:after="0"/>
      <w:jc w:val="left"/>
    </w:pPr>
  </w:style>
  <w:style w:type="paragraph" w:customStyle="1" w:styleId="Style23">
    <w:name w:val="Style23"/>
    <w:basedOn w:val="a0"/>
    <w:uiPriority w:val="99"/>
    <w:rsid w:val="00CB00A5"/>
    <w:pPr>
      <w:widowControl w:val="0"/>
      <w:autoSpaceDE w:val="0"/>
      <w:autoSpaceDN w:val="0"/>
      <w:adjustRightInd w:val="0"/>
      <w:spacing w:after="0"/>
      <w:jc w:val="left"/>
    </w:pPr>
  </w:style>
  <w:style w:type="paragraph" w:customStyle="1" w:styleId="Style32">
    <w:name w:val="Style32"/>
    <w:basedOn w:val="a0"/>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CB00A5"/>
    <w:pPr>
      <w:widowControl w:val="0"/>
      <w:autoSpaceDE w:val="0"/>
      <w:autoSpaceDN w:val="0"/>
      <w:adjustRightInd w:val="0"/>
      <w:spacing w:after="0"/>
      <w:jc w:val="left"/>
    </w:pPr>
  </w:style>
  <w:style w:type="paragraph" w:customStyle="1" w:styleId="Style37">
    <w:name w:val="Style37"/>
    <w:basedOn w:val="a0"/>
    <w:uiPriority w:val="99"/>
    <w:rsid w:val="00CB00A5"/>
    <w:pPr>
      <w:widowControl w:val="0"/>
      <w:autoSpaceDE w:val="0"/>
      <w:autoSpaceDN w:val="0"/>
      <w:adjustRightInd w:val="0"/>
      <w:spacing w:after="0"/>
      <w:jc w:val="left"/>
    </w:pPr>
  </w:style>
  <w:style w:type="paragraph" w:customStyle="1" w:styleId="Style39">
    <w:name w:val="Style39"/>
    <w:basedOn w:val="a0"/>
    <w:uiPriority w:val="99"/>
    <w:rsid w:val="00CB00A5"/>
    <w:pPr>
      <w:widowControl w:val="0"/>
      <w:autoSpaceDE w:val="0"/>
      <w:autoSpaceDN w:val="0"/>
      <w:adjustRightInd w:val="0"/>
      <w:spacing w:after="0"/>
      <w:jc w:val="left"/>
    </w:pPr>
  </w:style>
  <w:style w:type="paragraph" w:customStyle="1" w:styleId="Style40">
    <w:name w:val="Style40"/>
    <w:basedOn w:val="a0"/>
    <w:uiPriority w:val="99"/>
    <w:rsid w:val="00CB00A5"/>
    <w:pPr>
      <w:widowControl w:val="0"/>
      <w:autoSpaceDE w:val="0"/>
      <w:autoSpaceDN w:val="0"/>
      <w:adjustRightInd w:val="0"/>
      <w:spacing w:after="0"/>
      <w:jc w:val="left"/>
    </w:pPr>
  </w:style>
  <w:style w:type="paragraph" w:customStyle="1" w:styleId="Style41">
    <w:name w:val="Style41"/>
    <w:basedOn w:val="a0"/>
    <w:uiPriority w:val="99"/>
    <w:rsid w:val="00CB00A5"/>
    <w:pPr>
      <w:widowControl w:val="0"/>
      <w:autoSpaceDE w:val="0"/>
      <w:autoSpaceDN w:val="0"/>
      <w:adjustRightInd w:val="0"/>
      <w:spacing w:after="0"/>
      <w:jc w:val="left"/>
    </w:pPr>
  </w:style>
  <w:style w:type="paragraph" w:customStyle="1" w:styleId="Style42">
    <w:name w:val="Style42"/>
    <w:basedOn w:val="a0"/>
    <w:uiPriority w:val="99"/>
    <w:rsid w:val="00CB00A5"/>
    <w:pPr>
      <w:widowControl w:val="0"/>
      <w:autoSpaceDE w:val="0"/>
      <w:autoSpaceDN w:val="0"/>
      <w:adjustRightInd w:val="0"/>
      <w:spacing w:after="0"/>
      <w:jc w:val="left"/>
    </w:pPr>
  </w:style>
  <w:style w:type="paragraph" w:customStyle="1" w:styleId="Style46">
    <w:name w:val="Style46"/>
    <w:basedOn w:val="a0"/>
    <w:uiPriority w:val="99"/>
    <w:rsid w:val="00CB00A5"/>
    <w:pPr>
      <w:widowControl w:val="0"/>
      <w:autoSpaceDE w:val="0"/>
      <w:autoSpaceDN w:val="0"/>
      <w:adjustRightInd w:val="0"/>
      <w:spacing w:after="0"/>
      <w:jc w:val="left"/>
    </w:pPr>
  </w:style>
  <w:style w:type="paragraph" w:customStyle="1" w:styleId="Style47">
    <w:name w:val="Style47"/>
    <w:basedOn w:val="a0"/>
    <w:uiPriority w:val="99"/>
    <w:rsid w:val="00CB00A5"/>
    <w:pPr>
      <w:widowControl w:val="0"/>
      <w:autoSpaceDE w:val="0"/>
      <w:autoSpaceDN w:val="0"/>
      <w:adjustRightInd w:val="0"/>
      <w:spacing w:after="0"/>
      <w:jc w:val="left"/>
    </w:pPr>
  </w:style>
  <w:style w:type="paragraph" w:customStyle="1" w:styleId="Style49">
    <w:name w:val="Style49"/>
    <w:basedOn w:val="a0"/>
    <w:uiPriority w:val="99"/>
    <w:rsid w:val="00CB00A5"/>
    <w:pPr>
      <w:widowControl w:val="0"/>
      <w:autoSpaceDE w:val="0"/>
      <w:autoSpaceDN w:val="0"/>
      <w:adjustRightInd w:val="0"/>
      <w:spacing w:after="0"/>
      <w:jc w:val="left"/>
    </w:pPr>
  </w:style>
  <w:style w:type="paragraph" w:customStyle="1" w:styleId="Style60">
    <w:name w:val="Style60"/>
    <w:basedOn w:val="a0"/>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0"/>
    <w:uiPriority w:val="99"/>
    <w:rsid w:val="00CB00A5"/>
    <w:pPr>
      <w:widowControl w:val="0"/>
      <w:autoSpaceDE w:val="0"/>
      <w:autoSpaceDN w:val="0"/>
      <w:adjustRightInd w:val="0"/>
      <w:spacing w:after="0" w:line="287" w:lineRule="exact"/>
    </w:pPr>
  </w:style>
  <w:style w:type="paragraph" w:customStyle="1" w:styleId="Style61">
    <w:name w:val="Style61"/>
    <w:basedOn w:val="a0"/>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0"/>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c">
    <w:name w:val="Обычный текст с отступом"/>
    <w:basedOn w:val="a0"/>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d">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
    <w:name w:val="список"/>
    <w:basedOn w:val="af0"/>
    <w:qFormat/>
    <w:rsid w:val="007007E9"/>
    <w:pPr>
      <w:numPr>
        <w:numId w:val="6"/>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0"/>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2"/>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2"/>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a">
    <w:name w:val="Неразрешенное упоминание1"/>
    <w:uiPriority w:val="99"/>
    <w:semiHidden/>
    <w:unhideWhenUsed/>
    <w:rsid w:val="005A7B3A"/>
    <w:rPr>
      <w:color w:val="605E5C"/>
      <w:shd w:val="clear" w:color="auto" w:fill="E1DFDD"/>
    </w:rPr>
  </w:style>
  <w:style w:type="paragraph" w:styleId="affe">
    <w:name w:val="Title"/>
    <w:basedOn w:val="a0"/>
    <w:next w:val="a0"/>
    <w:uiPriority w:val="99"/>
    <w:qFormat/>
    <w:rsid w:val="005C2C8C"/>
    <w:pPr>
      <w:autoSpaceDE w:val="0"/>
      <w:autoSpaceDN w:val="0"/>
      <w:spacing w:after="0"/>
      <w:ind w:left="3600"/>
      <w:jc w:val="left"/>
    </w:pPr>
    <w:rPr>
      <w:sz w:val="28"/>
      <w:szCs w:val="28"/>
    </w:rPr>
  </w:style>
  <w:style w:type="character" w:customStyle="1" w:styleId="1b">
    <w:name w:val="Заголовок Знак1"/>
    <w:basedOn w:val="a1"/>
    <w:uiPriority w:val="99"/>
    <w:rsid w:val="005C2C8C"/>
    <w:rPr>
      <w:rFonts w:asciiTheme="majorHAnsi" w:eastAsiaTheme="majorEastAsia" w:hAnsiTheme="majorHAnsi" w:cstheme="majorBidi"/>
      <w:spacing w:val="-10"/>
      <w:kern w:val="28"/>
      <w:sz w:val="56"/>
      <w:szCs w:val="56"/>
    </w:r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070417">
      <w:bodyDiv w:val="1"/>
      <w:marLeft w:val="0"/>
      <w:marRight w:val="0"/>
      <w:marTop w:val="0"/>
      <w:marBottom w:val="0"/>
      <w:divBdr>
        <w:top w:val="none" w:sz="0" w:space="0" w:color="auto"/>
        <w:left w:val="none" w:sz="0" w:space="0" w:color="auto"/>
        <w:bottom w:val="none" w:sz="0" w:space="0" w:color="auto"/>
        <w:right w:val="none" w:sz="0" w:space="0" w:color="auto"/>
      </w:divBdr>
    </w:div>
    <w:div w:id="1949043407">
      <w:marLeft w:val="0"/>
      <w:marRight w:val="0"/>
      <w:marTop w:val="0"/>
      <w:marBottom w:val="0"/>
      <w:divBdr>
        <w:top w:val="none" w:sz="0" w:space="0" w:color="auto"/>
        <w:left w:val="none" w:sz="0" w:space="0" w:color="auto"/>
        <w:bottom w:val="none" w:sz="0" w:space="0" w:color="auto"/>
        <w:right w:val="none" w:sz="0" w:space="0" w:color="auto"/>
      </w:divBdr>
    </w:div>
    <w:div w:id="1949043408">
      <w:marLeft w:val="0"/>
      <w:marRight w:val="0"/>
      <w:marTop w:val="0"/>
      <w:marBottom w:val="0"/>
      <w:divBdr>
        <w:top w:val="none" w:sz="0" w:space="0" w:color="auto"/>
        <w:left w:val="none" w:sz="0" w:space="0" w:color="auto"/>
        <w:bottom w:val="none" w:sz="0" w:space="0" w:color="auto"/>
        <w:right w:val="none" w:sz="0" w:space="0" w:color="auto"/>
      </w:divBdr>
    </w:div>
    <w:div w:id="1949043409">
      <w:marLeft w:val="0"/>
      <w:marRight w:val="0"/>
      <w:marTop w:val="0"/>
      <w:marBottom w:val="0"/>
      <w:divBdr>
        <w:top w:val="none" w:sz="0" w:space="0" w:color="auto"/>
        <w:left w:val="none" w:sz="0" w:space="0" w:color="auto"/>
        <w:bottom w:val="none" w:sz="0" w:space="0" w:color="auto"/>
        <w:right w:val="none" w:sz="0" w:space="0" w:color="auto"/>
      </w:divBdr>
    </w:div>
    <w:div w:id="1949043410">
      <w:marLeft w:val="0"/>
      <w:marRight w:val="0"/>
      <w:marTop w:val="0"/>
      <w:marBottom w:val="0"/>
      <w:divBdr>
        <w:top w:val="none" w:sz="0" w:space="0" w:color="auto"/>
        <w:left w:val="none" w:sz="0" w:space="0" w:color="auto"/>
        <w:bottom w:val="none" w:sz="0" w:space="0" w:color="auto"/>
        <w:right w:val="none" w:sz="0" w:space="0" w:color="auto"/>
      </w:divBdr>
    </w:div>
    <w:div w:id="1949043412">
      <w:marLeft w:val="0"/>
      <w:marRight w:val="0"/>
      <w:marTop w:val="0"/>
      <w:marBottom w:val="0"/>
      <w:divBdr>
        <w:top w:val="none" w:sz="0" w:space="0" w:color="auto"/>
        <w:left w:val="none" w:sz="0" w:space="0" w:color="auto"/>
        <w:bottom w:val="none" w:sz="0" w:space="0" w:color="auto"/>
        <w:right w:val="none" w:sz="0" w:space="0" w:color="auto"/>
      </w:divBdr>
    </w:div>
    <w:div w:id="1949043413">
      <w:marLeft w:val="0"/>
      <w:marRight w:val="0"/>
      <w:marTop w:val="0"/>
      <w:marBottom w:val="0"/>
      <w:divBdr>
        <w:top w:val="none" w:sz="0" w:space="0" w:color="auto"/>
        <w:left w:val="none" w:sz="0" w:space="0" w:color="auto"/>
        <w:bottom w:val="none" w:sz="0" w:space="0" w:color="auto"/>
        <w:right w:val="none" w:sz="0" w:space="0" w:color="auto"/>
      </w:divBdr>
    </w:div>
    <w:div w:id="1949043414">
      <w:marLeft w:val="0"/>
      <w:marRight w:val="0"/>
      <w:marTop w:val="0"/>
      <w:marBottom w:val="0"/>
      <w:divBdr>
        <w:top w:val="none" w:sz="0" w:space="0" w:color="auto"/>
        <w:left w:val="none" w:sz="0" w:space="0" w:color="auto"/>
        <w:bottom w:val="none" w:sz="0" w:space="0" w:color="auto"/>
        <w:right w:val="none" w:sz="0" w:space="0" w:color="auto"/>
      </w:divBdr>
    </w:div>
    <w:div w:id="1949043415">
      <w:marLeft w:val="0"/>
      <w:marRight w:val="0"/>
      <w:marTop w:val="0"/>
      <w:marBottom w:val="0"/>
      <w:divBdr>
        <w:top w:val="none" w:sz="0" w:space="0" w:color="auto"/>
        <w:left w:val="none" w:sz="0" w:space="0" w:color="auto"/>
        <w:bottom w:val="none" w:sz="0" w:space="0" w:color="auto"/>
        <w:right w:val="none" w:sz="0" w:space="0" w:color="auto"/>
      </w:divBdr>
      <w:divsChild>
        <w:div w:id="1949043441">
          <w:marLeft w:val="547"/>
          <w:marRight w:val="0"/>
          <w:marTop w:val="0"/>
          <w:marBottom w:val="0"/>
          <w:divBdr>
            <w:top w:val="none" w:sz="0" w:space="0" w:color="auto"/>
            <w:left w:val="none" w:sz="0" w:space="0" w:color="auto"/>
            <w:bottom w:val="none" w:sz="0" w:space="0" w:color="auto"/>
            <w:right w:val="none" w:sz="0" w:space="0" w:color="auto"/>
          </w:divBdr>
        </w:div>
      </w:divsChild>
    </w:div>
    <w:div w:id="1949043416">
      <w:marLeft w:val="0"/>
      <w:marRight w:val="0"/>
      <w:marTop w:val="0"/>
      <w:marBottom w:val="0"/>
      <w:divBdr>
        <w:top w:val="none" w:sz="0" w:space="0" w:color="auto"/>
        <w:left w:val="none" w:sz="0" w:space="0" w:color="auto"/>
        <w:bottom w:val="none" w:sz="0" w:space="0" w:color="auto"/>
        <w:right w:val="none" w:sz="0" w:space="0" w:color="auto"/>
      </w:divBdr>
    </w:div>
    <w:div w:id="1949043417">
      <w:marLeft w:val="0"/>
      <w:marRight w:val="0"/>
      <w:marTop w:val="0"/>
      <w:marBottom w:val="0"/>
      <w:divBdr>
        <w:top w:val="none" w:sz="0" w:space="0" w:color="auto"/>
        <w:left w:val="none" w:sz="0" w:space="0" w:color="auto"/>
        <w:bottom w:val="none" w:sz="0" w:space="0" w:color="auto"/>
        <w:right w:val="none" w:sz="0" w:space="0" w:color="auto"/>
      </w:divBdr>
    </w:div>
    <w:div w:id="1949043418">
      <w:marLeft w:val="0"/>
      <w:marRight w:val="0"/>
      <w:marTop w:val="0"/>
      <w:marBottom w:val="0"/>
      <w:divBdr>
        <w:top w:val="none" w:sz="0" w:space="0" w:color="auto"/>
        <w:left w:val="none" w:sz="0" w:space="0" w:color="auto"/>
        <w:bottom w:val="none" w:sz="0" w:space="0" w:color="auto"/>
        <w:right w:val="none" w:sz="0" w:space="0" w:color="auto"/>
      </w:divBdr>
    </w:div>
    <w:div w:id="1949043419">
      <w:marLeft w:val="0"/>
      <w:marRight w:val="0"/>
      <w:marTop w:val="0"/>
      <w:marBottom w:val="0"/>
      <w:divBdr>
        <w:top w:val="none" w:sz="0" w:space="0" w:color="auto"/>
        <w:left w:val="none" w:sz="0" w:space="0" w:color="auto"/>
        <w:bottom w:val="none" w:sz="0" w:space="0" w:color="auto"/>
        <w:right w:val="none" w:sz="0" w:space="0" w:color="auto"/>
      </w:divBdr>
      <w:divsChild>
        <w:div w:id="1949043420">
          <w:marLeft w:val="547"/>
          <w:marRight w:val="0"/>
          <w:marTop w:val="0"/>
          <w:marBottom w:val="0"/>
          <w:divBdr>
            <w:top w:val="none" w:sz="0" w:space="0" w:color="auto"/>
            <w:left w:val="none" w:sz="0" w:space="0" w:color="auto"/>
            <w:bottom w:val="none" w:sz="0" w:space="0" w:color="auto"/>
            <w:right w:val="none" w:sz="0" w:space="0" w:color="auto"/>
          </w:divBdr>
        </w:div>
      </w:divsChild>
    </w:div>
    <w:div w:id="1949043421">
      <w:marLeft w:val="0"/>
      <w:marRight w:val="0"/>
      <w:marTop w:val="0"/>
      <w:marBottom w:val="0"/>
      <w:divBdr>
        <w:top w:val="none" w:sz="0" w:space="0" w:color="auto"/>
        <w:left w:val="none" w:sz="0" w:space="0" w:color="auto"/>
        <w:bottom w:val="none" w:sz="0" w:space="0" w:color="auto"/>
        <w:right w:val="none" w:sz="0" w:space="0" w:color="auto"/>
      </w:divBdr>
    </w:div>
    <w:div w:id="1949043422">
      <w:marLeft w:val="0"/>
      <w:marRight w:val="0"/>
      <w:marTop w:val="0"/>
      <w:marBottom w:val="0"/>
      <w:divBdr>
        <w:top w:val="none" w:sz="0" w:space="0" w:color="auto"/>
        <w:left w:val="none" w:sz="0" w:space="0" w:color="auto"/>
        <w:bottom w:val="none" w:sz="0" w:space="0" w:color="auto"/>
        <w:right w:val="none" w:sz="0" w:space="0" w:color="auto"/>
      </w:divBdr>
      <w:divsChild>
        <w:div w:id="1949043436">
          <w:marLeft w:val="1267"/>
          <w:marRight w:val="0"/>
          <w:marTop w:val="0"/>
          <w:marBottom w:val="60"/>
          <w:divBdr>
            <w:top w:val="none" w:sz="0" w:space="0" w:color="auto"/>
            <w:left w:val="none" w:sz="0" w:space="0" w:color="auto"/>
            <w:bottom w:val="none" w:sz="0" w:space="0" w:color="auto"/>
            <w:right w:val="none" w:sz="0" w:space="0" w:color="auto"/>
          </w:divBdr>
        </w:div>
        <w:div w:id="1949043440">
          <w:marLeft w:val="1267"/>
          <w:marRight w:val="0"/>
          <w:marTop w:val="0"/>
          <w:marBottom w:val="60"/>
          <w:divBdr>
            <w:top w:val="none" w:sz="0" w:space="0" w:color="auto"/>
            <w:left w:val="none" w:sz="0" w:space="0" w:color="auto"/>
            <w:bottom w:val="none" w:sz="0" w:space="0" w:color="auto"/>
            <w:right w:val="none" w:sz="0" w:space="0" w:color="auto"/>
          </w:divBdr>
        </w:div>
        <w:div w:id="1949043443">
          <w:marLeft w:val="1267"/>
          <w:marRight w:val="0"/>
          <w:marTop w:val="0"/>
          <w:marBottom w:val="60"/>
          <w:divBdr>
            <w:top w:val="none" w:sz="0" w:space="0" w:color="auto"/>
            <w:left w:val="none" w:sz="0" w:space="0" w:color="auto"/>
            <w:bottom w:val="none" w:sz="0" w:space="0" w:color="auto"/>
            <w:right w:val="none" w:sz="0" w:space="0" w:color="auto"/>
          </w:divBdr>
        </w:div>
        <w:div w:id="1949043468">
          <w:marLeft w:val="1267"/>
          <w:marRight w:val="0"/>
          <w:marTop w:val="0"/>
          <w:marBottom w:val="60"/>
          <w:divBdr>
            <w:top w:val="none" w:sz="0" w:space="0" w:color="auto"/>
            <w:left w:val="none" w:sz="0" w:space="0" w:color="auto"/>
            <w:bottom w:val="none" w:sz="0" w:space="0" w:color="auto"/>
            <w:right w:val="none" w:sz="0" w:space="0" w:color="auto"/>
          </w:divBdr>
        </w:div>
        <w:div w:id="1949043471">
          <w:marLeft w:val="1267"/>
          <w:marRight w:val="0"/>
          <w:marTop w:val="0"/>
          <w:marBottom w:val="60"/>
          <w:divBdr>
            <w:top w:val="none" w:sz="0" w:space="0" w:color="auto"/>
            <w:left w:val="none" w:sz="0" w:space="0" w:color="auto"/>
            <w:bottom w:val="none" w:sz="0" w:space="0" w:color="auto"/>
            <w:right w:val="none" w:sz="0" w:space="0" w:color="auto"/>
          </w:divBdr>
        </w:div>
        <w:div w:id="1949043472">
          <w:marLeft w:val="1267"/>
          <w:marRight w:val="0"/>
          <w:marTop w:val="0"/>
          <w:marBottom w:val="60"/>
          <w:divBdr>
            <w:top w:val="none" w:sz="0" w:space="0" w:color="auto"/>
            <w:left w:val="none" w:sz="0" w:space="0" w:color="auto"/>
            <w:bottom w:val="none" w:sz="0" w:space="0" w:color="auto"/>
            <w:right w:val="none" w:sz="0" w:space="0" w:color="auto"/>
          </w:divBdr>
        </w:div>
      </w:divsChild>
    </w:div>
    <w:div w:id="1949043423">
      <w:marLeft w:val="0"/>
      <w:marRight w:val="0"/>
      <w:marTop w:val="0"/>
      <w:marBottom w:val="0"/>
      <w:divBdr>
        <w:top w:val="none" w:sz="0" w:space="0" w:color="auto"/>
        <w:left w:val="none" w:sz="0" w:space="0" w:color="auto"/>
        <w:bottom w:val="none" w:sz="0" w:space="0" w:color="auto"/>
        <w:right w:val="none" w:sz="0" w:space="0" w:color="auto"/>
      </w:divBdr>
    </w:div>
    <w:div w:id="1949043424">
      <w:marLeft w:val="0"/>
      <w:marRight w:val="0"/>
      <w:marTop w:val="0"/>
      <w:marBottom w:val="0"/>
      <w:divBdr>
        <w:top w:val="none" w:sz="0" w:space="0" w:color="auto"/>
        <w:left w:val="none" w:sz="0" w:space="0" w:color="auto"/>
        <w:bottom w:val="none" w:sz="0" w:space="0" w:color="auto"/>
        <w:right w:val="none" w:sz="0" w:space="0" w:color="auto"/>
      </w:divBdr>
    </w:div>
    <w:div w:id="1949043425">
      <w:marLeft w:val="0"/>
      <w:marRight w:val="0"/>
      <w:marTop w:val="0"/>
      <w:marBottom w:val="0"/>
      <w:divBdr>
        <w:top w:val="none" w:sz="0" w:space="0" w:color="auto"/>
        <w:left w:val="none" w:sz="0" w:space="0" w:color="auto"/>
        <w:bottom w:val="none" w:sz="0" w:space="0" w:color="auto"/>
        <w:right w:val="none" w:sz="0" w:space="0" w:color="auto"/>
      </w:divBdr>
    </w:div>
    <w:div w:id="1949043426">
      <w:marLeft w:val="0"/>
      <w:marRight w:val="0"/>
      <w:marTop w:val="0"/>
      <w:marBottom w:val="0"/>
      <w:divBdr>
        <w:top w:val="none" w:sz="0" w:space="0" w:color="auto"/>
        <w:left w:val="none" w:sz="0" w:space="0" w:color="auto"/>
        <w:bottom w:val="none" w:sz="0" w:space="0" w:color="auto"/>
        <w:right w:val="none" w:sz="0" w:space="0" w:color="auto"/>
      </w:divBdr>
    </w:div>
    <w:div w:id="1949043427">
      <w:marLeft w:val="0"/>
      <w:marRight w:val="0"/>
      <w:marTop w:val="0"/>
      <w:marBottom w:val="0"/>
      <w:divBdr>
        <w:top w:val="none" w:sz="0" w:space="0" w:color="auto"/>
        <w:left w:val="none" w:sz="0" w:space="0" w:color="auto"/>
        <w:bottom w:val="none" w:sz="0" w:space="0" w:color="auto"/>
        <w:right w:val="none" w:sz="0" w:space="0" w:color="auto"/>
      </w:divBdr>
    </w:div>
    <w:div w:id="1949043429">
      <w:marLeft w:val="0"/>
      <w:marRight w:val="0"/>
      <w:marTop w:val="0"/>
      <w:marBottom w:val="0"/>
      <w:divBdr>
        <w:top w:val="none" w:sz="0" w:space="0" w:color="auto"/>
        <w:left w:val="none" w:sz="0" w:space="0" w:color="auto"/>
        <w:bottom w:val="none" w:sz="0" w:space="0" w:color="auto"/>
        <w:right w:val="none" w:sz="0" w:space="0" w:color="auto"/>
      </w:divBdr>
    </w:div>
    <w:div w:id="1949043430">
      <w:marLeft w:val="0"/>
      <w:marRight w:val="0"/>
      <w:marTop w:val="0"/>
      <w:marBottom w:val="0"/>
      <w:divBdr>
        <w:top w:val="none" w:sz="0" w:space="0" w:color="auto"/>
        <w:left w:val="none" w:sz="0" w:space="0" w:color="auto"/>
        <w:bottom w:val="none" w:sz="0" w:space="0" w:color="auto"/>
        <w:right w:val="none" w:sz="0" w:space="0" w:color="auto"/>
      </w:divBdr>
    </w:div>
    <w:div w:id="1949043431">
      <w:marLeft w:val="0"/>
      <w:marRight w:val="0"/>
      <w:marTop w:val="0"/>
      <w:marBottom w:val="0"/>
      <w:divBdr>
        <w:top w:val="none" w:sz="0" w:space="0" w:color="auto"/>
        <w:left w:val="none" w:sz="0" w:space="0" w:color="auto"/>
        <w:bottom w:val="none" w:sz="0" w:space="0" w:color="auto"/>
        <w:right w:val="none" w:sz="0" w:space="0" w:color="auto"/>
      </w:divBdr>
    </w:div>
    <w:div w:id="1949043432">
      <w:marLeft w:val="0"/>
      <w:marRight w:val="0"/>
      <w:marTop w:val="0"/>
      <w:marBottom w:val="0"/>
      <w:divBdr>
        <w:top w:val="none" w:sz="0" w:space="0" w:color="auto"/>
        <w:left w:val="none" w:sz="0" w:space="0" w:color="auto"/>
        <w:bottom w:val="none" w:sz="0" w:space="0" w:color="auto"/>
        <w:right w:val="none" w:sz="0" w:space="0" w:color="auto"/>
      </w:divBdr>
    </w:div>
    <w:div w:id="1949043433">
      <w:marLeft w:val="0"/>
      <w:marRight w:val="0"/>
      <w:marTop w:val="0"/>
      <w:marBottom w:val="0"/>
      <w:divBdr>
        <w:top w:val="none" w:sz="0" w:space="0" w:color="auto"/>
        <w:left w:val="none" w:sz="0" w:space="0" w:color="auto"/>
        <w:bottom w:val="none" w:sz="0" w:space="0" w:color="auto"/>
        <w:right w:val="none" w:sz="0" w:space="0" w:color="auto"/>
      </w:divBdr>
    </w:div>
    <w:div w:id="1949043435">
      <w:marLeft w:val="0"/>
      <w:marRight w:val="0"/>
      <w:marTop w:val="0"/>
      <w:marBottom w:val="0"/>
      <w:divBdr>
        <w:top w:val="none" w:sz="0" w:space="0" w:color="auto"/>
        <w:left w:val="none" w:sz="0" w:space="0" w:color="auto"/>
        <w:bottom w:val="none" w:sz="0" w:space="0" w:color="auto"/>
        <w:right w:val="none" w:sz="0" w:space="0" w:color="auto"/>
      </w:divBdr>
      <w:divsChild>
        <w:div w:id="1949043442">
          <w:marLeft w:val="547"/>
          <w:marRight w:val="0"/>
          <w:marTop w:val="0"/>
          <w:marBottom w:val="0"/>
          <w:divBdr>
            <w:top w:val="none" w:sz="0" w:space="0" w:color="auto"/>
            <w:left w:val="none" w:sz="0" w:space="0" w:color="auto"/>
            <w:bottom w:val="none" w:sz="0" w:space="0" w:color="auto"/>
            <w:right w:val="none" w:sz="0" w:space="0" w:color="auto"/>
          </w:divBdr>
        </w:div>
      </w:divsChild>
    </w:div>
    <w:div w:id="1949043437">
      <w:marLeft w:val="0"/>
      <w:marRight w:val="0"/>
      <w:marTop w:val="0"/>
      <w:marBottom w:val="0"/>
      <w:divBdr>
        <w:top w:val="none" w:sz="0" w:space="0" w:color="auto"/>
        <w:left w:val="none" w:sz="0" w:space="0" w:color="auto"/>
        <w:bottom w:val="none" w:sz="0" w:space="0" w:color="auto"/>
        <w:right w:val="none" w:sz="0" w:space="0" w:color="auto"/>
      </w:divBdr>
    </w:div>
    <w:div w:id="1949043438">
      <w:marLeft w:val="0"/>
      <w:marRight w:val="0"/>
      <w:marTop w:val="0"/>
      <w:marBottom w:val="0"/>
      <w:divBdr>
        <w:top w:val="none" w:sz="0" w:space="0" w:color="auto"/>
        <w:left w:val="none" w:sz="0" w:space="0" w:color="auto"/>
        <w:bottom w:val="none" w:sz="0" w:space="0" w:color="auto"/>
        <w:right w:val="none" w:sz="0" w:space="0" w:color="auto"/>
      </w:divBdr>
    </w:div>
    <w:div w:id="1949043439">
      <w:marLeft w:val="0"/>
      <w:marRight w:val="0"/>
      <w:marTop w:val="0"/>
      <w:marBottom w:val="0"/>
      <w:divBdr>
        <w:top w:val="none" w:sz="0" w:space="0" w:color="auto"/>
        <w:left w:val="none" w:sz="0" w:space="0" w:color="auto"/>
        <w:bottom w:val="none" w:sz="0" w:space="0" w:color="auto"/>
        <w:right w:val="none" w:sz="0" w:space="0" w:color="auto"/>
      </w:divBdr>
    </w:div>
    <w:div w:id="1949043444">
      <w:marLeft w:val="0"/>
      <w:marRight w:val="0"/>
      <w:marTop w:val="0"/>
      <w:marBottom w:val="0"/>
      <w:divBdr>
        <w:top w:val="none" w:sz="0" w:space="0" w:color="auto"/>
        <w:left w:val="none" w:sz="0" w:space="0" w:color="auto"/>
        <w:bottom w:val="none" w:sz="0" w:space="0" w:color="auto"/>
        <w:right w:val="none" w:sz="0" w:space="0" w:color="auto"/>
      </w:divBdr>
    </w:div>
    <w:div w:id="1949043445">
      <w:marLeft w:val="0"/>
      <w:marRight w:val="0"/>
      <w:marTop w:val="0"/>
      <w:marBottom w:val="0"/>
      <w:divBdr>
        <w:top w:val="none" w:sz="0" w:space="0" w:color="auto"/>
        <w:left w:val="none" w:sz="0" w:space="0" w:color="auto"/>
        <w:bottom w:val="none" w:sz="0" w:space="0" w:color="auto"/>
        <w:right w:val="none" w:sz="0" w:space="0" w:color="auto"/>
      </w:divBdr>
    </w:div>
    <w:div w:id="1949043446">
      <w:marLeft w:val="0"/>
      <w:marRight w:val="0"/>
      <w:marTop w:val="0"/>
      <w:marBottom w:val="0"/>
      <w:divBdr>
        <w:top w:val="none" w:sz="0" w:space="0" w:color="auto"/>
        <w:left w:val="none" w:sz="0" w:space="0" w:color="auto"/>
        <w:bottom w:val="none" w:sz="0" w:space="0" w:color="auto"/>
        <w:right w:val="none" w:sz="0" w:space="0" w:color="auto"/>
      </w:divBdr>
    </w:div>
    <w:div w:id="1949043447">
      <w:marLeft w:val="0"/>
      <w:marRight w:val="0"/>
      <w:marTop w:val="0"/>
      <w:marBottom w:val="0"/>
      <w:divBdr>
        <w:top w:val="none" w:sz="0" w:space="0" w:color="auto"/>
        <w:left w:val="none" w:sz="0" w:space="0" w:color="auto"/>
        <w:bottom w:val="none" w:sz="0" w:space="0" w:color="auto"/>
        <w:right w:val="none" w:sz="0" w:space="0" w:color="auto"/>
      </w:divBdr>
      <w:divsChild>
        <w:div w:id="1949043434">
          <w:marLeft w:val="547"/>
          <w:marRight w:val="0"/>
          <w:marTop w:val="0"/>
          <w:marBottom w:val="0"/>
          <w:divBdr>
            <w:top w:val="none" w:sz="0" w:space="0" w:color="auto"/>
            <w:left w:val="none" w:sz="0" w:space="0" w:color="auto"/>
            <w:bottom w:val="none" w:sz="0" w:space="0" w:color="auto"/>
            <w:right w:val="none" w:sz="0" w:space="0" w:color="auto"/>
          </w:divBdr>
        </w:div>
      </w:divsChild>
    </w:div>
    <w:div w:id="1949043448">
      <w:marLeft w:val="0"/>
      <w:marRight w:val="0"/>
      <w:marTop w:val="0"/>
      <w:marBottom w:val="0"/>
      <w:divBdr>
        <w:top w:val="none" w:sz="0" w:space="0" w:color="auto"/>
        <w:left w:val="none" w:sz="0" w:space="0" w:color="auto"/>
        <w:bottom w:val="none" w:sz="0" w:space="0" w:color="auto"/>
        <w:right w:val="none" w:sz="0" w:space="0" w:color="auto"/>
      </w:divBdr>
    </w:div>
    <w:div w:id="1949043449">
      <w:marLeft w:val="0"/>
      <w:marRight w:val="0"/>
      <w:marTop w:val="0"/>
      <w:marBottom w:val="0"/>
      <w:divBdr>
        <w:top w:val="none" w:sz="0" w:space="0" w:color="auto"/>
        <w:left w:val="none" w:sz="0" w:space="0" w:color="auto"/>
        <w:bottom w:val="none" w:sz="0" w:space="0" w:color="auto"/>
        <w:right w:val="none" w:sz="0" w:space="0" w:color="auto"/>
      </w:divBdr>
      <w:divsChild>
        <w:div w:id="1949043411">
          <w:marLeft w:val="274"/>
          <w:marRight w:val="0"/>
          <w:marTop w:val="0"/>
          <w:marBottom w:val="0"/>
          <w:divBdr>
            <w:top w:val="none" w:sz="0" w:space="0" w:color="auto"/>
            <w:left w:val="none" w:sz="0" w:space="0" w:color="auto"/>
            <w:bottom w:val="none" w:sz="0" w:space="0" w:color="auto"/>
            <w:right w:val="none" w:sz="0" w:space="0" w:color="auto"/>
          </w:divBdr>
        </w:div>
      </w:divsChild>
    </w:div>
    <w:div w:id="1949043450">
      <w:marLeft w:val="0"/>
      <w:marRight w:val="0"/>
      <w:marTop w:val="0"/>
      <w:marBottom w:val="0"/>
      <w:divBdr>
        <w:top w:val="none" w:sz="0" w:space="0" w:color="auto"/>
        <w:left w:val="none" w:sz="0" w:space="0" w:color="auto"/>
        <w:bottom w:val="none" w:sz="0" w:space="0" w:color="auto"/>
        <w:right w:val="none" w:sz="0" w:space="0" w:color="auto"/>
      </w:divBdr>
    </w:div>
    <w:div w:id="1949043451">
      <w:marLeft w:val="0"/>
      <w:marRight w:val="0"/>
      <w:marTop w:val="0"/>
      <w:marBottom w:val="0"/>
      <w:divBdr>
        <w:top w:val="none" w:sz="0" w:space="0" w:color="auto"/>
        <w:left w:val="none" w:sz="0" w:space="0" w:color="auto"/>
        <w:bottom w:val="none" w:sz="0" w:space="0" w:color="auto"/>
        <w:right w:val="none" w:sz="0" w:space="0" w:color="auto"/>
      </w:divBdr>
    </w:div>
    <w:div w:id="1949043452">
      <w:marLeft w:val="0"/>
      <w:marRight w:val="0"/>
      <w:marTop w:val="0"/>
      <w:marBottom w:val="0"/>
      <w:divBdr>
        <w:top w:val="none" w:sz="0" w:space="0" w:color="auto"/>
        <w:left w:val="none" w:sz="0" w:space="0" w:color="auto"/>
        <w:bottom w:val="none" w:sz="0" w:space="0" w:color="auto"/>
        <w:right w:val="none" w:sz="0" w:space="0" w:color="auto"/>
      </w:divBdr>
    </w:div>
    <w:div w:id="1949043453">
      <w:marLeft w:val="0"/>
      <w:marRight w:val="0"/>
      <w:marTop w:val="0"/>
      <w:marBottom w:val="0"/>
      <w:divBdr>
        <w:top w:val="none" w:sz="0" w:space="0" w:color="auto"/>
        <w:left w:val="none" w:sz="0" w:space="0" w:color="auto"/>
        <w:bottom w:val="none" w:sz="0" w:space="0" w:color="auto"/>
        <w:right w:val="none" w:sz="0" w:space="0" w:color="auto"/>
      </w:divBdr>
    </w:div>
    <w:div w:id="1949043454">
      <w:marLeft w:val="0"/>
      <w:marRight w:val="0"/>
      <w:marTop w:val="0"/>
      <w:marBottom w:val="0"/>
      <w:divBdr>
        <w:top w:val="none" w:sz="0" w:space="0" w:color="auto"/>
        <w:left w:val="none" w:sz="0" w:space="0" w:color="auto"/>
        <w:bottom w:val="none" w:sz="0" w:space="0" w:color="auto"/>
        <w:right w:val="none" w:sz="0" w:space="0" w:color="auto"/>
      </w:divBdr>
    </w:div>
    <w:div w:id="1949043455">
      <w:marLeft w:val="0"/>
      <w:marRight w:val="0"/>
      <w:marTop w:val="0"/>
      <w:marBottom w:val="0"/>
      <w:divBdr>
        <w:top w:val="none" w:sz="0" w:space="0" w:color="auto"/>
        <w:left w:val="none" w:sz="0" w:space="0" w:color="auto"/>
        <w:bottom w:val="none" w:sz="0" w:space="0" w:color="auto"/>
        <w:right w:val="none" w:sz="0" w:space="0" w:color="auto"/>
      </w:divBdr>
    </w:div>
    <w:div w:id="1949043456">
      <w:marLeft w:val="0"/>
      <w:marRight w:val="0"/>
      <w:marTop w:val="0"/>
      <w:marBottom w:val="0"/>
      <w:divBdr>
        <w:top w:val="none" w:sz="0" w:space="0" w:color="auto"/>
        <w:left w:val="none" w:sz="0" w:space="0" w:color="auto"/>
        <w:bottom w:val="none" w:sz="0" w:space="0" w:color="auto"/>
        <w:right w:val="none" w:sz="0" w:space="0" w:color="auto"/>
      </w:divBdr>
    </w:div>
    <w:div w:id="1949043457">
      <w:marLeft w:val="0"/>
      <w:marRight w:val="0"/>
      <w:marTop w:val="0"/>
      <w:marBottom w:val="0"/>
      <w:divBdr>
        <w:top w:val="none" w:sz="0" w:space="0" w:color="auto"/>
        <w:left w:val="none" w:sz="0" w:space="0" w:color="auto"/>
        <w:bottom w:val="none" w:sz="0" w:space="0" w:color="auto"/>
        <w:right w:val="none" w:sz="0" w:space="0" w:color="auto"/>
      </w:divBdr>
    </w:div>
    <w:div w:id="1949043458">
      <w:marLeft w:val="0"/>
      <w:marRight w:val="0"/>
      <w:marTop w:val="0"/>
      <w:marBottom w:val="0"/>
      <w:divBdr>
        <w:top w:val="none" w:sz="0" w:space="0" w:color="auto"/>
        <w:left w:val="none" w:sz="0" w:space="0" w:color="auto"/>
        <w:bottom w:val="none" w:sz="0" w:space="0" w:color="auto"/>
        <w:right w:val="none" w:sz="0" w:space="0" w:color="auto"/>
      </w:divBdr>
    </w:div>
    <w:div w:id="1949043459">
      <w:marLeft w:val="0"/>
      <w:marRight w:val="0"/>
      <w:marTop w:val="0"/>
      <w:marBottom w:val="0"/>
      <w:divBdr>
        <w:top w:val="none" w:sz="0" w:space="0" w:color="auto"/>
        <w:left w:val="none" w:sz="0" w:space="0" w:color="auto"/>
        <w:bottom w:val="none" w:sz="0" w:space="0" w:color="auto"/>
        <w:right w:val="none" w:sz="0" w:space="0" w:color="auto"/>
      </w:divBdr>
    </w:div>
    <w:div w:id="1949043460">
      <w:marLeft w:val="0"/>
      <w:marRight w:val="0"/>
      <w:marTop w:val="0"/>
      <w:marBottom w:val="0"/>
      <w:divBdr>
        <w:top w:val="none" w:sz="0" w:space="0" w:color="auto"/>
        <w:left w:val="none" w:sz="0" w:space="0" w:color="auto"/>
        <w:bottom w:val="none" w:sz="0" w:space="0" w:color="auto"/>
        <w:right w:val="none" w:sz="0" w:space="0" w:color="auto"/>
      </w:divBdr>
    </w:div>
    <w:div w:id="1949043461">
      <w:marLeft w:val="0"/>
      <w:marRight w:val="0"/>
      <w:marTop w:val="0"/>
      <w:marBottom w:val="0"/>
      <w:divBdr>
        <w:top w:val="none" w:sz="0" w:space="0" w:color="auto"/>
        <w:left w:val="none" w:sz="0" w:space="0" w:color="auto"/>
        <w:bottom w:val="none" w:sz="0" w:space="0" w:color="auto"/>
        <w:right w:val="none" w:sz="0" w:space="0" w:color="auto"/>
      </w:divBdr>
    </w:div>
    <w:div w:id="1949043462">
      <w:marLeft w:val="0"/>
      <w:marRight w:val="0"/>
      <w:marTop w:val="0"/>
      <w:marBottom w:val="0"/>
      <w:divBdr>
        <w:top w:val="none" w:sz="0" w:space="0" w:color="auto"/>
        <w:left w:val="none" w:sz="0" w:space="0" w:color="auto"/>
        <w:bottom w:val="none" w:sz="0" w:space="0" w:color="auto"/>
        <w:right w:val="none" w:sz="0" w:space="0" w:color="auto"/>
      </w:divBdr>
    </w:div>
    <w:div w:id="1949043463">
      <w:marLeft w:val="0"/>
      <w:marRight w:val="0"/>
      <w:marTop w:val="0"/>
      <w:marBottom w:val="0"/>
      <w:divBdr>
        <w:top w:val="none" w:sz="0" w:space="0" w:color="auto"/>
        <w:left w:val="none" w:sz="0" w:space="0" w:color="auto"/>
        <w:bottom w:val="none" w:sz="0" w:space="0" w:color="auto"/>
        <w:right w:val="none" w:sz="0" w:space="0" w:color="auto"/>
      </w:divBdr>
    </w:div>
    <w:div w:id="1949043464">
      <w:marLeft w:val="0"/>
      <w:marRight w:val="0"/>
      <w:marTop w:val="0"/>
      <w:marBottom w:val="0"/>
      <w:divBdr>
        <w:top w:val="none" w:sz="0" w:space="0" w:color="auto"/>
        <w:left w:val="none" w:sz="0" w:space="0" w:color="auto"/>
        <w:bottom w:val="none" w:sz="0" w:space="0" w:color="auto"/>
        <w:right w:val="none" w:sz="0" w:space="0" w:color="auto"/>
      </w:divBdr>
    </w:div>
    <w:div w:id="1949043465">
      <w:marLeft w:val="0"/>
      <w:marRight w:val="0"/>
      <w:marTop w:val="0"/>
      <w:marBottom w:val="0"/>
      <w:divBdr>
        <w:top w:val="none" w:sz="0" w:space="0" w:color="auto"/>
        <w:left w:val="none" w:sz="0" w:space="0" w:color="auto"/>
        <w:bottom w:val="none" w:sz="0" w:space="0" w:color="auto"/>
        <w:right w:val="none" w:sz="0" w:space="0" w:color="auto"/>
      </w:divBdr>
    </w:div>
    <w:div w:id="1949043466">
      <w:marLeft w:val="0"/>
      <w:marRight w:val="0"/>
      <w:marTop w:val="0"/>
      <w:marBottom w:val="0"/>
      <w:divBdr>
        <w:top w:val="none" w:sz="0" w:space="0" w:color="auto"/>
        <w:left w:val="none" w:sz="0" w:space="0" w:color="auto"/>
        <w:bottom w:val="none" w:sz="0" w:space="0" w:color="auto"/>
        <w:right w:val="none" w:sz="0" w:space="0" w:color="auto"/>
      </w:divBdr>
      <w:divsChild>
        <w:div w:id="1949043428">
          <w:marLeft w:val="446"/>
          <w:marRight w:val="0"/>
          <w:marTop w:val="0"/>
          <w:marBottom w:val="0"/>
          <w:divBdr>
            <w:top w:val="none" w:sz="0" w:space="0" w:color="auto"/>
            <w:left w:val="none" w:sz="0" w:space="0" w:color="auto"/>
            <w:bottom w:val="none" w:sz="0" w:space="0" w:color="auto"/>
            <w:right w:val="none" w:sz="0" w:space="0" w:color="auto"/>
          </w:divBdr>
        </w:div>
      </w:divsChild>
    </w:div>
    <w:div w:id="1949043467">
      <w:marLeft w:val="0"/>
      <w:marRight w:val="0"/>
      <w:marTop w:val="0"/>
      <w:marBottom w:val="0"/>
      <w:divBdr>
        <w:top w:val="none" w:sz="0" w:space="0" w:color="auto"/>
        <w:left w:val="none" w:sz="0" w:space="0" w:color="auto"/>
        <w:bottom w:val="none" w:sz="0" w:space="0" w:color="auto"/>
        <w:right w:val="none" w:sz="0" w:space="0" w:color="auto"/>
      </w:divBdr>
    </w:div>
    <w:div w:id="1949043469">
      <w:marLeft w:val="0"/>
      <w:marRight w:val="0"/>
      <w:marTop w:val="0"/>
      <w:marBottom w:val="0"/>
      <w:divBdr>
        <w:top w:val="none" w:sz="0" w:space="0" w:color="auto"/>
        <w:left w:val="none" w:sz="0" w:space="0" w:color="auto"/>
        <w:bottom w:val="none" w:sz="0" w:space="0" w:color="auto"/>
        <w:right w:val="none" w:sz="0" w:space="0" w:color="auto"/>
      </w:divBdr>
    </w:div>
    <w:div w:id="1949043470">
      <w:marLeft w:val="0"/>
      <w:marRight w:val="0"/>
      <w:marTop w:val="0"/>
      <w:marBottom w:val="0"/>
      <w:divBdr>
        <w:top w:val="none" w:sz="0" w:space="0" w:color="auto"/>
        <w:left w:val="none" w:sz="0" w:space="0" w:color="auto"/>
        <w:bottom w:val="none" w:sz="0" w:space="0" w:color="auto"/>
        <w:right w:val="none" w:sz="0" w:space="0" w:color="auto"/>
      </w:divBdr>
    </w:div>
    <w:div w:id="1949043473">
      <w:marLeft w:val="0"/>
      <w:marRight w:val="0"/>
      <w:marTop w:val="0"/>
      <w:marBottom w:val="0"/>
      <w:divBdr>
        <w:top w:val="none" w:sz="0" w:space="0" w:color="auto"/>
        <w:left w:val="none" w:sz="0" w:space="0" w:color="auto"/>
        <w:bottom w:val="none" w:sz="0" w:space="0" w:color="auto"/>
        <w:right w:val="none" w:sz="0" w:space="0" w:color="auto"/>
      </w:divBdr>
    </w:div>
    <w:div w:id="1949043474">
      <w:marLeft w:val="0"/>
      <w:marRight w:val="0"/>
      <w:marTop w:val="0"/>
      <w:marBottom w:val="0"/>
      <w:divBdr>
        <w:top w:val="none" w:sz="0" w:space="0" w:color="auto"/>
        <w:left w:val="none" w:sz="0" w:space="0" w:color="auto"/>
        <w:bottom w:val="none" w:sz="0" w:space="0" w:color="auto"/>
        <w:right w:val="none" w:sz="0" w:space="0" w:color="auto"/>
      </w:divBdr>
    </w:div>
    <w:div w:id="1949043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programs/programma-razviti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online.fasie.ru" TargetMode="External"/><Relationship Id="rId7" Type="http://schemas.openxmlformats.org/officeDocument/2006/relationships/footnotes" Target="footnotes.xml"/><Relationship Id="rId12" Type="http://schemas.openxmlformats.org/officeDocument/2006/relationships/hyperlink" Target="http://www.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online.fasie.ru" TargetMode="External"/><Relationship Id="rId20" Type="http://schemas.openxmlformats.org/officeDocument/2006/relationships/hyperlink" Target="http://www.fasie.ru/programs/programma-razvit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asie.ru/programs/programma-razviti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osri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19DB-33F2-4E51-A159-63F60495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20602</Words>
  <Characters>117435</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137762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Шашкин Антон Павлович</cp:lastModifiedBy>
  <cp:revision>8</cp:revision>
  <cp:lastPrinted>2020-09-21T12:00:00Z</cp:lastPrinted>
  <dcterms:created xsi:type="dcterms:W3CDTF">2020-09-09T15:51:00Z</dcterms:created>
  <dcterms:modified xsi:type="dcterms:W3CDTF">2020-09-21T15:52:00Z</dcterms:modified>
</cp:coreProperties>
</file>